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6E" w:rsidRPr="007B017C" w:rsidRDefault="002E4A01" w:rsidP="00E1376E">
      <w:pPr>
        <w:pStyle w:val="Heading1"/>
        <w:rPr>
          <w:lang w:val="en-AU"/>
        </w:rPr>
      </w:pPr>
      <w:r w:rsidRPr="007B017C">
        <w:rPr>
          <w:lang w:val="en-AU"/>
        </w:rPr>
        <w:t xml:space="preserve">More specialist small business </w:t>
      </w:r>
      <w:proofErr w:type="spellStart"/>
      <w:r w:rsidRPr="007B017C">
        <w:rPr>
          <w:lang w:val="en-AU"/>
        </w:rPr>
        <w:t>telco</w:t>
      </w:r>
      <w:proofErr w:type="spellEnd"/>
      <w:r w:rsidRPr="007B017C">
        <w:rPr>
          <w:lang w:val="en-AU"/>
        </w:rPr>
        <w:t xml:space="preserve"> services needed</w:t>
      </w:r>
    </w:p>
    <w:p w:rsidR="009C074E" w:rsidRPr="007B017C" w:rsidRDefault="00756B41" w:rsidP="00170FDC">
      <w:pPr>
        <w:rPr>
          <w:lang w:val="en-AU"/>
        </w:rPr>
      </w:pPr>
      <w:r w:rsidRPr="007B017C">
        <w:rPr>
          <w:lang w:val="en-AU"/>
        </w:rPr>
        <w:t>Last week</w:t>
      </w:r>
      <w:r w:rsidR="001934B1" w:rsidRPr="007B017C">
        <w:rPr>
          <w:lang w:val="en-AU"/>
        </w:rPr>
        <w:t>,</w:t>
      </w:r>
      <w:r w:rsidR="000C2152" w:rsidRPr="007B017C">
        <w:rPr>
          <w:lang w:val="en-AU"/>
        </w:rPr>
        <w:t xml:space="preserve"> </w:t>
      </w:r>
      <w:hyperlink r:id="rId6" w:history="1">
        <w:r w:rsidR="000C2152" w:rsidRPr="007B017C">
          <w:rPr>
            <w:rStyle w:val="Hyperlink"/>
            <w:lang w:val="en-AU"/>
          </w:rPr>
          <w:t>Optus announced</w:t>
        </w:r>
      </w:hyperlink>
      <w:r w:rsidR="000C2152" w:rsidRPr="007B017C">
        <w:rPr>
          <w:lang w:val="en-AU"/>
        </w:rPr>
        <w:t xml:space="preserve"> that </w:t>
      </w:r>
      <w:r w:rsidR="002E4A01" w:rsidRPr="007B017C">
        <w:rPr>
          <w:lang w:val="en-AU"/>
        </w:rPr>
        <w:t xml:space="preserve">it </w:t>
      </w:r>
      <w:r w:rsidR="000C2152" w:rsidRPr="007B017C">
        <w:rPr>
          <w:lang w:val="en-AU"/>
        </w:rPr>
        <w:t>had improved the experience for</w:t>
      </w:r>
      <w:r w:rsidRPr="007B017C">
        <w:rPr>
          <w:lang w:val="en-AU"/>
        </w:rPr>
        <w:t xml:space="preserve"> their</w:t>
      </w:r>
      <w:r w:rsidR="000C2152" w:rsidRPr="007B017C">
        <w:rPr>
          <w:lang w:val="en-AU"/>
        </w:rPr>
        <w:t xml:space="preserve"> </w:t>
      </w:r>
      <w:r w:rsidR="0099027F" w:rsidRPr="007B017C">
        <w:rPr>
          <w:lang w:val="en-AU"/>
        </w:rPr>
        <w:t>small business consumers</w:t>
      </w:r>
      <w:r w:rsidR="009C074E" w:rsidRPr="007B017C">
        <w:rPr>
          <w:lang w:val="en-AU"/>
        </w:rPr>
        <w:t xml:space="preserve"> by offering more </w:t>
      </w:r>
      <w:proofErr w:type="gramStart"/>
      <w:r w:rsidR="00655084" w:rsidRPr="007B017C">
        <w:rPr>
          <w:lang w:val="en-AU"/>
        </w:rPr>
        <w:t>specialist</w:t>
      </w:r>
      <w:proofErr w:type="gramEnd"/>
      <w:r w:rsidR="009C074E" w:rsidRPr="007B017C">
        <w:rPr>
          <w:lang w:val="en-AU"/>
        </w:rPr>
        <w:t xml:space="preserve"> team members and having a network of small business consumers</w:t>
      </w:r>
      <w:r w:rsidR="0099027F" w:rsidRPr="007B017C">
        <w:rPr>
          <w:lang w:val="en-AU"/>
        </w:rPr>
        <w:t xml:space="preserve">. </w:t>
      </w:r>
    </w:p>
    <w:p w:rsidR="00CC4BCB" w:rsidRPr="007B017C" w:rsidRDefault="0099027F" w:rsidP="00170FDC">
      <w:pPr>
        <w:rPr>
          <w:lang w:val="en-AU"/>
        </w:rPr>
      </w:pPr>
      <w:r w:rsidRPr="007B017C">
        <w:rPr>
          <w:lang w:val="en-AU"/>
        </w:rPr>
        <w:t>ACCAN welcome</w:t>
      </w:r>
      <w:r w:rsidR="00756B41" w:rsidRPr="007B017C">
        <w:rPr>
          <w:lang w:val="en-AU"/>
        </w:rPr>
        <w:t>s</w:t>
      </w:r>
      <w:r w:rsidRPr="007B017C">
        <w:rPr>
          <w:lang w:val="en-AU"/>
        </w:rPr>
        <w:t xml:space="preserve"> this announcement</w:t>
      </w:r>
      <w:r w:rsidR="002E4A01" w:rsidRPr="007B017C">
        <w:rPr>
          <w:lang w:val="en-AU"/>
        </w:rPr>
        <w:t>. T</w:t>
      </w:r>
      <w:r w:rsidR="00C83EE4" w:rsidRPr="007B017C">
        <w:rPr>
          <w:lang w:val="en-AU"/>
        </w:rPr>
        <w:t>hese initiat</w:t>
      </w:r>
      <w:r w:rsidR="00020E93" w:rsidRPr="007B017C">
        <w:rPr>
          <w:lang w:val="en-AU"/>
        </w:rPr>
        <w:t>ives</w:t>
      </w:r>
      <w:r w:rsidR="00C83EE4" w:rsidRPr="007B017C">
        <w:rPr>
          <w:lang w:val="en-AU"/>
        </w:rPr>
        <w:t xml:space="preserve"> </w:t>
      </w:r>
      <w:r w:rsidR="001701E6" w:rsidRPr="007B017C">
        <w:rPr>
          <w:lang w:val="en-AU"/>
        </w:rPr>
        <w:t>are</w:t>
      </w:r>
      <w:r w:rsidR="00C83EE4" w:rsidRPr="007B017C">
        <w:rPr>
          <w:lang w:val="en-AU"/>
        </w:rPr>
        <w:t xml:space="preserve"> </w:t>
      </w:r>
      <w:r w:rsidRPr="007B017C">
        <w:rPr>
          <w:lang w:val="en-AU"/>
        </w:rPr>
        <w:t xml:space="preserve">a positive </w:t>
      </w:r>
      <w:r w:rsidR="001345E6" w:rsidRPr="007B017C">
        <w:rPr>
          <w:lang w:val="en-AU"/>
        </w:rPr>
        <w:t>step</w:t>
      </w:r>
      <w:r w:rsidRPr="007B017C">
        <w:rPr>
          <w:lang w:val="en-AU"/>
        </w:rPr>
        <w:t xml:space="preserve"> in the right direction.</w:t>
      </w:r>
    </w:p>
    <w:p w:rsidR="001345E6" w:rsidRPr="007B017C" w:rsidRDefault="00CD2A04" w:rsidP="00170FDC">
      <w:r w:rsidRPr="007B017C">
        <w:rPr>
          <w:lang w:val="en-AU"/>
        </w:rPr>
        <w:t>In December</w:t>
      </w:r>
      <w:r w:rsidR="001345E6" w:rsidRPr="007B017C">
        <w:rPr>
          <w:lang w:val="en-AU"/>
        </w:rPr>
        <w:t xml:space="preserve"> 2015, ACCAN released a research report “</w:t>
      </w:r>
      <w:hyperlink r:id="rId7" w:history="1">
        <w:r w:rsidR="001345E6" w:rsidRPr="007B017C">
          <w:rPr>
            <w:rStyle w:val="Hyperlink"/>
            <w:lang w:val="en-AU"/>
          </w:rPr>
          <w:t>Informing Small Business: Examining fixed phone and broadband products</w:t>
        </w:r>
      </w:hyperlink>
      <w:r w:rsidR="00440426" w:rsidRPr="007B017C">
        <w:rPr>
          <w:lang w:val="en-AU"/>
        </w:rPr>
        <w:t>.</w:t>
      </w:r>
      <w:r w:rsidR="001701E6" w:rsidRPr="007B017C">
        <w:rPr>
          <w:lang w:val="en-AU"/>
        </w:rPr>
        <w:t>”</w:t>
      </w:r>
      <w:r w:rsidR="00440426" w:rsidRPr="007B017C">
        <w:rPr>
          <w:lang w:val="en-AU"/>
        </w:rPr>
        <w:t xml:space="preserve"> </w:t>
      </w:r>
      <w:r w:rsidR="00C83EE4" w:rsidRPr="007B017C">
        <w:rPr>
          <w:lang w:val="en-AU"/>
        </w:rPr>
        <w:t>Two of the k</w:t>
      </w:r>
      <w:r w:rsidR="00440426" w:rsidRPr="007B017C">
        <w:rPr>
          <w:lang w:val="en-AU"/>
        </w:rPr>
        <w:t xml:space="preserve">ey recommendations </w:t>
      </w:r>
      <w:r w:rsidR="001701E6" w:rsidRPr="007B017C">
        <w:rPr>
          <w:lang w:val="en-AU"/>
        </w:rPr>
        <w:t>from the report</w:t>
      </w:r>
      <w:r w:rsidR="00440426" w:rsidRPr="007B017C">
        <w:t xml:space="preserve"> were</w:t>
      </w:r>
      <w:r w:rsidR="00C83EE4" w:rsidRPr="007B017C">
        <w:t xml:space="preserve"> that</w:t>
      </w:r>
      <w:r w:rsidR="00020E93" w:rsidRPr="007B017C">
        <w:t>:</w:t>
      </w:r>
    </w:p>
    <w:p w:rsidR="001345E6" w:rsidRPr="007B017C" w:rsidRDefault="001345E6" w:rsidP="00810A61">
      <w:pPr>
        <w:pStyle w:val="Default"/>
        <w:numPr>
          <w:ilvl w:val="0"/>
          <w:numId w:val="3"/>
        </w:numPr>
        <w:spacing w:after="200"/>
        <w:rPr>
          <w:sz w:val="22"/>
          <w:szCs w:val="22"/>
        </w:rPr>
      </w:pPr>
      <w:r w:rsidRPr="007B017C">
        <w:rPr>
          <w:sz w:val="22"/>
          <w:szCs w:val="22"/>
        </w:rPr>
        <w:t xml:space="preserve">Service providers </w:t>
      </w:r>
      <w:r w:rsidR="00C83EE4" w:rsidRPr="007B017C">
        <w:rPr>
          <w:sz w:val="22"/>
          <w:szCs w:val="22"/>
        </w:rPr>
        <w:t>should</w:t>
      </w:r>
      <w:r w:rsidR="00440426" w:rsidRPr="007B017C">
        <w:rPr>
          <w:sz w:val="22"/>
          <w:szCs w:val="22"/>
        </w:rPr>
        <w:t xml:space="preserve"> </w:t>
      </w:r>
      <w:r w:rsidRPr="007B017C">
        <w:rPr>
          <w:sz w:val="22"/>
          <w:szCs w:val="22"/>
        </w:rPr>
        <w:t>ensure that business grade services are supported by specialist business teams, and clearly explain to small business customers that this is part of the service offer.</w:t>
      </w:r>
    </w:p>
    <w:p w:rsidR="00C83EE4" w:rsidRPr="007B017C" w:rsidRDefault="00C83EE4" w:rsidP="00810A61">
      <w:pPr>
        <w:pStyle w:val="Default"/>
        <w:numPr>
          <w:ilvl w:val="0"/>
          <w:numId w:val="3"/>
        </w:numPr>
        <w:spacing w:after="200"/>
        <w:ind w:left="357" w:hanging="357"/>
        <w:rPr>
          <w:sz w:val="22"/>
          <w:szCs w:val="22"/>
        </w:rPr>
      </w:pPr>
      <w:r w:rsidRPr="007B017C">
        <w:rPr>
          <w:sz w:val="22"/>
          <w:szCs w:val="22"/>
        </w:rPr>
        <w:t>Telco front of house staff should be better informed about small business plans so that they can accurately deal with small business customers; or direct small business customers to dedicated specialist teams.</w:t>
      </w:r>
    </w:p>
    <w:p w:rsidR="00C83EE4" w:rsidRPr="007B017C" w:rsidRDefault="00C83EE4" w:rsidP="00810A61">
      <w:pPr>
        <w:pStyle w:val="Default"/>
        <w:spacing w:after="200"/>
        <w:rPr>
          <w:sz w:val="22"/>
          <w:szCs w:val="22"/>
        </w:rPr>
      </w:pPr>
      <w:r w:rsidRPr="007B017C">
        <w:rPr>
          <w:sz w:val="22"/>
          <w:szCs w:val="22"/>
        </w:rPr>
        <w:t>Along with Optus’s announcement, we are hearing some encouraging feedback</w:t>
      </w:r>
      <w:r w:rsidR="002E4A01" w:rsidRPr="007B017C">
        <w:rPr>
          <w:sz w:val="22"/>
          <w:szCs w:val="22"/>
        </w:rPr>
        <w:t xml:space="preserve"> from small businesses</w:t>
      </w:r>
      <w:r w:rsidRPr="007B017C">
        <w:rPr>
          <w:sz w:val="22"/>
          <w:szCs w:val="22"/>
        </w:rPr>
        <w:t xml:space="preserve"> about </w:t>
      </w:r>
      <w:hyperlink r:id="rId8" w:history="1">
        <w:r w:rsidRPr="004B35BC">
          <w:rPr>
            <w:rStyle w:val="Hyperlink"/>
            <w:sz w:val="22"/>
            <w:szCs w:val="22"/>
          </w:rPr>
          <w:t>Telstra</w:t>
        </w:r>
      </w:hyperlink>
      <w:r w:rsidRPr="007B017C">
        <w:rPr>
          <w:sz w:val="22"/>
          <w:szCs w:val="22"/>
        </w:rPr>
        <w:t xml:space="preserve"> and </w:t>
      </w:r>
      <w:hyperlink r:id="rId9" w:history="1">
        <w:r w:rsidRPr="004B35BC">
          <w:rPr>
            <w:rStyle w:val="Hyperlink"/>
            <w:sz w:val="22"/>
            <w:szCs w:val="22"/>
          </w:rPr>
          <w:t>Vodafone</w:t>
        </w:r>
        <w:r w:rsidR="001934B1" w:rsidRPr="004B35BC">
          <w:rPr>
            <w:rStyle w:val="Hyperlink"/>
            <w:sz w:val="22"/>
            <w:szCs w:val="22"/>
          </w:rPr>
          <w:t>’s</w:t>
        </w:r>
      </w:hyperlink>
      <w:r w:rsidR="001934B1" w:rsidRPr="007B017C">
        <w:rPr>
          <w:sz w:val="22"/>
          <w:szCs w:val="22"/>
        </w:rPr>
        <w:t xml:space="preserve"> new</w:t>
      </w:r>
      <w:r w:rsidRPr="007B017C">
        <w:rPr>
          <w:sz w:val="22"/>
          <w:szCs w:val="22"/>
        </w:rPr>
        <w:t xml:space="preserve"> </w:t>
      </w:r>
      <w:r w:rsidR="00F06875" w:rsidRPr="007B017C">
        <w:rPr>
          <w:sz w:val="22"/>
          <w:szCs w:val="22"/>
        </w:rPr>
        <w:t>initiatives</w:t>
      </w:r>
      <w:r w:rsidRPr="007B017C">
        <w:rPr>
          <w:sz w:val="22"/>
          <w:szCs w:val="22"/>
        </w:rPr>
        <w:t xml:space="preserve"> </w:t>
      </w:r>
      <w:r w:rsidR="001701E6" w:rsidRPr="007B017C">
        <w:rPr>
          <w:sz w:val="22"/>
          <w:szCs w:val="22"/>
        </w:rPr>
        <w:t xml:space="preserve">which are </w:t>
      </w:r>
      <w:r w:rsidRPr="007B017C">
        <w:rPr>
          <w:sz w:val="22"/>
          <w:szCs w:val="22"/>
        </w:rPr>
        <w:t xml:space="preserve">being </w:t>
      </w:r>
      <w:r w:rsidR="00344410" w:rsidRPr="007B017C">
        <w:rPr>
          <w:sz w:val="22"/>
          <w:szCs w:val="22"/>
        </w:rPr>
        <w:t xml:space="preserve">embraced and </w:t>
      </w:r>
      <w:r w:rsidRPr="007B017C">
        <w:rPr>
          <w:sz w:val="22"/>
          <w:szCs w:val="22"/>
        </w:rPr>
        <w:t>ap</w:t>
      </w:r>
      <w:r w:rsidR="00F06875" w:rsidRPr="007B017C">
        <w:rPr>
          <w:sz w:val="22"/>
          <w:szCs w:val="22"/>
        </w:rPr>
        <w:t>preciated by small business cons</w:t>
      </w:r>
      <w:r w:rsidRPr="007B017C">
        <w:rPr>
          <w:sz w:val="22"/>
          <w:szCs w:val="22"/>
        </w:rPr>
        <w:t>umers.</w:t>
      </w:r>
    </w:p>
    <w:p w:rsidR="006651EE" w:rsidRPr="007B017C" w:rsidRDefault="006651EE" w:rsidP="006651EE">
      <w:pPr>
        <w:pStyle w:val="Heading2"/>
      </w:pPr>
      <w:r w:rsidRPr="007B017C">
        <w:t>What is needed?</w:t>
      </w:r>
    </w:p>
    <w:p w:rsidR="002E4A01" w:rsidRPr="007B017C" w:rsidRDefault="002E4A01" w:rsidP="002E4A01">
      <w:pPr>
        <w:pStyle w:val="Default"/>
        <w:spacing w:after="200"/>
        <w:rPr>
          <w:sz w:val="22"/>
          <w:szCs w:val="22"/>
        </w:rPr>
      </w:pPr>
      <w:r w:rsidRPr="007B017C">
        <w:rPr>
          <w:sz w:val="22"/>
          <w:szCs w:val="22"/>
        </w:rPr>
        <w:t xml:space="preserve">In light of this feedback, ACCAN is calling for the </w:t>
      </w:r>
      <w:proofErr w:type="spellStart"/>
      <w:r w:rsidRPr="007B017C">
        <w:rPr>
          <w:sz w:val="22"/>
          <w:szCs w:val="22"/>
        </w:rPr>
        <w:t>telcos</w:t>
      </w:r>
      <w:proofErr w:type="spellEnd"/>
      <w:r w:rsidRPr="007B017C">
        <w:rPr>
          <w:sz w:val="22"/>
          <w:szCs w:val="22"/>
        </w:rPr>
        <w:t xml:space="preserve"> to offer more specialist services for small businesses.</w:t>
      </w:r>
      <w:r w:rsidR="00051AB9" w:rsidRPr="007B017C">
        <w:rPr>
          <w:sz w:val="22"/>
          <w:szCs w:val="22"/>
        </w:rPr>
        <w:t xml:space="preserve"> </w:t>
      </w:r>
    </w:p>
    <w:p w:rsidR="005607D0" w:rsidRPr="007B017C" w:rsidRDefault="002E4A01" w:rsidP="00810A61">
      <w:pPr>
        <w:pStyle w:val="Default"/>
        <w:spacing w:after="200"/>
        <w:rPr>
          <w:sz w:val="22"/>
          <w:szCs w:val="22"/>
        </w:rPr>
      </w:pPr>
      <w:r w:rsidRPr="007B017C">
        <w:rPr>
          <w:sz w:val="22"/>
          <w:szCs w:val="22"/>
        </w:rPr>
        <w:t xml:space="preserve">While we are </w:t>
      </w:r>
      <w:r w:rsidR="002D67CF" w:rsidRPr="007B017C">
        <w:rPr>
          <w:sz w:val="22"/>
          <w:szCs w:val="22"/>
        </w:rPr>
        <w:t>seeing</w:t>
      </w:r>
      <w:r w:rsidRPr="007B017C">
        <w:rPr>
          <w:sz w:val="22"/>
          <w:szCs w:val="22"/>
        </w:rPr>
        <w:t xml:space="preserve"> more of this</w:t>
      </w:r>
      <w:r w:rsidR="005607D0" w:rsidRPr="007B017C">
        <w:rPr>
          <w:sz w:val="22"/>
          <w:szCs w:val="22"/>
        </w:rPr>
        <w:t xml:space="preserve">, the small business websites of </w:t>
      </w:r>
      <w:r w:rsidR="00344410" w:rsidRPr="007B017C">
        <w:rPr>
          <w:sz w:val="22"/>
          <w:szCs w:val="22"/>
        </w:rPr>
        <w:t>Telstra, Vodafone and Optus, d</w:t>
      </w:r>
      <w:r w:rsidR="00756B41" w:rsidRPr="007B017C">
        <w:rPr>
          <w:sz w:val="22"/>
          <w:szCs w:val="22"/>
        </w:rPr>
        <w:t>o</w:t>
      </w:r>
      <w:r w:rsidR="00344410" w:rsidRPr="007B017C">
        <w:rPr>
          <w:sz w:val="22"/>
          <w:szCs w:val="22"/>
        </w:rPr>
        <w:t xml:space="preserve"> not clearly identify what they </w:t>
      </w:r>
      <w:r w:rsidR="00756B41" w:rsidRPr="007B017C">
        <w:rPr>
          <w:sz w:val="22"/>
          <w:szCs w:val="22"/>
        </w:rPr>
        <w:t xml:space="preserve">are </w:t>
      </w:r>
      <w:r w:rsidR="00344410" w:rsidRPr="007B017C">
        <w:rPr>
          <w:sz w:val="22"/>
          <w:szCs w:val="22"/>
        </w:rPr>
        <w:t xml:space="preserve">offering as part of their new small business focus. Wide reaching statements like </w:t>
      </w:r>
      <w:r w:rsidR="00A44FA9" w:rsidRPr="007B017C">
        <w:rPr>
          <w:sz w:val="22"/>
          <w:szCs w:val="22"/>
        </w:rPr>
        <w:t>“</w:t>
      </w:r>
      <w:r w:rsidR="00344410" w:rsidRPr="007B017C">
        <w:rPr>
          <w:sz w:val="22"/>
          <w:szCs w:val="22"/>
        </w:rPr>
        <w:t>premium support</w:t>
      </w:r>
      <w:r w:rsidR="00756B41" w:rsidRPr="007B017C">
        <w:rPr>
          <w:sz w:val="22"/>
          <w:szCs w:val="22"/>
        </w:rPr>
        <w:t>,</w:t>
      </w:r>
      <w:r w:rsidR="00A44FA9" w:rsidRPr="007B017C">
        <w:rPr>
          <w:sz w:val="22"/>
          <w:szCs w:val="22"/>
        </w:rPr>
        <w:t xml:space="preserve">” </w:t>
      </w:r>
      <w:r w:rsidR="00D6094A" w:rsidRPr="007B017C">
        <w:rPr>
          <w:sz w:val="22"/>
          <w:szCs w:val="22"/>
        </w:rPr>
        <w:t xml:space="preserve">multiple product offers and </w:t>
      </w:r>
      <w:r w:rsidR="00A44FA9" w:rsidRPr="007B017C">
        <w:rPr>
          <w:sz w:val="22"/>
          <w:szCs w:val="22"/>
        </w:rPr>
        <w:t>endorsements from</w:t>
      </w:r>
      <w:r w:rsidR="00344410" w:rsidRPr="007B017C">
        <w:rPr>
          <w:sz w:val="22"/>
          <w:szCs w:val="22"/>
        </w:rPr>
        <w:t xml:space="preserve"> celebrities</w:t>
      </w:r>
      <w:r w:rsidR="00A44FA9" w:rsidRPr="007B017C">
        <w:rPr>
          <w:sz w:val="22"/>
          <w:szCs w:val="22"/>
        </w:rPr>
        <w:t xml:space="preserve"> are</w:t>
      </w:r>
      <w:r w:rsidR="002D67CF" w:rsidRPr="007B017C">
        <w:rPr>
          <w:sz w:val="22"/>
          <w:szCs w:val="22"/>
        </w:rPr>
        <w:t xml:space="preserve"> </w:t>
      </w:r>
      <w:r w:rsidR="00A44FA9" w:rsidRPr="007B017C">
        <w:rPr>
          <w:sz w:val="22"/>
          <w:szCs w:val="22"/>
        </w:rPr>
        <w:t>n</w:t>
      </w:r>
      <w:r w:rsidR="002D67CF" w:rsidRPr="007B017C">
        <w:rPr>
          <w:sz w:val="22"/>
          <w:szCs w:val="22"/>
        </w:rPr>
        <w:t>o</w:t>
      </w:r>
      <w:r w:rsidR="00A44FA9" w:rsidRPr="007B017C">
        <w:rPr>
          <w:sz w:val="22"/>
          <w:szCs w:val="22"/>
        </w:rPr>
        <w:t xml:space="preserve">t </w:t>
      </w:r>
      <w:r w:rsidR="00D6094A" w:rsidRPr="007B017C">
        <w:rPr>
          <w:sz w:val="22"/>
          <w:szCs w:val="22"/>
        </w:rPr>
        <w:t xml:space="preserve">effectively </w:t>
      </w:r>
      <w:r w:rsidR="00A44FA9" w:rsidRPr="007B017C">
        <w:rPr>
          <w:sz w:val="22"/>
          <w:szCs w:val="22"/>
        </w:rPr>
        <w:t>defining their place in the market.</w:t>
      </w:r>
      <w:r w:rsidRPr="007B017C">
        <w:rPr>
          <w:sz w:val="22"/>
          <w:szCs w:val="22"/>
        </w:rPr>
        <w:t xml:space="preserve"> The </w:t>
      </w:r>
      <w:proofErr w:type="spellStart"/>
      <w:r w:rsidRPr="007B017C">
        <w:rPr>
          <w:sz w:val="22"/>
          <w:szCs w:val="22"/>
        </w:rPr>
        <w:t>telcos</w:t>
      </w:r>
      <w:proofErr w:type="spellEnd"/>
      <w:r w:rsidRPr="007B017C">
        <w:rPr>
          <w:sz w:val="22"/>
          <w:szCs w:val="22"/>
        </w:rPr>
        <w:t xml:space="preserve"> should clearly identify what these offerings are so that they are easily accessible to small business owners.</w:t>
      </w:r>
    </w:p>
    <w:p w:rsidR="002D67CF" w:rsidRPr="007B017C" w:rsidRDefault="005D2E68">
      <w:r w:rsidRPr="007B017C">
        <w:t xml:space="preserve">Optus </w:t>
      </w:r>
      <w:r w:rsidR="00051AB9" w:rsidRPr="007B017C">
        <w:t xml:space="preserve">has advised that </w:t>
      </w:r>
      <w:r w:rsidRPr="007B017C">
        <w:t xml:space="preserve">there are now trained and dedicated business specialists available in selected stores across Australia to assist specifically with SMB customers’ needs and queries. These customers can locate their closest specialist by visiting </w:t>
      </w:r>
      <w:r w:rsidR="00756B41" w:rsidRPr="007B017C">
        <w:t>Optus</w:t>
      </w:r>
      <w:r w:rsidR="002D67CF" w:rsidRPr="007B017C">
        <w:t>’</w:t>
      </w:r>
      <w:r w:rsidRPr="007B017C">
        <w:t xml:space="preserve"> </w:t>
      </w:r>
      <w:hyperlink r:id="rId10" w:history="1">
        <w:proofErr w:type="gramStart"/>
        <w:r w:rsidRPr="007B017C">
          <w:rPr>
            <w:rStyle w:val="Hyperlink"/>
          </w:rPr>
          <w:t>‘Find</w:t>
        </w:r>
        <w:proofErr w:type="gramEnd"/>
        <w:r w:rsidRPr="007B017C">
          <w:rPr>
            <w:rStyle w:val="Hyperlink"/>
          </w:rPr>
          <w:t xml:space="preserve"> a Store’</w:t>
        </w:r>
      </w:hyperlink>
      <w:r w:rsidRPr="007B017C">
        <w:t xml:space="preserve"> page and clicking the ‘Optus Business Specialists’ box. Th</w:t>
      </w:r>
      <w:r w:rsidR="002D67CF" w:rsidRPr="007B017C">
        <w:t>is</w:t>
      </w:r>
      <w:r w:rsidRPr="007B017C">
        <w:t xml:space="preserve"> will filter</w:t>
      </w:r>
      <w:r w:rsidR="002D67CF" w:rsidRPr="007B017C">
        <w:t xml:space="preserve"> the results</w:t>
      </w:r>
      <w:r w:rsidRPr="007B017C">
        <w:t xml:space="preserve"> so that only business specialist stores appear.</w:t>
      </w:r>
      <w:r w:rsidRPr="007B017C">
        <w:rPr>
          <w:i/>
        </w:rPr>
        <w:t xml:space="preserve"> </w:t>
      </w:r>
      <w:bookmarkStart w:id="0" w:name="_GoBack"/>
      <w:bookmarkEnd w:id="0"/>
    </w:p>
    <w:p w:rsidR="00A44FA9" w:rsidRPr="007B017C" w:rsidRDefault="00B30D66" w:rsidP="00810A61">
      <w:pPr>
        <w:pStyle w:val="Default"/>
        <w:spacing w:after="200"/>
        <w:rPr>
          <w:sz w:val="22"/>
          <w:szCs w:val="22"/>
        </w:rPr>
      </w:pPr>
      <w:r w:rsidRPr="007B017C">
        <w:rPr>
          <w:sz w:val="22"/>
          <w:szCs w:val="22"/>
        </w:rPr>
        <w:t xml:space="preserve">Whilst </w:t>
      </w:r>
      <w:r w:rsidR="00DC21A2" w:rsidRPr="007B017C">
        <w:rPr>
          <w:sz w:val="22"/>
          <w:szCs w:val="22"/>
        </w:rPr>
        <w:t xml:space="preserve">these initiatives are welcomed by </w:t>
      </w:r>
      <w:r w:rsidR="005D2E68" w:rsidRPr="007B017C">
        <w:rPr>
          <w:sz w:val="22"/>
          <w:szCs w:val="22"/>
        </w:rPr>
        <w:t>ACCAN</w:t>
      </w:r>
      <w:r w:rsidR="00DC21A2" w:rsidRPr="007B017C">
        <w:rPr>
          <w:sz w:val="22"/>
          <w:szCs w:val="22"/>
        </w:rPr>
        <w:t>,</w:t>
      </w:r>
      <w:r w:rsidR="00A44FA9" w:rsidRPr="007B017C">
        <w:rPr>
          <w:sz w:val="22"/>
          <w:szCs w:val="22"/>
        </w:rPr>
        <w:t xml:space="preserve"> </w:t>
      </w:r>
      <w:r w:rsidR="00DC21A2" w:rsidRPr="007B017C">
        <w:rPr>
          <w:sz w:val="22"/>
          <w:szCs w:val="22"/>
        </w:rPr>
        <w:t xml:space="preserve">we </w:t>
      </w:r>
      <w:r w:rsidR="00A44FA9" w:rsidRPr="007B017C">
        <w:rPr>
          <w:sz w:val="22"/>
          <w:szCs w:val="22"/>
        </w:rPr>
        <w:t xml:space="preserve">would also like to see </w:t>
      </w:r>
      <w:r w:rsidR="00995B8A" w:rsidRPr="007B017C">
        <w:rPr>
          <w:sz w:val="22"/>
          <w:szCs w:val="22"/>
        </w:rPr>
        <w:t xml:space="preserve">two further </w:t>
      </w:r>
      <w:r w:rsidR="00A44FA9" w:rsidRPr="007B017C">
        <w:rPr>
          <w:sz w:val="22"/>
          <w:szCs w:val="22"/>
        </w:rPr>
        <w:t xml:space="preserve">recommendations from </w:t>
      </w:r>
      <w:r w:rsidR="00756B41" w:rsidRPr="007B017C">
        <w:rPr>
          <w:sz w:val="22"/>
          <w:szCs w:val="22"/>
        </w:rPr>
        <w:t xml:space="preserve">our research </w:t>
      </w:r>
      <w:r w:rsidR="00A44FA9" w:rsidRPr="007B017C">
        <w:rPr>
          <w:sz w:val="22"/>
          <w:szCs w:val="22"/>
        </w:rPr>
        <w:t xml:space="preserve">report </w:t>
      </w:r>
      <w:r w:rsidR="00756B41" w:rsidRPr="007B017C">
        <w:rPr>
          <w:sz w:val="22"/>
          <w:szCs w:val="22"/>
        </w:rPr>
        <w:t xml:space="preserve">being </w:t>
      </w:r>
      <w:r w:rsidR="00A44FA9" w:rsidRPr="007B017C">
        <w:rPr>
          <w:sz w:val="22"/>
          <w:szCs w:val="22"/>
        </w:rPr>
        <w:t>embraced</w:t>
      </w:r>
      <w:r w:rsidR="00756B41" w:rsidRPr="007B017C">
        <w:rPr>
          <w:sz w:val="22"/>
          <w:szCs w:val="22"/>
        </w:rPr>
        <w:t xml:space="preserve"> by the </w:t>
      </w:r>
      <w:proofErr w:type="spellStart"/>
      <w:r w:rsidR="00756B41" w:rsidRPr="007B017C">
        <w:rPr>
          <w:sz w:val="22"/>
          <w:szCs w:val="22"/>
        </w:rPr>
        <w:t>telcos</w:t>
      </w:r>
      <w:proofErr w:type="spellEnd"/>
      <w:r w:rsidR="00DC21A2" w:rsidRPr="007B017C">
        <w:rPr>
          <w:sz w:val="22"/>
          <w:szCs w:val="22"/>
        </w:rPr>
        <w:t>:</w:t>
      </w:r>
    </w:p>
    <w:p w:rsidR="00A44FA9" w:rsidRPr="007B017C" w:rsidRDefault="00A44FA9" w:rsidP="00810A61">
      <w:pPr>
        <w:pStyle w:val="Default"/>
        <w:numPr>
          <w:ilvl w:val="0"/>
          <w:numId w:val="3"/>
        </w:numPr>
        <w:spacing w:after="200"/>
        <w:rPr>
          <w:sz w:val="22"/>
          <w:szCs w:val="22"/>
        </w:rPr>
      </w:pPr>
      <w:r w:rsidRPr="007B017C">
        <w:rPr>
          <w:sz w:val="22"/>
          <w:szCs w:val="22"/>
        </w:rPr>
        <w:t xml:space="preserve">Service providers </w:t>
      </w:r>
      <w:r w:rsidR="001701E6" w:rsidRPr="007B017C">
        <w:rPr>
          <w:sz w:val="22"/>
          <w:szCs w:val="22"/>
        </w:rPr>
        <w:t xml:space="preserve">should </w:t>
      </w:r>
      <w:r w:rsidRPr="007B017C">
        <w:rPr>
          <w:sz w:val="22"/>
          <w:szCs w:val="22"/>
        </w:rPr>
        <w:t>better differentiate the value of their business offers so that the small business market can understand what value for money they are getting in selecting a business plan.</w:t>
      </w:r>
    </w:p>
    <w:p w:rsidR="00A44FA9" w:rsidRPr="007B017C" w:rsidRDefault="001701E6" w:rsidP="00810A61">
      <w:pPr>
        <w:pStyle w:val="Default"/>
        <w:numPr>
          <w:ilvl w:val="0"/>
          <w:numId w:val="3"/>
        </w:numPr>
        <w:spacing w:after="200"/>
        <w:ind w:left="357" w:hanging="357"/>
        <w:rPr>
          <w:sz w:val="22"/>
          <w:szCs w:val="22"/>
        </w:rPr>
      </w:pPr>
      <w:r w:rsidRPr="007B017C">
        <w:rPr>
          <w:sz w:val="22"/>
          <w:szCs w:val="22"/>
        </w:rPr>
        <w:t>S</w:t>
      </w:r>
      <w:r w:rsidR="00A44FA9" w:rsidRPr="007B017C">
        <w:rPr>
          <w:sz w:val="22"/>
          <w:szCs w:val="22"/>
        </w:rPr>
        <w:t xml:space="preserve">ervice providers </w:t>
      </w:r>
      <w:r w:rsidRPr="007B017C">
        <w:rPr>
          <w:sz w:val="22"/>
          <w:szCs w:val="22"/>
        </w:rPr>
        <w:t>should</w:t>
      </w:r>
      <w:r w:rsidR="00A44FA9" w:rsidRPr="007B017C">
        <w:rPr>
          <w:sz w:val="22"/>
          <w:szCs w:val="22"/>
        </w:rPr>
        <w:t xml:space="preserve"> offer real service level and performance guarantees to their small business customers.</w:t>
      </w:r>
    </w:p>
    <w:p w:rsidR="002E4A01" w:rsidRPr="007B017C" w:rsidRDefault="007C0037" w:rsidP="00170FDC">
      <w:r w:rsidRPr="007B017C">
        <w:t xml:space="preserve">We believe that the real value for Australian small businesses will come from </w:t>
      </w:r>
      <w:r w:rsidR="00020E93" w:rsidRPr="007B017C">
        <w:t>strong proactive provider</w:t>
      </w:r>
      <w:r w:rsidR="001701E6" w:rsidRPr="007B017C">
        <w:t>s</w:t>
      </w:r>
      <w:r w:rsidRPr="007B017C">
        <w:t xml:space="preserve"> that offer consistent, reliable telecommunications solution</w:t>
      </w:r>
      <w:r w:rsidR="00C42090" w:rsidRPr="007B017C">
        <w:t>s</w:t>
      </w:r>
      <w:r w:rsidRPr="007B017C">
        <w:t xml:space="preserve"> with </w:t>
      </w:r>
      <w:r w:rsidR="00C42090" w:rsidRPr="007B017C">
        <w:t>support from dedicated business-</w:t>
      </w:r>
      <w:r w:rsidR="00C42090" w:rsidRPr="007B017C">
        <w:lastRenderedPageBreak/>
        <w:t xml:space="preserve">trained staff </w:t>
      </w:r>
      <w:r w:rsidRPr="007B017C">
        <w:t xml:space="preserve">when things go wrong. </w:t>
      </w:r>
      <w:r w:rsidR="00C42090" w:rsidRPr="007B017C">
        <w:t>The provision of an i</w:t>
      </w:r>
      <w:r w:rsidRPr="007B017C">
        <w:t>nterim solution</w:t>
      </w:r>
      <w:r w:rsidR="002D339C" w:rsidRPr="007B017C">
        <w:t xml:space="preserve"> for when outages occur</w:t>
      </w:r>
      <w:r w:rsidRPr="007B017C">
        <w:t xml:space="preserve"> and fast, efficient service fault rectification would be </w:t>
      </w:r>
      <w:r w:rsidR="00C42090" w:rsidRPr="007B017C">
        <w:t>a tangible step</w:t>
      </w:r>
      <w:r w:rsidRPr="007B017C">
        <w:t xml:space="preserve"> </w:t>
      </w:r>
      <w:r w:rsidR="00C42090" w:rsidRPr="007B017C">
        <w:t xml:space="preserve">forward </w:t>
      </w:r>
      <w:r w:rsidRPr="007B017C">
        <w:t>in acknowledging and responding to small business needs.</w:t>
      </w:r>
    </w:p>
    <w:p w:rsidR="002D67CF" w:rsidRPr="007B017C" w:rsidRDefault="002D67CF" w:rsidP="00810A61">
      <w:pPr>
        <w:pStyle w:val="Heading2"/>
        <w:rPr>
          <w:lang w:val="en-AU"/>
        </w:rPr>
      </w:pPr>
      <w:r w:rsidRPr="007B017C">
        <w:rPr>
          <w:lang w:val="en-AU"/>
        </w:rPr>
        <w:t>What should small businesses look for in a service?</w:t>
      </w:r>
    </w:p>
    <w:p w:rsidR="006651EE" w:rsidRPr="007B017C" w:rsidRDefault="002E4A01" w:rsidP="00810A61">
      <w:pPr>
        <w:rPr>
          <w:lang w:val="en-AU"/>
        </w:rPr>
      </w:pPr>
      <w:r w:rsidRPr="007B017C">
        <w:rPr>
          <w:lang w:val="en-AU"/>
        </w:rPr>
        <w:t xml:space="preserve">In recent months small businesses have been affected by mobile and internet outages that may have caused them to lose money and business. Outages happen from time to time, but small businesses can </w:t>
      </w:r>
      <w:r w:rsidR="00995B8A" w:rsidRPr="007B017C">
        <w:rPr>
          <w:lang w:val="en-AU"/>
        </w:rPr>
        <w:t>reduce their losses by asking providers the following questions before choosing a service:</w:t>
      </w:r>
    </w:p>
    <w:p w:rsidR="006651EE" w:rsidRPr="007B017C" w:rsidRDefault="006651EE" w:rsidP="006651EE">
      <w:pPr>
        <w:pStyle w:val="ListParagraph"/>
        <w:numPr>
          <w:ilvl w:val="0"/>
          <w:numId w:val="2"/>
        </w:numPr>
        <w:rPr>
          <w:lang w:val="en-AU"/>
        </w:rPr>
      </w:pPr>
      <w:r w:rsidRPr="007B017C">
        <w:rPr>
          <w:lang w:val="en-AU"/>
        </w:rPr>
        <w:t>What processes are in place to prioritise my faults and business needs?</w:t>
      </w:r>
    </w:p>
    <w:p w:rsidR="0099027F" w:rsidRPr="007B017C" w:rsidRDefault="0099027F" w:rsidP="0099027F">
      <w:pPr>
        <w:pStyle w:val="ListParagraph"/>
        <w:numPr>
          <w:ilvl w:val="0"/>
          <w:numId w:val="2"/>
        </w:numPr>
        <w:rPr>
          <w:lang w:val="en-AU"/>
        </w:rPr>
      </w:pPr>
      <w:r w:rsidRPr="007B017C">
        <w:rPr>
          <w:lang w:val="en-AU"/>
        </w:rPr>
        <w:t xml:space="preserve">Do you offer alternative communication </w:t>
      </w:r>
      <w:r w:rsidR="002E4A01" w:rsidRPr="007B017C">
        <w:rPr>
          <w:lang w:val="en-AU"/>
        </w:rPr>
        <w:t>services if there is</w:t>
      </w:r>
      <w:r w:rsidRPr="007B017C">
        <w:rPr>
          <w:lang w:val="en-AU"/>
        </w:rPr>
        <w:t xml:space="preserve"> an outage/fault?</w:t>
      </w:r>
    </w:p>
    <w:p w:rsidR="0099027F" w:rsidRPr="007B017C" w:rsidRDefault="0099027F" w:rsidP="0099027F">
      <w:pPr>
        <w:pStyle w:val="ListParagraph"/>
        <w:numPr>
          <w:ilvl w:val="0"/>
          <w:numId w:val="2"/>
        </w:numPr>
        <w:rPr>
          <w:lang w:val="en-AU"/>
        </w:rPr>
      </w:pPr>
      <w:r w:rsidRPr="007B017C">
        <w:rPr>
          <w:lang w:val="en-AU"/>
        </w:rPr>
        <w:t xml:space="preserve">Is this solution </w:t>
      </w:r>
      <w:r w:rsidR="002E4A01" w:rsidRPr="007B017C">
        <w:rPr>
          <w:lang w:val="en-AU"/>
        </w:rPr>
        <w:t>compatible with my</w:t>
      </w:r>
      <w:r w:rsidRPr="007B017C">
        <w:rPr>
          <w:lang w:val="en-AU"/>
        </w:rPr>
        <w:t xml:space="preserve"> office equipment</w:t>
      </w:r>
      <w:r w:rsidR="00A1408E" w:rsidRPr="007B017C">
        <w:rPr>
          <w:lang w:val="en-AU"/>
        </w:rPr>
        <w:t>?</w:t>
      </w:r>
      <w:r w:rsidR="001701E6" w:rsidRPr="007B017C">
        <w:rPr>
          <w:lang w:val="en-AU"/>
        </w:rPr>
        <w:t xml:space="preserve"> </w:t>
      </w:r>
      <w:r w:rsidR="00A1408E" w:rsidRPr="007B017C">
        <w:rPr>
          <w:lang w:val="en-AU"/>
        </w:rPr>
        <w:t>F</w:t>
      </w:r>
      <w:r w:rsidR="001701E6" w:rsidRPr="007B017C">
        <w:rPr>
          <w:lang w:val="en-AU"/>
        </w:rPr>
        <w:t>or example</w:t>
      </w:r>
      <w:r w:rsidR="002D67CF" w:rsidRPr="007B017C">
        <w:rPr>
          <w:lang w:val="en-AU"/>
        </w:rPr>
        <w:t>,</w:t>
      </w:r>
      <w:r w:rsidRPr="007B017C">
        <w:rPr>
          <w:lang w:val="en-AU"/>
        </w:rPr>
        <w:t xml:space="preserve"> alarms</w:t>
      </w:r>
      <w:r w:rsidR="001701E6" w:rsidRPr="007B017C">
        <w:rPr>
          <w:lang w:val="en-AU"/>
        </w:rPr>
        <w:t xml:space="preserve"> and</w:t>
      </w:r>
      <w:r w:rsidRPr="007B017C">
        <w:rPr>
          <w:lang w:val="en-AU"/>
        </w:rPr>
        <w:t xml:space="preserve"> </w:t>
      </w:r>
      <w:r w:rsidR="001701E6" w:rsidRPr="007B017C">
        <w:rPr>
          <w:lang w:val="en-AU"/>
        </w:rPr>
        <w:t>EFTPOS services.</w:t>
      </w:r>
    </w:p>
    <w:p w:rsidR="0099027F" w:rsidRPr="007B017C" w:rsidRDefault="0099027F" w:rsidP="00810A61">
      <w:pPr>
        <w:pStyle w:val="ListParagraph"/>
        <w:numPr>
          <w:ilvl w:val="0"/>
          <w:numId w:val="2"/>
        </w:numPr>
        <w:rPr>
          <w:lang w:val="en-AU"/>
        </w:rPr>
      </w:pPr>
      <w:r w:rsidRPr="007B017C">
        <w:rPr>
          <w:lang w:val="en-AU"/>
        </w:rPr>
        <w:t xml:space="preserve">Can I rely on </w:t>
      </w:r>
      <w:r w:rsidR="007F06A8" w:rsidRPr="007B017C">
        <w:rPr>
          <w:lang w:val="en-AU"/>
        </w:rPr>
        <w:t>only</w:t>
      </w:r>
      <w:r w:rsidRPr="007B017C">
        <w:rPr>
          <w:lang w:val="en-AU"/>
        </w:rPr>
        <w:t xml:space="preserve"> a</w:t>
      </w:r>
      <w:r w:rsidR="00A1408E" w:rsidRPr="007B017C">
        <w:rPr>
          <w:lang w:val="en-AU"/>
        </w:rPr>
        <w:t xml:space="preserve"> 3G/4G</w:t>
      </w:r>
      <w:r w:rsidRPr="007B017C">
        <w:rPr>
          <w:lang w:val="en-AU"/>
        </w:rPr>
        <w:t xml:space="preserve"> </w:t>
      </w:r>
      <w:r w:rsidR="00821704" w:rsidRPr="007B017C">
        <w:rPr>
          <w:lang w:val="en-AU"/>
        </w:rPr>
        <w:t xml:space="preserve">mobile </w:t>
      </w:r>
      <w:r w:rsidRPr="007B017C">
        <w:rPr>
          <w:lang w:val="en-AU"/>
        </w:rPr>
        <w:t>service?</w:t>
      </w:r>
    </w:p>
    <w:sectPr w:rsidR="0099027F" w:rsidRPr="007B01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D57C9"/>
    <w:multiLevelType w:val="hybridMultilevel"/>
    <w:tmpl w:val="F1C2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D6A86"/>
    <w:multiLevelType w:val="hybridMultilevel"/>
    <w:tmpl w:val="C9E2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6486B"/>
    <w:multiLevelType w:val="hybridMultilevel"/>
    <w:tmpl w:val="33640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CB"/>
    <w:rsid w:val="00020E93"/>
    <w:rsid w:val="00051AB9"/>
    <w:rsid w:val="000C2152"/>
    <w:rsid w:val="001042E4"/>
    <w:rsid w:val="001345E6"/>
    <w:rsid w:val="001701E6"/>
    <w:rsid w:val="00170FDC"/>
    <w:rsid w:val="001934B1"/>
    <w:rsid w:val="0024217C"/>
    <w:rsid w:val="00242D08"/>
    <w:rsid w:val="002D339C"/>
    <w:rsid w:val="002D67CF"/>
    <w:rsid w:val="002E4A01"/>
    <w:rsid w:val="00344410"/>
    <w:rsid w:val="003A1082"/>
    <w:rsid w:val="00440426"/>
    <w:rsid w:val="004B35BC"/>
    <w:rsid w:val="004F1FD3"/>
    <w:rsid w:val="005607D0"/>
    <w:rsid w:val="005D2E68"/>
    <w:rsid w:val="00655084"/>
    <w:rsid w:val="006651EE"/>
    <w:rsid w:val="00756B41"/>
    <w:rsid w:val="007B017C"/>
    <w:rsid w:val="007C0037"/>
    <w:rsid w:val="007F06A8"/>
    <w:rsid w:val="00810A61"/>
    <w:rsid w:val="00821704"/>
    <w:rsid w:val="00856027"/>
    <w:rsid w:val="008C0DF6"/>
    <w:rsid w:val="0099027F"/>
    <w:rsid w:val="00995B8A"/>
    <w:rsid w:val="009C074E"/>
    <w:rsid w:val="00A1408E"/>
    <w:rsid w:val="00A44FA9"/>
    <w:rsid w:val="00A87B0F"/>
    <w:rsid w:val="00B30D66"/>
    <w:rsid w:val="00C42090"/>
    <w:rsid w:val="00C83EE4"/>
    <w:rsid w:val="00CC4BCB"/>
    <w:rsid w:val="00CD2A04"/>
    <w:rsid w:val="00D6094A"/>
    <w:rsid w:val="00DC21A2"/>
    <w:rsid w:val="00E1376E"/>
    <w:rsid w:val="00E21739"/>
    <w:rsid w:val="00E77C95"/>
    <w:rsid w:val="00F06875"/>
    <w:rsid w:val="00FE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7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7F"/>
    <w:pPr>
      <w:ind w:left="720"/>
      <w:contextualSpacing/>
    </w:pPr>
  </w:style>
  <w:style w:type="paragraph" w:customStyle="1" w:styleId="Default">
    <w:name w:val="Default"/>
    <w:rsid w:val="001345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607D0"/>
    <w:rPr>
      <w:color w:val="0000FF"/>
      <w:u w:val="single"/>
    </w:rPr>
  </w:style>
  <w:style w:type="character" w:customStyle="1" w:styleId="Heading1Char">
    <w:name w:val="Heading 1 Char"/>
    <w:basedOn w:val="DefaultParagraphFont"/>
    <w:link w:val="Heading1"/>
    <w:uiPriority w:val="9"/>
    <w:rsid w:val="00E1376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2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93"/>
    <w:rPr>
      <w:rFonts w:ascii="Tahoma" w:hAnsi="Tahoma" w:cs="Tahoma"/>
      <w:sz w:val="16"/>
      <w:szCs w:val="16"/>
    </w:rPr>
  </w:style>
  <w:style w:type="character" w:styleId="CommentReference">
    <w:name w:val="annotation reference"/>
    <w:basedOn w:val="DefaultParagraphFont"/>
    <w:uiPriority w:val="99"/>
    <w:semiHidden/>
    <w:unhideWhenUsed/>
    <w:rsid w:val="001701E6"/>
    <w:rPr>
      <w:sz w:val="16"/>
      <w:szCs w:val="16"/>
    </w:rPr>
  </w:style>
  <w:style w:type="paragraph" w:styleId="CommentText">
    <w:name w:val="annotation text"/>
    <w:basedOn w:val="Normal"/>
    <w:link w:val="CommentTextChar"/>
    <w:uiPriority w:val="99"/>
    <w:semiHidden/>
    <w:unhideWhenUsed/>
    <w:rsid w:val="001701E6"/>
    <w:pPr>
      <w:spacing w:line="240" w:lineRule="auto"/>
    </w:pPr>
    <w:rPr>
      <w:sz w:val="20"/>
      <w:szCs w:val="20"/>
    </w:rPr>
  </w:style>
  <w:style w:type="character" w:customStyle="1" w:styleId="CommentTextChar">
    <w:name w:val="Comment Text Char"/>
    <w:basedOn w:val="DefaultParagraphFont"/>
    <w:link w:val="CommentText"/>
    <w:uiPriority w:val="99"/>
    <w:semiHidden/>
    <w:rsid w:val="001701E6"/>
    <w:rPr>
      <w:sz w:val="20"/>
      <w:szCs w:val="20"/>
    </w:rPr>
  </w:style>
  <w:style w:type="paragraph" w:styleId="CommentSubject">
    <w:name w:val="annotation subject"/>
    <w:basedOn w:val="CommentText"/>
    <w:next w:val="CommentText"/>
    <w:link w:val="CommentSubjectChar"/>
    <w:uiPriority w:val="99"/>
    <w:semiHidden/>
    <w:unhideWhenUsed/>
    <w:rsid w:val="001701E6"/>
    <w:rPr>
      <w:b/>
      <w:bCs/>
    </w:rPr>
  </w:style>
  <w:style w:type="character" w:customStyle="1" w:styleId="CommentSubjectChar">
    <w:name w:val="Comment Subject Char"/>
    <w:basedOn w:val="CommentTextChar"/>
    <w:link w:val="CommentSubject"/>
    <w:uiPriority w:val="99"/>
    <w:semiHidden/>
    <w:rsid w:val="001701E6"/>
    <w:rPr>
      <w:b/>
      <w:bCs/>
      <w:sz w:val="20"/>
      <w:szCs w:val="20"/>
    </w:rPr>
  </w:style>
  <w:style w:type="paragraph" w:styleId="Revision">
    <w:name w:val="Revision"/>
    <w:hidden/>
    <w:uiPriority w:val="99"/>
    <w:semiHidden/>
    <w:rsid w:val="001701E6"/>
    <w:pPr>
      <w:spacing w:after="0" w:line="240" w:lineRule="auto"/>
    </w:pPr>
  </w:style>
  <w:style w:type="character" w:customStyle="1" w:styleId="Heading2Char">
    <w:name w:val="Heading 2 Char"/>
    <w:basedOn w:val="DefaultParagraphFont"/>
    <w:link w:val="Heading2"/>
    <w:uiPriority w:val="9"/>
    <w:rsid w:val="002D67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7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7F"/>
    <w:pPr>
      <w:ind w:left="720"/>
      <w:contextualSpacing/>
    </w:pPr>
  </w:style>
  <w:style w:type="paragraph" w:customStyle="1" w:styleId="Default">
    <w:name w:val="Default"/>
    <w:rsid w:val="001345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607D0"/>
    <w:rPr>
      <w:color w:val="0000FF"/>
      <w:u w:val="single"/>
    </w:rPr>
  </w:style>
  <w:style w:type="character" w:customStyle="1" w:styleId="Heading1Char">
    <w:name w:val="Heading 1 Char"/>
    <w:basedOn w:val="DefaultParagraphFont"/>
    <w:link w:val="Heading1"/>
    <w:uiPriority w:val="9"/>
    <w:rsid w:val="00E1376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2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93"/>
    <w:rPr>
      <w:rFonts w:ascii="Tahoma" w:hAnsi="Tahoma" w:cs="Tahoma"/>
      <w:sz w:val="16"/>
      <w:szCs w:val="16"/>
    </w:rPr>
  </w:style>
  <w:style w:type="character" w:styleId="CommentReference">
    <w:name w:val="annotation reference"/>
    <w:basedOn w:val="DefaultParagraphFont"/>
    <w:uiPriority w:val="99"/>
    <w:semiHidden/>
    <w:unhideWhenUsed/>
    <w:rsid w:val="001701E6"/>
    <w:rPr>
      <w:sz w:val="16"/>
      <w:szCs w:val="16"/>
    </w:rPr>
  </w:style>
  <w:style w:type="paragraph" w:styleId="CommentText">
    <w:name w:val="annotation text"/>
    <w:basedOn w:val="Normal"/>
    <w:link w:val="CommentTextChar"/>
    <w:uiPriority w:val="99"/>
    <w:semiHidden/>
    <w:unhideWhenUsed/>
    <w:rsid w:val="001701E6"/>
    <w:pPr>
      <w:spacing w:line="240" w:lineRule="auto"/>
    </w:pPr>
    <w:rPr>
      <w:sz w:val="20"/>
      <w:szCs w:val="20"/>
    </w:rPr>
  </w:style>
  <w:style w:type="character" w:customStyle="1" w:styleId="CommentTextChar">
    <w:name w:val="Comment Text Char"/>
    <w:basedOn w:val="DefaultParagraphFont"/>
    <w:link w:val="CommentText"/>
    <w:uiPriority w:val="99"/>
    <w:semiHidden/>
    <w:rsid w:val="001701E6"/>
    <w:rPr>
      <w:sz w:val="20"/>
      <w:szCs w:val="20"/>
    </w:rPr>
  </w:style>
  <w:style w:type="paragraph" w:styleId="CommentSubject">
    <w:name w:val="annotation subject"/>
    <w:basedOn w:val="CommentText"/>
    <w:next w:val="CommentText"/>
    <w:link w:val="CommentSubjectChar"/>
    <w:uiPriority w:val="99"/>
    <w:semiHidden/>
    <w:unhideWhenUsed/>
    <w:rsid w:val="001701E6"/>
    <w:rPr>
      <w:b/>
      <w:bCs/>
    </w:rPr>
  </w:style>
  <w:style w:type="character" w:customStyle="1" w:styleId="CommentSubjectChar">
    <w:name w:val="Comment Subject Char"/>
    <w:basedOn w:val="CommentTextChar"/>
    <w:link w:val="CommentSubject"/>
    <w:uiPriority w:val="99"/>
    <w:semiHidden/>
    <w:rsid w:val="001701E6"/>
    <w:rPr>
      <w:b/>
      <w:bCs/>
      <w:sz w:val="20"/>
      <w:szCs w:val="20"/>
    </w:rPr>
  </w:style>
  <w:style w:type="paragraph" w:styleId="Revision">
    <w:name w:val="Revision"/>
    <w:hidden/>
    <w:uiPriority w:val="99"/>
    <w:semiHidden/>
    <w:rsid w:val="001701E6"/>
    <w:pPr>
      <w:spacing w:after="0" w:line="240" w:lineRule="auto"/>
    </w:pPr>
  </w:style>
  <w:style w:type="character" w:customStyle="1" w:styleId="Heading2Char">
    <w:name w:val="Heading 2 Char"/>
    <w:basedOn w:val="DefaultParagraphFont"/>
    <w:link w:val="Heading2"/>
    <w:uiPriority w:val="9"/>
    <w:rsid w:val="002D67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7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stra.com.au/small-business" TargetMode="External"/><Relationship Id="rId3" Type="http://schemas.microsoft.com/office/2007/relationships/stylesWithEffects" Target="stylesWithEffects.xml"/><Relationship Id="rId7" Type="http://schemas.openxmlformats.org/officeDocument/2006/relationships/hyperlink" Target="http://accan.org.au/our-work/research/1139-informing-small-busi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optus.com.au/media-releases/2016/optus-sharpens-focus-on-smb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tus.com.au/shop/stores" TargetMode="External"/><Relationship Id="rId4" Type="http://schemas.openxmlformats.org/officeDocument/2006/relationships/settings" Target="settings.xml"/><Relationship Id="rId9" Type="http://schemas.openxmlformats.org/officeDocument/2006/relationships/hyperlink" Target="http://www.vodafone.com.au/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Lindsay</dc:creator>
  <cp:lastModifiedBy>Luke Sutton</cp:lastModifiedBy>
  <cp:revision>5</cp:revision>
  <dcterms:created xsi:type="dcterms:W3CDTF">2016-05-23T07:06:00Z</dcterms:created>
  <dcterms:modified xsi:type="dcterms:W3CDTF">2016-05-23T23:19:00Z</dcterms:modified>
</cp:coreProperties>
</file>