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186030">
      <w:pPr>
        <w:tabs>
          <w:tab w:val="left" w:pos="4110"/>
        </w:tabs>
      </w:pPr>
      <w:r>
        <w:rPr>
          <w:noProof/>
          <w:lang w:eastAsia="en-AU"/>
        </w:rPr>
        <mc:AlternateContent>
          <mc:Choice Requires="wps">
            <w:drawing>
              <wp:anchor distT="0" distB="0" distL="114300" distR="114300" simplePos="0" relativeHeight="251672576" behindDoc="0" locked="0" layoutInCell="1" allowOverlap="1" wp14:anchorId="2148862E" wp14:editId="76505F0F">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045BC62D" wp14:editId="4FCE6C6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3D21DD99" wp14:editId="573F0E2C">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DEE" w:rsidRPr="0037161D" w:rsidRDefault="004F2DEE" w:rsidP="0037161D">
                            <w:pPr>
                              <w:ind w:firstLine="720"/>
                              <w:rPr>
                                <w:b/>
                              </w:rPr>
                            </w:pPr>
                            <w:r>
                              <w:rPr>
                                <w:b/>
                              </w:rPr>
                              <w:t>For immediate release 18 May,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4F2DEE" w:rsidRPr="0037161D" w:rsidRDefault="004F2DEE" w:rsidP="0037161D">
                      <w:pPr>
                        <w:ind w:firstLine="720"/>
                        <w:rPr>
                          <w:b/>
                        </w:rPr>
                      </w:pPr>
                      <w:r>
                        <w:rPr>
                          <w:b/>
                        </w:rPr>
                        <w:t>For immediate release 18 May, 2017</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290F94CA" wp14:editId="55CBC4F3">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DEE" w:rsidRDefault="004F2DEE">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4F2DEE" w:rsidRDefault="004F2DEE">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843369" w:rsidRPr="00843369" w:rsidRDefault="00A42B69" w:rsidP="00843369">
      <w:pPr>
        <w:pStyle w:val="Heading1"/>
        <w:suppressAutoHyphens/>
        <w:overflowPunct w:val="0"/>
        <w:autoSpaceDE w:val="0"/>
        <w:autoSpaceDN w:val="0"/>
        <w:adjustRightInd w:val="0"/>
        <w:spacing w:line="240" w:lineRule="auto"/>
        <w:jc w:val="center"/>
        <w:rPr>
          <w:rFonts w:ascii="Calibri" w:hAnsi="Calibri"/>
          <w:color w:val="000000"/>
          <w:sz w:val="32"/>
        </w:rPr>
      </w:pPr>
      <w:r w:rsidRPr="00A42B69">
        <w:rPr>
          <w:rFonts w:ascii="Calibri" w:hAnsi="Calibri"/>
          <w:color w:val="000000"/>
          <w:sz w:val="32"/>
        </w:rPr>
        <w:t>ACCAN calls</w:t>
      </w:r>
      <w:r w:rsidR="008666F4">
        <w:rPr>
          <w:rFonts w:ascii="Calibri" w:hAnsi="Calibri"/>
          <w:color w:val="000000"/>
          <w:sz w:val="32"/>
        </w:rPr>
        <w:t xml:space="preserve"> for more accessibility on free-to-</w:t>
      </w:r>
      <w:r w:rsidRPr="00A42B69">
        <w:rPr>
          <w:rFonts w:ascii="Calibri" w:hAnsi="Calibri"/>
          <w:color w:val="000000"/>
          <w:sz w:val="32"/>
        </w:rPr>
        <w:t>air TV</w:t>
      </w:r>
    </w:p>
    <w:p w:rsidR="00D15083" w:rsidRPr="002C3402" w:rsidRDefault="00D15083" w:rsidP="002C3402">
      <w:pPr>
        <w:rPr>
          <w:i/>
        </w:rPr>
      </w:pPr>
    </w:p>
    <w:p w:rsidR="00A42B69" w:rsidRDefault="00A42B69" w:rsidP="00A42B69">
      <w:r>
        <w:t>The Australian Communications Consumer Action network (</w:t>
      </w:r>
      <w:hyperlink r:id="rId12" w:history="1">
        <w:r w:rsidRPr="002F4B08">
          <w:rPr>
            <w:rStyle w:val="Hyperlink"/>
          </w:rPr>
          <w:t>ACCAN</w:t>
        </w:r>
      </w:hyperlink>
      <w:r>
        <w:t xml:space="preserve">), with support from </w:t>
      </w:r>
      <w:r w:rsidR="002F4B08" w:rsidRPr="002F4B08">
        <w:t>Disability Discrimination Commissioner</w:t>
      </w:r>
      <w:r w:rsidR="002F4B08">
        <w:t xml:space="preserve">, </w:t>
      </w:r>
      <w:r w:rsidR="002F4B08" w:rsidRPr="002F4B08">
        <w:t>Alastair McEwin</w:t>
      </w:r>
      <w:r>
        <w:t>, calls on the Turnbull Government to increase access services</w:t>
      </w:r>
      <w:r w:rsidR="004F2DEE">
        <w:t xml:space="preserve"> for people of all abilities</w:t>
      </w:r>
      <w:r>
        <w:t xml:space="preserve"> across free-to-air television</w:t>
      </w:r>
      <w:r w:rsidR="002F4B08">
        <w:t xml:space="preserve"> – </w:t>
      </w:r>
      <w:r w:rsidR="004F2DEE">
        <w:t xml:space="preserve">which is still </w:t>
      </w:r>
      <w:r w:rsidR="002F4B08">
        <w:t>our foremost medium for news, information and entertainment</w:t>
      </w:r>
      <w:r>
        <w:t>. ACCAN is calling for i</w:t>
      </w:r>
      <w:r w:rsidR="008666F4">
        <w:t>ncreased captioning across free-to-</w:t>
      </w:r>
      <w:r>
        <w:t>air multi-channels</w:t>
      </w:r>
      <w:r w:rsidR="004F2DEE">
        <w:t xml:space="preserve"> (like Go and 7Mate)</w:t>
      </w:r>
      <w:r>
        <w:t xml:space="preserve"> and for the introduction of 14 hours of audio description on ABC and SBS.</w:t>
      </w:r>
      <w:r w:rsidR="005419E0">
        <w:t xml:space="preserve"> The call for more accessible television coincides with </w:t>
      </w:r>
      <w:hyperlink r:id="rId13" w:history="1">
        <w:r w:rsidR="005419E0" w:rsidRPr="005419E0">
          <w:rPr>
            <w:rStyle w:val="Hyperlink"/>
          </w:rPr>
          <w:t>Global Accessibility Awareness Day</w:t>
        </w:r>
      </w:hyperlink>
      <w:r w:rsidR="005419E0">
        <w:t>.</w:t>
      </w:r>
    </w:p>
    <w:p w:rsidR="004F2DEE" w:rsidRDefault="002F4B08" w:rsidP="00A42B69">
      <w:r>
        <w:t>“The g</w:t>
      </w:r>
      <w:r w:rsidR="00A42B69">
        <w:t>overnment’s recently announced proposal to eliminate television broadcast licence fees, resulting in a $90 million per year windfall for broadcasters, should be contingent on broadcasters providing greater access services for viewers with disability,” said ACCAN Disability Policy Advisor, Wayne Hawkins.</w:t>
      </w:r>
      <w:r w:rsidR="004F2DEE">
        <w:t xml:space="preserve"> </w:t>
      </w:r>
      <w:r w:rsidR="00A42B69">
        <w:t>“We have been told for many years that these access services are just not sustainable from both the industry and the government.</w:t>
      </w:r>
      <w:r w:rsidR="004F2DEE">
        <w:t xml:space="preserve"> However, this huge windfall should allow broadcasters to finally make television more accessible to Australians.”</w:t>
      </w:r>
    </w:p>
    <w:p w:rsidR="004F2DEE" w:rsidRDefault="004F2DEE" w:rsidP="004F2DEE">
      <w:r w:rsidRPr="002F4B08">
        <w:t>Disability Discrimination Commissioner</w:t>
      </w:r>
      <w:r>
        <w:t xml:space="preserve">, </w:t>
      </w:r>
      <w:r w:rsidRPr="002F4B08">
        <w:t>Alastair McEwin</w:t>
      </w:r>
      <w:r>
        <w:t>, highlighted that much of the television broadcast in Australia is inaccessible to many people with a disability.</w:t>
      </w:r>
    </w:p>
    <w:p w:rsidR="004F2DEE" w:rsidRDefault="004F2DEE" w:rsidP="004F2DEE">
      <w:r w:rsidRPr="002F4B08">
        <w:t>“Access to communication is a fundamen</w:t>
      </w:r>
      <w:r>
        <w:t>tal human right for all people.</w:t>
      </w:r>
      <w:bookmarkStart w:id="0" w:name="_GoBack"/>
      <w:bookmarkEnd w:id="0"/>
      <w:r w:rsidRPr="002F4B08">
        <w:t xml:space="preserve"> Unfortunately, much of what is broadcast in Australia is still inaccessible to many people with disability, in particular those who are d</w:t>
      </w:r>
      <w:r>
        <w:t>eaf, blind or have low vision,” said Mr</w:t>
      </w:r>
      <w:r w:rsidRPr="002F4B08">
        <w:t xml:space="preserve"> McEwin</w:t>
      </w:r>
      <w:r>
        <w:t>.</w:t>
      </w:r>
      <w:r w:rsidRPr="002F4B08">
        <w:t xml:space="preserve"> </w:t>
      </w:r>
      <w:r>
        <w:t>“</w:t>
      </w:r>
      <w:r w:rsidRPr="002F4B08">
        <w:t>The government’s recent announcement to eliminate television broadcast licence fees provides an excellent opportunity for savings from this to be re-invested in access solutio</w:t>
      </w:r>
      <w:r>
        <w:t xml:space="preserve">ns for people with disability. </w:t>
      </w:r>
      <w:r w:rsidRPr="002F4B08">
        <w:t>Such investment will result in all Australians with disability able to access broadcast services on an equal basis as others</w:t>
      </w:r>
      <w:r>
        <w:t>.</w:t>
      </w:r>
      <w:r w:rsidRPr="002F4B08">
        <w:t>”</w:t>
      </w:r>
    </w:p>
    <w:p w:rsidR="00A42B69" w:rsidRDefault="00A42B69" w:rsidP="00A42B69">
      <w:r>
        <w:t xml:space="preserve">Captions have been incrementally provided on free-to-air primary channels over several years and are currently mandated to be provided on all programming between 6am and midnight as well as </w:t>
      </w:r>
      <w:r w:rsidR="004F2DEE">
        <w:t xml:space="preserve">on </w:t>
      </w:r>
      <w:r>
        <w:t>all news and current affairs programming. However, on the broadcasters’ multi-channels, captions are only required on programs which were previously broadcast on the primary channel with captions.</w:t>
      </w:r>
    </w:p>
    <w:p w:rsidR="00A42B69" w:rsidRDefault="00A42B69" w:rsidP="00A42B69">
      <w:r>
        <w:t xml:space="preserve">Audio description, a secondary audio channel describing important visual aspects on screen, is available in all comparable English-speaking countries but is not available on any broadcast television in Australia. Last month the Federal Government announced the </w:t>
      </w:r>
      <w:hyperlink r:id="rId14" w:history="1">
        <w:r w:rsidRPr="003B521D">
          <w:rPr>
            <w:rStyle w:val="Hyperlink"/>
          </w:rPr>
          <w:t>formation of a working group</w:t>
        </w:r>
      </w:hyperlink>
      <w:r>
        <w:t xml:space="preserve"> that will investigate </w:t>
      </w:r>
      <w:r w:rsidRPr="003B521D">
        <w:t>how audio-described programs can be delivered on Australian television.</w:t>
      </w:r>
      <w:r>
        <w:t xml:space="preserve"> The </w:t>
      </w:r>
      <w:r w:rsidR="004A49B2">
        <w:t xml:space="preserve">blindness </w:t>
      </w:r>
      <w:r>
        <w:t>sector is calling for action on this issue now.</w:t>
      </w:r>
    </w:p>
    <w:p w:rsidR="00A42B69" w:rsidRDefault="00A42B69" w:rsidP="00A42B69">
      <w:r>
        <w:lastRenderedPageBreak/>
        <w:t>“Without audio description, hundreds of thousands of Australians with vision impairment are unable to enjoy television with their families, friends and colleagues,” added Mr Hawkins. “Previous trials of audio description on ABC and iview received positive feedback. We’re asking for 14 hours of audio description per week on ABC and SBS.”</w:t>
      </w:r>
    </w:p>
    <w:p w:rsidR="00A474E7" w:rsidRDefault="00A474E7" w:rsidP="005D1A7D">
      <w:pPr>
        <w:rPr>
          <w:b/>
        </w:rPr>
      </w:pPr>
      <w:r>
        <w:rPr>
          <w:b/>
        </w:rPr>
        <w:t>Media contacts:</w:t>
      </w:r>
    </w:p>
    <w:p w:rsidR="00A474E7" w:rsidRPr="00A474E7" w:rsidRDefault="00A474E7" w:rsidP="005D1A7D">
      <w:pPr>
        <w:rPr>
          <w:b/>
        </w:rPr>
      </w:pPr>
      <w:r>
        <w:rPr>
          <w:b/>
        </w:rPr>
        <w:t xml:space="preserve">ACCAN: </w:t>
      </w:r>
    </w:p>
    <w:p w:rsidR="00DA4853" w:rsidRDefault="00DA4853" w:rsidP="005D1A7D">
      <w:r w:rsidRPr="00DA4853">
        <w:t xml:space="preserve">Luke Sutton on </w:t>
      </w:r>
      <w:hyperlink r:id="rId15" w:history="1">
        <w:r w:rsidR="003C1513" w:rsidRPr="002D0D07">
          <w:rPr>
            <w:rStyle w:val="Hyperlink"/>
          </w:rPr>
          <w:t>luke.sutton@accan.org.au</w:t>
        </w:r>
      </w:hyperlink>
      <w:r>
        <w:t xml:space="preserve"> </w:t>
      </w:r>
      <w:r w:rsidRPr="00DA4853">
        <w:t xml:space="preserve">or 0409 966 931. </w:t>
      </w:r>
    </w:p>
    <w:p w:rsidR="00A474E7" w:rsidRDefault="00A474E7" w:rsidP="005D1A7D">
      <w:pPr>
        <w:rPr>
          <w:b/>
        </w:rPr>
      </w:pPr>
      <w:r>
        <w:rPr>
          <w:b/>
        </w:rPr>
        <w:t>Alastair McEwin:</w:t>
      </w:r>
    </w:p>
    <w:p w:rsidR="00A474E7" w:rsidRPr="00A474E7" w:rsidRDefault="00A474E7" w:rsidP="00A474E7">
      <w:r w:rsidRPr="00A474E7">
        <w:t>Sarah Bamford, media adviser, on 0417 957 525.</w:t>
      </w:r>
    </w:p>
    <w:p w:rsidR="00A474E7" w:rsidRPr="00A474E7" w:rsidRDefault="00A474E7" w:rsidP="005D1A7D">
      <w:pPr>
        <w:rPr>
          <w:b/>
        </w:rPr>
      </w:pPr>
    </w:p>
    <w:sectPr w:rsidR="00A474E7" w:rsidRPr="00A474E7" w:rsidSect="00427795">
      <w:headerReference w:type="default" r:id="rId16"/>
      <w:footerReference w:type="default" r:id="rId17"/>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2DEE" w:rsidRDefault="004F2DEE" w:rsidP="00E87F3A">
      <w:pPr>
        <w:spacing w:after="0" w:line="240" w:lineRule="auto"/>
      </w:pPr>
      <w:r>
        <w:separator/>
      </w:r>
    </w:p>
  </w:endnote>
  <w:endnote w:type="continuationSeparator" w:id="0">
    <w:p w:rsidR="004F2DEE" w:rsidRDefault="004F2DEE"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EE" w:rsidRDefault="00A474E7">
    <w:pPr>
      <w:pStyle w:val="Footer"/>
    </w:pPr>
    <w:r>
      <w:rPr>
        <w:noProof/>
        <w:lang w:eastAsia="en-AU"/>
      </w:rPr>
      <mc:AlternateContent>
        <mc:Choice Requires="wps">
          <w:drawing>
            <wp:anchor distT="0" distB="0" distL="114300" distR="114300" simplePos="0" relativeHeight="251661312" behindDoc="0" locked="0" layoutInCell="1" allowOverlap="1" wp14:anchorId="2CA14258" wp14:editId="417AFCC4">
              <wp:simplePos x="0" y="0"/>
              <wp:positionH relativeFrom="column">
                <wp:posOffset>3976</wp:posOffset>
              </wp:positionH>
              <wp:positionV relativeFrom="paragraph">
                <wp:posOffset>57813</wp:posOffset>
              </wp:positionV>
              <wp:extent cx="904240" cy="839939"/>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DEE" w:rsidRPr="00427795" w:rsidRDefault="00A474E7" w:rsidP="005B5A98">
                          <w:pPr>
                            <w:spacing w:after="0"/>
                            <w:rPr>
                              <w:rFonts w:cstheme="minorHAnsi"/>
                              <w:b/>
                              <w:color w:val="4F81BD" w:themeColor="accent1"/>
                              <w:sz w:val="28"/>
                            </w:rPr>
                          </w:pPr>
                          <w:r>
                            <w:rPr>
                              <w:rFonts w:cstheme="minorHAnsi"/>
                              <w:b/>
                              <w:color w:val="4F81BD" w:themeColor="accent1"/>
                              <w:sz w:val="28"/>
                            </w:rPr>
                            <w:t xml:space="preserve">ACCAN </w:t>
                          </w:r>
                          <w:r w:rsidR="004F2DEE" w:rsidRPr="00427795">
                            <w:rPr>
                              <w:rFonts w:cstheme="minorHAnsi"/>
                              <w:b/>
                              <w:color w:val="4F81BD" w:themeColor="accent1"/>
                              <w:sz w:val="28"/>
                            </w:rPr>
                            <w:t>MEDIA</w:t>
                          </w:r>
                        </w:p>
                        <w:p w:rsidR="004F2DEE" w:rsidRPr="00427795" w:rsidRDefault="004F2DEE"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3pt;margin-top:4.55pt;width:71.2pt;height:6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" fillcolor="white [3201]" stroked="f" strokeweight=".5pt">
              <v:textbox>
                <w:txbxContent>
                  <w:p w:rsidR="004F2DEE" w:rsidRPr="00427795" w:rsidRDefault="00A474E7" w:rsidP="005B5A98">
                    <w:pPr>
                      <w:spacing w:after="0"/>
                      <w:rPr>
                        <w:rFonts w:cstheme="minorHAnsi"/>
                        <w:b/>
                        <w:color w:val="4F81BD" w:themeColor="accent1"/>
                        <w:sz w:val="28"/>
                      </w:rPr>
                    </w:pPr>
                    <w:r>
                      <w:rPr>
                        <w:rFonts w:cstheme="minorHAnsi"/>
                        <w:b/>
                        <w:color w:val="4F81BD" w:themeColor="accent1"/>
                        <w:sz w:val="28"/>
                      </w:rPr>
                      <w:t xml:space="preserve">ACCAN </w:t>
                    </w:r>
                    <w:r w:rsidR="004F2DEE" w:rsidRPr="00427795">
                      <w:rPr>
                        <w:rFonts w:cstheme="minorHAnsi"/>
                        <w:b/>
                        <w:color w:val="4F81BD" w:themeColor="accent1"/>
                        <w:sz w:val="28"/>
                      </w:rPr>
                      <w:t>MEDIA</w:t>
                    </w:r>
                  </w:p>
                  <w:p w:rsidR="004F2DEE" w:rsidRPr="00427795" w:rsidRDefault="004F2DEE"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sidR="004F2DEE">
      <w:rPr>
        <w:noProof/>
        <w:lang w:eastAsia="en-AU"/>
      </w:rPr>
      <mc:AlternateContent>
        <mc:Choice Requires="wps">
          <w:drawing>
            <wp:anchor distT="0" distB="0" distL="114300" distR="114300" simplePos="0" relativeHeight="251662336" behindDoc="0" locked="0" layoutInCell="1" allowOverlap="1" wp14:anchorId="456EEE83" wp14:editId="4BC0F147">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DEE" w:rsidRDefault="004F2DEE" w:rsidP="009E3503">
                          <w:pPr>
                            <w:spacing w:after="0"/>
                            <w:rPr>
                              <w:i/>
                            </w:rPr>
                          </w:pPr>
                          <w:r>
                            <w:rPr>
                              <w:i/>
                            </w:rPr>
                            <w:t>Luke Sutton</w:t>
                          </w:r>
                        </w:p>
                        <w:p w:rsidR="004F2DEE" w:rsidRPr="008B0291" w:rsidRDefault="004F2DEE" w:rsidP="009E3503">
                          <w:pPr>
                            <w:spacing w:after="0"/>
                            <w:rPr>
                              <w:i/>
                            </w:rPr>
                          </w:pPr>
                          <w:r w:rsidRPr="008B0291">
                            <w:rPr>
                              <w:i/>
                            </w:rPr>
                            <w:t xml:space="preserve">Mobile: </w:t>
                          </w:r>
                          <w:r>
                            <w:rPr>
                              <w:i/>
                            </w:rPr>
                            <w:t>0409 966 931</w:t>
                          </w:r>
                          <w:r>
                            <w:rPr>
                              <w:i/>
                            </w:rPr>
                            <w:br/>
                            <w:t>luke.sutton</w:t>
                          </w:r>
                          <w:r w:rsidRPr="008B0291">
                            <w:rPr>
                              <w:i/>
                            </w:rPr>
                            <w:t>@accan.org.au</w:t>
                          </w:r>
                        </w:p>
                        <w:p w:rsidR="004F2DEE" w:rsidRPr="008B0291" w:rsidRDefault="004F2DEE"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4F2DEE" w:rsidRDefault="004F2DEE" w:rsidP="009E3503">
                    <w:pPr>
                      <w:spacing w:after="0"/>
                      <w:rPr>
                        <w:i/>
                      </w:rPr>
                    </w:pPr>
                    <w:r>
                      <w:rPr>
                        <w:i/>
                      </w:rPr>
                      <w:t>Luke Sutton</w:t>
                    </w:r>
                  </w:p>
                  <w:p w:rsidR="004F2DEE" w:rsidRPr="008B0291" w:rsidRDefault="004F2DEE" w:rsidP="009E3503">
                    <w:pPr>
                      <w:spacing w:after="0"/>
                      <w:rPr>
                        <w:i/>
                      </w:rPr>
                    </w:pPr>
                    <w:r w:rsidRPr="008B0291">
                      <w:rPr>
                        <w:i/>
                      </w:rPr>
                      <w:t xml:space="preserve">Mobile: </w:t>
                    </w:r>
                    <w:r>
                      <w:rPr>
                        <w:i/>
                      </w:rPr>
                      <w:t>0409 966 931</w:t>
                    </w:r>
                    <w:r>
                      <w:rPr>
                        <w:i/>
                      </w:rPr>
                      <w:br/>
                      <w:t>luke.sutton</w:t>
                    </w:r>
                    <w:r w:rsidRPr="008B0291">
                      <w:rPr>
                        <w:i/>
                      </w:rPr>
                      <w:t>@accan.org.au</w:t>
                    </w:r>
                  </w:p>
                  <w:p w:rsidR="004F2DEE" w:rsidRPr="008B0291" w:rsidRDefault="004F2DEE" w:rsidP="005B5A98">
                    <w:pPr>
                      <w:spacing w:after="0"/>
                      <w:rPr>
                        <w:i/>
                      </w:rPr>
                    </w:pPr>
                  </w:p>
                </w:txbxContent>
              </v:textbox>
            </v:shape>
          </w:pict>
        </mc:Fallback>
      </mc:AlternateContent>
    </w:r>
    <w:r w:rsidR="004F2DEE">
      <w:rPr>
        <w:noProof/>
        <w:lang w:eastAsia="en-AU"/>
      </w:rPr>
      <mc:AlternateContent>
        <mc:Choice Requires="wps">
          <w:drawing>
            <wp:anchor distT="0" distB="0" distL="114300" distR="114300" simplePos="0" relativeHeight="251663360" behindDoc="0" locked="0" layoutInCell="1" allowOverlap="1" wp14:anchorId="43F51AE4" wp14:editId="2D157E76">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DEE" w:rsidRPr="00C35D21" w:rsidRDefault="004F2DEE"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1"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4F2DEE" w:rsidRPr="00C35D21" w:rsidRDefault="004F2DEE"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sidR="004F2DEE">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4F2DEE" w:rsidRDefault="004F2D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2DEE" w:rsidRDefault="004F2DEE" w:rsidP="00E87F3A">
      <w:pPr>
        <w:spacing w:after="0" w:line="240" w:lineRule="auto"/>
      </w:pPr>
      <w:r>
        <w:separator/>
      </w:r>
    </w:p>
  </w:footnote>
  <w:footnote w:type="continuationSeparator" w:id="0">
    <w:p w:rsidR="004F2DEE" w:rsidRDefault="004F2DEE"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DEE" w:rsidRPr="00E87F3A" w:rsidRDefault="004F2DEE"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DEE" w:rsidRDefault="004F2DE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4F2DEE" w:rsidRDefault="004F2DEE"/>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3">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2"/>
  </w:num>
  <w:num w:numId="3">
    <w:abstractNumId w:val="16"/>
  </w:num>
  <w:num w:numId="4">
    <w:abstractNumId w:val="5"/>
  </w:num>
  <w:num w:numId="5">
    <w:abstractNumId w:val="8"/>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6"/>
  </w:num>
  <w:num w:numId="10">
    <w:abstractNumId w:val="13"/>
  </w:num>
  <w:num w:numId="11">
    <w:abstractNumId w:val="9"/>
  </w:num>
  <w:num w:numId="12">
    <w:abstractNumId w:val="7"/>
  </w:num>
  <w:num w:numId="13">
    <w:abstractNumId w:val="4"/>
  </w:num>
  <w:num w:numId="14">
    <w:abstractNumId w:val="3"/>
  </w:num>
  <w:num w:numId="15">
    <w:abstractNumId w:val="2"/>
  </w:num>
  <w:num w:numId="16">
    <w:abstractNumId w:val="10"/>
  </w:num>
  <w:num w:numId="17">
    <w:abstractNumId w:val="14"/>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1687B"/>
    <w:rsid w:val="00020FC4"/>
    <w:rsid w:val="00024D65"/>
    <w:rsid w:val="00026055"/>
    <w:rsid w:val="0003618C"/>
    <w:rsid w:val="000414E0"/>
    <w:rsid w:val="000458A5"/>
    <w:rsid w:val="00051A66"/>
    <w:rsid w:val="00051A97"/>
    <w:rsid w:val="00055CC2"/>
    <w:rsid w:val="00065C28"/>
    <w:rsid w:val="00081946"/>
    <w:rsid w:val="000865BC"/>
    <w:rsid w:val="00093640"/>
    <w:rsid w:val="000A61EA"/>
    <w:rsid w:val="000A7668"/>
    <w:rsid w:val="000B3C95"/>
    <w:rsid w:val="000C0981"/>
    <w:rsid w:val="000C2EF5"/>
    <w:rsid w:val="000E2B75"/>
    <w:rsid w:val="000F0AFB"/>
    <w:rsid w:val="000F2BC5"/>
    <w:rsid w:val="000F7A50"/>
    <w:rsid w:val="0010439C"/>
    <w:rsid w:val="0010495D"/>
    <w:rsid w:val="00122908"/>
    <w:rsid w:val="001257F2"/>
    <w:rsid w:val="00126202"/>
    <w:rsid w:val="00126624"/>
    <w:rsid w:val="001558A2"/>
    <w:rsid w:val="00162B50"/>
    <w:rsid w:val="00171DB0"/>
    <w:rsid w:val="00174B04"/>
    <w:rsid w:val="00175FFA"/>
    <w:rsid w:val="00180A9E"/>
    <w:rsid w:val="00182CB3"/>
    <w:rsid w:val="00182ECA"/>
    <w:rsid w:val="00186030"/>
    <w:rsid w:val="0019238F"/>
    <w:rsid w:val="001941CE"/>
    <w:rsid w:val="00197C43"/>
    <w:rsid w:val="001A19FA"/>
    <w:rsid w:val="001B5ECD"/>
    <w:rsid w:val="001C1077"/>
    <w:rsid w:val="001C2AC1"/>
    <w:rsid w:val="001C6FE9"/>
    <w:rsid w:val="001D23DC"/>
    <w:rsid w:val="001E030B"/>
    <w:rsid w:val="001E6C33"/>
    <w:rsid w:val="001E77CF"/>
    <w:rsid w:val="001F0158"/>
    <w:rsid w:val="001F0CDF"/>
    <w:rsid w:val="001F1B07"/>
    <w:rsid w:val="001F3B60"/>
    <w:rsid w:val="001F4FCF"/>
    <w:rsid w:val="00201924"/>
    <w:rsid w:val="00204DE1"/>
    <w:rsid w:val="002133DD"/>
    <w:rsid w:val="0021471D"/>
    <w:rsid w:val="002212E9"/>
    <w:rsid w:val="002279B3"/>
    <w:rsid w:val="00231AD9"/>
    <w:rsid w:val="0023229A"/>
    <w:rsid w:val="00237B60"/>
    <w:rsid w:val="00241F35"/>
    <w:rsid w:val="0024402E"/>
    <w:rsid w:val="002455F7"/>
    <w:rsid w:val="00253503"/>
    <w:rsid w:val="0025724D"/>
    <w:rsid w:val="002572FC"/>
    <w:rsid w:val="00262CA4"/>
    <w:rsid w:val="002644B5"/>
    <w:rsid w:val="00264A2E"/>
    <w:rsid w:val="0026757D"/>
    <w:rsid w:val="002734EA"/>
    <w:rsid w:val="00273C89"/>
    <w:rsid w:val="002806D2"/>
    <w:rsid w:val="00282AD2"/>
    <w:rsid w:val="0028382E"/>
    <w:rsid w:val="00285162"/>
    <w:rsid w:val="0028758B"/>
    <w:rsid w:val="00290F70"/>
    <w:rsid w:val="002961AD"/>
    <w:rsid w:val="002961E7"/>
    <w:rsid w:val="002968E9"/>
    <w:rsid w:val="002A1B6B"/>
    <w:rsid w:val="002A4CBB"/>
    <w:rsid w:val="002B3201"/>
    <w:rsid w:val="002B7B81"/>
    <w:rsid w:val="002C3402"/>
    <w:rsid w:val="002C41D9"/>
    <w:rsid w:val="002C49AA"/>
    <w:rsid w:val="002E1132"/>
    <w:rsid w:val="002E177F"/>
    <w:rsid w:val="002E1982"/>
    <w:rsid w:val="002E1A32"/>
    <w:rsid w:val="002E4E31"/>
    <w:rsid w:val="002F4B08"/>
    <w:rsid w:val="003004F8"/>
    <w:rsid w:val="0030214E"/>
    <w:rsid w:val="003051DE"/>
    <w:rsid w:val="003054A7"/>
    <w:rsid w:val="00306EF0"/>
    <w:rsid w:val="003157CB"/>
    <w:rsid w:val="0031677E"/>
    <w:rsid w:val="00320F10"/>
    <w:rsid w:val="003220D9"/>
    <w:rsid w:val="003261A1"/>
    <w:rsid w:val="00326B76"/>
    <w:rsid w:val="0033425A"/>
    <w:rsid w:val="00342067"/>
    <w:rsid w:val="00345A9C"/>
    <w:rsid w:val="003514C5"/>
    <w:rsid w:val="00356E1A"/>
    <w:rsid w:val="00367A51"/>
    <w:rsid w:val="0037161D"/>
    <w:rsid w:val="00371A5E"/>
    <w:rsid w:val="0037433B"/>
    <w:rsid w:val="00374EDB"/>
    <w:rsid w:val="003750A1"/>
    <w:rsid w:val="00376391"/>
    <w:rsid w:val="003810AC"/>
    <w:rsid w:val="0038267B"/>
    <w:rsid w:val="00387A15"/>
    <w:rsid w:val="00395A4A"/>
    <w:rsid w:val="003A02B4"/>
    <w:rsid w:val="003A37D8"/>
    <w:rsid w:val="003A68D1"/>
    <w:rsid w:val="003B5644"/>
    <w:rsid w:val="003B5D98"/>
    <w:rsid w:val="003C0089"/>
    <w:rsid w:val="003C1513"/>
    <w:rsid w:val="003C2CB8"/>
    <w:rsid w:val="003C2F9D"/>
    <w:rsid w:val="003C3361"/>
    <w:rsid w:val="003C5035"/>
    <w:rsid w:val="003D1CCC"/>
    <w:rsid w:val="003D3359"/>
    <w:rsid w:val="003D3B10"/>
    <w:rsid w:val="003D4EB3"/>
    <w:rsid w:val="003E2E2F"/>
    <w:rsid w:val="003E3791"/>
    <w:rsid w:val="003E3ADE"/>
    <w:rsid w:val="003E3E12"/>
    <w:rsid w:val="003E4783"/>
    <w:rsid w:val="003E4FDC"/>
    <w:rsid w:val="003F3C5C"/>
    <w:rsid w:val="003F3F82"/>
    <w:rsid w:val="003F65F2"/>
    <w:rsid w:val="00402D3E"/>
    <w:rsid w:val="00406D10"/>
    <w:rsid w:val="004074DC"/>
    <w:rsid w:val="00407BA3"/>
    <w:rsid w:val="004106A0"/>
    <w:rsid w:val="00412E9F"/>
    <w:rsid w:val="00416F2E"/>
    <w:rsid w:val="00423139"/>
    <w:rsid w:val="004231B8"/>
    <w:rsid w:val="004233A3"/>
    <w:rsid w:val="00423F9C"/>
    <w:rsid w:val="00427795"/>
    <w:rsid w:val="00427903"/>
    <w:rsid w:val="00430661"/>
    <w:rsid w:val="00434DB5"/>
    <w:rsid w:val="004356AC"/>
    <w:rsid w:val="004363B3"/>
    <w:rsid w:val="00440D0E"/>
    <w:rsid w:val="004460A4"/>
    <w:rsid w:val="00446881"/>
    <w:rsid w:val="00451BE3"/>
    <w:rsid w:val="00452C1F"/>
    <w:rsid w:val="0045456B"/>
    <w:rsid w:val="004552EA"/>
    <w:rsid w:val="00460BAE"/>
    <w:rsid w:val="00462A31"/>
    <w:rsid w:val="00463785"/>
    <w:rsid w:val="00464723"/>
    <w:rsid w:val="00467D53"/>
    <w:rsid w:val="00471F26"/>
    <w:rsid w:val="004725CF"/>
    <w:rsid w:val="0047276C"/>
    <w:rsid w:val="004739FB"/>
    <w:rsid w:val="0048351F"/>
    <w:rsid w:val="004902BE"/>
    <w:rsid w:val="00492242"/>
    <w:rsid w:val="0049314F"/>
    <w:rsid w:val="00495B83"/>
    <w:rsid w:val="0049622C"/>
    <w:rsid w:val="00496528"/>
    <w:rsid w:val="004A2CA4"/>
    <w:rsid w:val="004A4425"/>
    <w:rsid w:val="004A49B2"/>
    <w:rsid w:val="004A56A2"/>
    <w:rsid w:val="004B062B"/>
    <w:rsid w:val="004B1E9B"/>
    <w:rsid w:val="004B42C3"/>
    <w:rsid w:val="004B4BA8"/>
    <w:rsid w:val="004C3E78"/>
    <w:rsid w:val="004C6798"/>
    <w:rsid w:val="004D4E1C"/>
    <w:rsid w:val="004E1276"/>
    <w:rsid w:val="004E1BBC"/>
    <w:rsid w:val="004E3EFD"/>
    <w:rsid w:val="004F2DEE"/>
    <w:rsid w:val="00501A94"/>
    <w:rsid w:val="00503D8E"/>
    <w:rsid w:val="00506A3A"/>
    <w:rsid w:val="00512125"/>
    <w:rsid w:val="00514011"/>
    <w:rsid w:val="0051639D"/>
    <w:rsid w:val="00522A06"/>
    <w:rsid w:val="00522A5B"/>
    <w:rsid w:val="00523D95"/>
    <w:rsid w:val="00525261"/>
    <w:rsid w:val="005252E2"/>
    <w:rsid w:val="00527FC3"/>
    <w:rsid w:val="00531D52"/>
    <w:rsid w:val="00532FA0"/>
    <w:rsid w:val="0053675D"/>
    <w:rsid w:val="005419E0"/>
    <w:rsid w:val="0054266A"/>
    <w:rsid w:val="00546246"/>
    <w:rsid w:val="00546E65"/>
    <w:rsid w:val="00565409"/>
    <w:rsid w:val="005719AA"/>
    <w:rsid w:val="00575EBC"/>
    <w:rsid w:val="005770DA"/>
    <w:rsid w:val="00580F41"/>
    <w:rsid w:val="00582BB9"/>
    <w:rsid w:val="00583BF6"/>
    <w:rsid w:val="00592AA6"/>
    <w:rsid w:val="00594048"/>
    <w:rsid w:val="0059540A"/>
    <w:rsid w:val="005A3406"/>
    <w:rsid w:val="005A4A5F"/>
    <w:rsid w:val="005B2BE5"/>
    <w:rsid w:val="005B5A98"/>
    <w:rsid w:val="005B793A"/>
    <w:rsid w:val="005C102E"/>
    <w:rsid w:val="005C2543"/>
    <w:rsid w:val="005D1A7D"/>
    <w:rsid w:val="005E0B3C"/>
    <w:rsid w:val="005E1FED"/>
    <w:rsid w:val="005E7713"/>
    <w:rsid w:val="005E78C6"/>
    <w:rsid w:val="005F193E"/>
    <w:rsid w:val="005F3FF4"/>
    <w:rsid w:val="00610CE3"/>
    <w:rsid w:val="006159F7"/>
    <w:rsid w:val="0061718F"/>
    <w:rsid w:val="006266DC"/>
    <w:rsid w:val="00627C19"/>
    <w:rsid w:val="0063373D"/>
    <w:rsid w:val="0063542B"/>
    <w:rsid w:val="00635B47"/>
    <w:rsid w:val="0063644C"/>
    <w:rsid w:val="00640A9A"/>
    <w:rsid w:val="00643BCE"/>
    <w:rsid w:val="00645832"/>
    <w:rsid w:val="00646C6F"/>
    <w:rsid w:val="006513E4"/>
    <w:rsid w:val="006517E0"/>
    <w:rsid w:val="00653259"/>
    <w:rsid w:val="00655B29"/>
    <w:rsid w:val="00660E3F"/>
    <w:rsid w:val="006641F2"/>
    <w:rsid w:val="006657FE"/>
    <w:rsid w:val="00666CA9"/>
    <w:rsid w:val="00673731"/>
    <w:rsid w:val="00674258"/>
    <w:rsid w:val="00680412"/>
    <w:rsid w:val="00680FF8"/>
    <w:rsid w:val="00683FFE"/>
    <w:rsid w:val="006877AF"/>
    <w:rsid w:val="0069002B"/>
    <w:rsid w:val="0069079D"/>
    <w:rsid w:val="00691EE6"/>
    <w:rsid w:val="00694E4C"/>
    <w:rsid w:val="006A0B44"/>
    <w:rsid w:val="006A5984"/>
    <w:rsid w:val="006A5E73"/>
    <w:rsid w:val="006A7F74"/>
    <w:rsid w:val="006B3CFF"/>
    <w:rsid w:val="006B439D"/>
    <w:rsid w:val="006B471A"/>
    <w:rsid w:val="006D5F99"/>
    <w:rsid w:val="006D6332"/>
    <w:rsid w:val="006D6AC7"/>
    <w:rsid w:val="006E03D6"/>
    <w:rsid w:val="006E73E1"/>
    <w:rsid w:val="006F2E2F"/>
    <w:rsid w:val="006F7608"/>
    <w:rsid w:val="006F7D5E"/>
    <w:rsid w:val="00701DAA"/>
    <w:rsid w:val="00711BEC"/>
    <w:rsid w:val="00711CD6"/>
    <w:rsid w:val="00713B70"/>
    <w:rsid w:val="007146E9"/>
    <w:rsid w:val="0071613C"/>
    <w:rsid w:val="007170E2"/>
    <w:rsid w:val="007222CD"/>
    <w:rsid w:val="0072402E"/>
    <w:rsid w:val="00726BB5"/>
    <w:rsid w:val="00727020"/>
    <w:rsid w:val="00727183"/>
    <w:rsid w:val="0072793C"/>
    <w:rsid w:val="00730C3B"/>
    <w:rsid w:val="007321F6"/>
    <w:rsid w:val="00732332"/>
    <w:rsid w:val="0073351E"/>
    <w:rsid w:val="0073526C"/>
    <w:rsid w:val="007370CF"/>
    <w:rsid w:val="00742E14"/>
    <w:rsid w:val="00753FF7"/>
    <w:rsid w:val="007561FD"/>
    <w:rsid w:val="00763BA3"/>
    <w:rsid w:val="00765066"/>
    <w:rsid w:val="00765758"/>
    <w:rsid w:val="00776532"/>
    <w:rsid w:val="00783E62"/>
    <w:rsid w:val="0079296B"/>
    <w:rsid w:val="00793D7D"/>
    <w:rsid w:val="00795E3C"/>
    <w:rsid w:val="007966B3"/>
    <w:rsid w:val="007A02A7"/>
    <w:rsid w:val="007A7FE1"/>
    <w:rsid w:val="007B1786"/>
    <w:rsid w:val="007B6339"/>
    <w:rsid w:val="007C0EC6"/>
    <w:rsid w:val="007C18B7"/>
    <w:rsid w:val="007C6A80"/>
    <w:rsid w:val="007C6C6F"/>
    <w:rsid w:val="007E6FB3"/>
    <w:rsid w:val="007F3923"/>
    <w:rsid w:val="008064E7"/>
    <w:rsid w:val="008129EF"/>
    <w:rsid w:val="00814615"/>
    <w:rsid w:val="00815BAB"/>
    <w:rsid w:val="0081625E"/>
    <w:rsid w:val="00816666"/>
    <w:rsid w:val="008306D4"/>
    <w:rsid w:val="0083457A"/>
    <w:rsid w:val="0083666F"/>
    <w:rsid w:val="00840AEC"/>
    <w:rsid w:val="00842C25"/>
    <w:rsid w:val="00843369"/>
    <w:rsid w:val="00844094"/>
    <w:rsid w:val="0084429C"/>
    <w:rsid w:val="00845931"/>
    <w:rsid w:val="0084625C"/>
    <w:rsid w:val="0085069F"/>
    <w:rsid w:val="008535E2"/>
    <w:rsid w:val="00860B28"/>
    <w:rsid w:val="008627BA"/>
    <w:rsid w:val="008666F4"/>
    <w:rsid w:val="008717BA"/>
    <w:rsid w:val="00882152"/>
    <w:rsid w:val="00883323"/>
    <w:rsid w:val="008908D9"/>
    <w:rsid w:val="008912E2"/>
    <w:rsid w:val="00894B74"/>
    <w:rsid w:val="00897225"/>
    <w:rsid w:val="008A2353"/>
    <w:rsid w:val="008A5292"/>
    <w:rsid w:val="008A5C22"/>
    <w:rsid w:val="008B0291"/>
    <w:rsid w:val="008B07E2"/>
    <w:rsid w:val="008B2026"/>
    <w:rsid w:val="008B2C34"/>
    <w:rsid w:val="008B4DDB"/>
    <w:rsid w:val="008B535F"/>
    <w:rsid w:val="008B66FB"/>
    <w:rsid w:val="008C052C"/>
    <w:rsid w:val="008D699F"/>
    <w:rsid w:val="008D7596"/>
    <w:rsid w:val="008E0881"/>
    <w:rsid w:val="008E2E38"/>
    <w:rsid w:val="008E66BA"/>
    <w:rsid w:val="008E7F36"/>
    <w:rsid w:val="008F08C3"/>
    <w:rsid w:val="009026CB"/>
    <w:rsid w:val="00904E8C"/>
    <w:rsid w:val="00906CBA"/>
    <w:rsid w:val="00913402"/>
    <w:rsid w:val="00915925"/>
    <w:rsid w:val="00926E82"/>
    <w:rsid w:val="00927C57"/>
    <w:rsid w:val="0093087E"/>
    <w:rsid w:val="00933FBC"/>
    <w:rsid w:val="00934290"/>
    <w:rsid w:val="00941334"/>
    <w:rsid w:val="009413B5"/>
    <w:rsid w:val="00941C59"/>
    <w:rsid w:val="00947E0E"/>
    <w:rsid w:val="009510A0"/>
    <w:rsid w:val="00951F2D"/>
    <w:rsid w:val="00955593"/>
    <w:rsid w:val="0096065C"/>
    <w:rsid w:val="0096141F"/>
    <w:rsid w:val="00963DA8"/>
    <w:rsid w:val="00963E60"/>
    <w:rsid w:val="00964155"/>
    <w:rsid w:val="00964BFF"/>
    <w:rsid w:val="00970253"/>
    <w:rsid w:val="00971522"/>
    <w:rsid w:val="009719E2"/>
    <w:rsid w:val="00987CC1"/>
    <w:rsid w:val="009910D3"/>
    <w:rsid w:val="009A2E6D"/>
    <w:rsid w:val="009A45DD"/>
    <w:rsid w:val="009A77F4"/>
    <w:rsid w:val="009B00EC"/>
    <w:rsid w:val="009B5762"/>
    <w:rsid w:val="009B6827"/>
    <w:rsid w:val="009B6DD2"/>
    <w:rsid w:val="009B6E68"/>
    <w:rsid w:val="009E3503"/>
    <w:rsid w:val="009E4796"/>
    <w:rsid w:val="009E6216"/>
    <w:rsid w:val="009F3A28"/>
    <w:rsid w:val="00A01EF1"/>
    <w:rsid w:val="00A02DED"/>
    <w:rsid w:val="00A033CE"/>
    <w:rsid w:val="00A042C9"/>
    <w:rsid w:val="00A108CE"/>
    <w:rsid w:val="00A11AA2"/>
    <w:rsid w:val="00A153FA"/>
    <w:rsid w:val="00A154AD"/>
    <w:rsid w:val="00A16D0F"/>
    <w:rsid w:val="00A20DD6"/>
    <w:rsid w:val="00A231BD"/>
    <w:rsid w:val="00A35BD1"/>
    <w:rsid w:val="00A36877"/>
    <w:rsid w:val="00A428CF"/>
    <w:rsid w:val="00A42B69"/>
    <w:rsid w:val="00A43D41"/>
    <w:rsid w:val="00A44415"/>
    <w:rsid w:val="00A474E7"/>
    <w:rsid w:val="00A5154A"/>
    <w:rsid w:val="00A52EE8"/>
    <w:rsid w:val="00A5504E"/>
    <w:rsid w:val="00A57023"/>
    <w:rsid w:val="00A613BD"/>
    <w:rsid w:val="00A65C99"/>
    <w:rsid w:val="00A704B1"/>
    <w:rsid w:val="00A71ADA"/>
    <w:rsid w:val="00A73FF1"/>
    <w:rsid w:val="00A74672"/>
    <w:rsid w:val="00A75E59"/>
    <w:rsid w:val="00A77556"/>
    <w:rsid w:val="00A86A73"/>
    <w:rsid w:val="00A90793"/>
    <w:rsid w:val="00A91B1A"/>
    <w:rsid w:val="00A9654D"/>
    <w:rsid w:val="00AA078B"/>
    <w:rsid w:val="00AA1E1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49"/>
    <w:rsid w:val="00AF5075"/>
    <w:rsid w:val="00AF65FB"/>
    <w:rsid w:val="00B028B9"/>
    <w:rsid w:val="00B11A49"/>
    <w:rsid w:val="00B13CD2"/>
    <w:rsid w:val="00B14363"/>
    <w:rsid w:val="00B171EB"/>
    <w:rsid w:val="00B27225"/>
    <w:rsid w:val="00B27AA6"/>
    <w:rsid w:val="00B30A1B"/>
    <w:rsid w:val="00B36BBE"/>
    <w:rsid w:val="00B37AFE"/>
    <w:rsid w:val="00B40AA0"/>
    <w:rsid w:val="00B418A0"/>
    <w:rsid w:val="00B45184"/>
    <w:rsid w:val="00B549CA"/>
    <w:rsid w:val="00B56EFC"/>
    <w:rsid w:val="00B62738"/>
    <w:rsid w:val="00B63A5F"/>
    <w:rsid w:val="00B646A0"/>
    <w:rsid w:val="00B651EF"/>
    <w:rsid w:val="00B6602D"/>
    <w:rsid w:val="00B70CFF"/>
    <w:rsid w:val="00B71AF5"/>
    <w:rsid w:val="00B85F1D"/>
    <w:rsid w:val="00B8659F"/>
    <w:rsid w:val="00B87417"/>
    <w:rsid w:val="00B90D9A"/>
    <w:rsid w:val="00B9659D"/>
    <w:rsid w:val="00BA5CA2"/>
    <w:rsid w:val="00BA7D4E"/>
    <w:rsid w:val="00BB35D8"/>
    <w:rsid w:val="00BB7147"/>
    <w:rsid w:val="00BC337F"/>
    <w:rsid w:val="00BC42AE"/>
    <w:rsid w:val="00BC48C6"/>
    <w:rsid w:val="00BC50AD"/>
    <w:rsid w:val="00BC55C9"/>
    <w:rsid w:val="00BC7978"/>
    <w:rsid w:val="00BD1065"/>
    <w:rsid w:val="00BE00D2"/>
    <w:rsid w:val="00BE0259"/>
    <w:rsid w:val="00BE0491"/>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C29"/>
    <w:rsid w:val="00C30F4E"/>
    <w:rsid w:val="00C355A9"/>
    <w:rsid w:val="00C35D21"/>
    <w:rsid w:val="00C37317"/>
    <w:rsid w:val="00C442FE"/>
    <w:rsid w:val="00C44B28"/>
    <w:rsid w:val="00C4695B"/>
    <w:rsid w:val="00C51B16"/>
    <w:rsid w:val="00C5375D"/>
    <w:rsid w:val="00C539D8"/>
    <w:rsid w:val="00C60A48"/>
    <w:rsid w:val="00C61BAD"/>
    <w:rsid w:val="00C6479A"/>
    <w:rsid w:val="00C65FE2"/>
    <w:rsid w:val="00C71C38"/>
    <w:rsid w:val="00C7628D"/>
    <w:rsid w:val="00C77BA0"/>
    <w:rsid w:val="00C85519"/>
    <w:rsid w:val="00C87FDE"/>
    <w:rsid w:val="00C90939"/>
    <w:rsid w:val="00C9542A"/>
    <w:rsid w:val="00CA26D8"/>
    <w:rsid w:val="00CA39A5"/>
    <w:rsid w:val="00CB0330"/>
    <w:rsid w:val="00CB03EF"/>
    <w:rsid w:val="00CB1F04"/>
    <w:rsid w:val="00CB31D5"/>
    <w:rsid w:val="00CB3F9D"/>
    <w:rsid w:val="00CB53CD"/>
    <w:rsid w:val="00CC6864"/>
    <w:rsid w:val="00CC7BFD"/>
    <w:rsid w:val="00CD1F12"/>
    <w:rsid w:val="00CD4AF1"/>
    <w:rsid w:val="00CE0801"/>
    <w:rsid w:val="00CE0E7C"/>
    <w:rsid w:val="00CE1E5C"/>
    <w:rsid w:val="00CE2E81"/>
    <w:rsid w:val="00CE42A6"/>
    <w:rsid w:val="00CE4854"/>
    <w:rsid w:val="00CE6473"/>
    <w:rsid w:val="00CE6D82"/>
    <w:rsid w:val="00CF111D"/>
    <w:rsid w:val="00CF57DB"/>
    <w:rsid w:val="00CF769C"/>
    <w:rsid w:val="00D0245D"/>
    <w:rsid w:val="00D11010"/>
    <w:rsid w:val="00D15083"/>
    <w:rsid w:val="00D168EC"/>
    <w:rsid w:val="00D17BB2"/>
    <w:rsid w:val="00D20A61"/>
    <w:rsid w:val="00D225D6"/>
    <w:rsid w:val="00D25B76"/>
    <w:rsid w:val="00D26117"/>
    <w:rsid w:val="00D27B47"/>
    <w:rsid w:val="00D347E8"/>
    <w:rsid w:val="00D34EF4"/>
    <w:rsid w:val="00D366C8"/>
    <w:rsid w:val="00D40205"/>
    <w:rsid w:val="00D408CA"/>
    <w:rsid w:val="00D424D4"/>
    <w:rsid w:val="00D44AEB"/>
    <w:rsid w:val="00D52305"/>
    <w:rsid w:val="00D563CE"/>
    <w:rsid w:val="00D57572"/>
    <w:rsid w:val="00D6293C"/>
    <w:rsid w:val="00D71B18"/>
    <w:rsid w:val="00D71EF1"/>
    <w:rsid w:val="00D71F2C"/>
    <w:rsid w:val="00D724DA"/>
    <w:rsid w:val="00D72F86"/>
    <w:rsid w:val="00D750FF"/>
    <w:rsid w:val="00D84998"/>
    <w:rsid w:val="00D84EE5"/>
    <w:rsid w:val="00D91807"/>
    <w:rsid w:val="00D94DE4"/>
    <w:rsid w:val="00D97113"/>
    <w:rsid w:val="00DA4853"/>
    <w:rsid w:val="00DA5BFB"/>
    <w:rsid w:val="00DA5DAD"/>
    <w:rsid w:val="00DB3D9D"/>
    <w:rsid w:val="00DB5F0F"/>
    <w:rsid w:val="00DC0578"/>
    <w:rsid w:val="00DC0D0B"/>
    <w:rsid w:val="00DC19A6"/>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4A05"/>
    <w:rsid w:val="00E1627A"/>
    <w:rsid w:val="00E17603"/>
    <w:rsid w:val="00E220A6"/>
    <w:rsid w:val="00E23A8E"/>
    <w:rsid w:val="00E2546D"/>
    <w:rsid w:val="00E254E5"/>
    <w:rsid w:val="00E3017C"/>
    <w:rsid w:val="00E3095D"/>
    <w:rsid w:val="00E31272"/>
    <w:rsid w:val="00E37183"/>
    <w:rsid w:val="00E51032"/>
    <w:rsid w:val="00E52F9A"/>
    <w:rsid w:val="00E53B4B"/>
    <w:rsid w:val="00E5677C"/>
    <w:rsid w:val="00E63A86"/>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1AE8"/>
    <w:rsid w:val="00E93870"/>
    <w:rsid w:val="00EA01D0"/>
    <w:rsid w:val="00EB0726"/>
    <w:rsid w:val="00EB2CEC"/>
    <w:rsid w:val="00EC24D0"/>
    <w:rsid w:val="00EC5A32"/>
    <w:rsid w:val="00EC5CAF"/>
    <w:rsid w:val="00EC70E8"/>
    <w:rsid w:val="00EE62B9"/>
    <w:rsid w:val="00EE78B6"/>
    <w:rsid w:val="00EF0142"/>
    <w:rsid w:val="00F053E9"/>
    <w:rsid w:val="00F05542"/>
    <w:rsid w:val="00F11041"/>
    <w:rsid w:val="00F14CC4"/>
    <w:rsid w:val="00F30269"/>
    <w:rsid w:val="00F35B7E"/>
    <w:rsid w:val="00F365CD"/>
    <w:rsid w:val="00F50D19"/>
    <w:rsid w:val="00F541B0"/>
    <w:rsid w:val="00F57EA3"/>
    <w:rsid w:val="00F60804"/>
    <w:rsid w:val="00F6298E"/>
    <w:rsid w:val="00F651BF"/>
    <w:rsid w:val="00F67090"/>
    <w:rsid w:val="00F824E8"/>
    <w:rsid w:val="00F82AEB"/>
    <w:rsid w:val="00F83730"/>
    <w:rsid w:val="00F9645D"/>
    <w:rsid w:val="00FA0859"/>
    <w:rsid w:val="00FA1550"/>
    <w:rsid w:val="00FA3957"/>
    <w:rsid w:val="00FA4755"/>
    <w:rsid w:val="00FA576E"/>
    <w:rsid w:val="00FA7F07"/>
    <w:rsid w:val="00FB1526"/>
    <w:rsid w:val="00FB5FAD"/>
    <w:rsid w:val="00FD00C3"/>
    <w:rsid w:val="00FD3F44"/>
    <w:rsid w:val="00FE128C"/>
    <w:rsid w:val="00FE1B19"/>
    <w:rsid w:val="00FF07A5"/>
    <w:rsid w:val="00FF0EF9"/>
    <w:rsid w:val="00FF3809"/>
    <w:rsid w:val="00FF3914"/>
    <w:rsid w:val="00FF55F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9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lobalaccessibilityawarenessday.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accan.org.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mailto:luke.sutton@accan.org.au" TargetMode="Externa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visionaustralia.org/news/latest-news/news/2017/04/05/australian-government-announces-new-television-audio-description-working-gro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58B8B-C034-4759-896F-4841FB7B3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2</Pages>
  <Words>521</Words>
  <Characters>3075</Characters>
  <Application>Microsoft Office Word</Application>
  <DocSecurity>0</DocSecurity>
  <Lines>43</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40</cp:revision>
  <cp:lastPrinted>2017-05-18T01:04:00Z</cp:lastPrinted>
  <dcterms:created xsi:type="dcterms:W3CDTF">2016-11-01T01:00:00Z</dcterms:created>
  <dcterms:modified xsi:type="dcterms:W3CDTF">2017-05-18T01:47:00Z</dcterms:modified>
</cp:coreProperties>
</file>