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68" w:rsidRPr="00C5309C" w:rsidRDefault="007E1CE2" w:rsidP="007E1CE2">
      <w:pPr>
        <w:spacing w:before="100" w:beforeAutospacing="1" w:after="100" w:afterAutospacing="1" w:line="240" w:lineRule="auto"/>
        <w:outlineLvl w:val="1"/>
        <w:rPr>
          <w:rFonts w:ascii="Arial" w:eastAsia="Times New Roman" w:hAnsi="Arial" w:cs="Arial"/>
          <w:b/>
          <w:bCs/>
          <w:sz w:val="36"/>
          <w:szCs w:val="36"/>
          <w:lang w:eastAsia="en-AU"/>
        </w:rPr>
      </w:pPr>
      <w:bookmarkStart w:id="0" w:name="_GoBack"/>
      <w:r>
        <w:rPr>
          <w:rFonts w:ascii="Arial" w:eastAsia="Times New Roman" w:hAnsi="Arial" w:cs="Arial"/>
          <w:b/>
          <w:bCs/>
          <w:sz w:val="36"/>
          <w:szCs w:val="36"/>
          <w:lang w:eastAsia="en-AU"/>
        </w:rPr>
        <w:t>Part-</w:t>
      </w:r>
      <w:r w:rsidR="00C5309C">
        <w:rPr>
          <w:rFonts w:ascii="Arial" w:eastAsia="Times New Roman" w:hAnsi="Arial" w:cs="Arial"/>
          <w:b/>
          <w:bCs/>
          <w:sz w:val="36"/>
          <w:szCs w:val="36"/>
          <w:lang w:eastAsia="en-AU"/>
        </w:rPr>
        <w:t xml:space="preserve">time </w:t>
      </w:r>
      <w:r w:rsidR="009B4868" w:rsidRPr="00C5309C">
        <w:rPr>
          <w:rFonts w:ascii="Arial" w:eastAsia="Times New Roman" w:hAnsi="Arial" w:cs="Arial"/>
          <w:b/>
          <w:bCs/>
          <w:sz w:val="36"/>
          <w:szCs w:val="36"/>
          <w:lang w:eastAsia="en-AU"/>
        </w:rPr>
        <w:t xml:space="preserve">Grants and Research </w:t>
      </w:r>
      <w:r w:rsidR="00C5309C">
        <w:rPr>
          <w:rFonts w:ascii="Arial" w:eastAsia="Times New Roman" w:hAnsi="Arial" w:cs="Arial"/>
          <w:b/>
          <w:bCs/>
          <w:sz w:val="36"/>
          <w:szCs w:val="36"/>
          <w:lang w:eastAsia="en-AU"/>
        </w:rPr>
        <w:t>Assistant</w:t>
      </w:r>
    </w:p>
    <w:p w:rsidR="009B4868" w:rsidRPr="00C5309C" w:rsidRDefault="009B4868" w:rsidP="009B4868">
      <w:pPr>
        <w:numPr>
          <w:ilvl w:val="0"/>
          <w:numId w:val="1"/>
        </w:numPr>
        <w:spacing w:before="100" w:beforeAutospacing="1" w:after="240" w:line="240" w:lineRule="auto"/>
        <w:rPr>
          <w:rFonts w:ascii="Arial" w:eastAsia="Times New Roman" w:hAnsi="Arial" w:cs="Arial"/>
          <w:sz w:val="24"/>
          <w:szCs w:val="24"/>
          <w:lang w:eastAsia="en-AU"/>
        </w:rPr>
      </w:pPr>
      <w:r w:rsidRPr="00C5309C">
        <w:rPr>
          <w:rFonts w:ascii="Arial" w:eastAsia="Times New Roman" w:hAnsi="Arial" w:cs="Arial"/>
          <w:sz w:val="24"/>
          <w:szCs w:val="24"/>
          <w:lang w:eastAsia="en-AU"/>
        </w:rPr>
        <w:t xml:space="preserve">Diverse, interesting role working in vibrant NGO </w:t>
      </w:r>
    </w:p>
    <w:p w:rsidR="009B4868" w:rsidRPr="00C5309C" w:rsidRDefault="009B4868" w:rsidP="009B4868">
      <w:pPr>
        <w:numPr>
          <w:ilvl w:val="0"/>
          <w:numId w:val="1"/>
        </w:numPr>
        <w:spacing w:before="100" w:beforeAutospacing="1" w:after="240" w:line="240" w:lineRule="auto"/>
        <w:rPr>
          <w:rFonts w:ascii="Arial" w:eastAsia="Times New Roman" w:hAnsi="Arial" w:cs="Arial"/>
          <w:sz w:val="24"/>
          <w:szCs w:val="24"/>
          <w:lang w:eastAsia="en-AU"/>
        </w:rPr>
      </w:pPr>
      <w:r w:rsidRPr="00C5309C">
        <w:rPr>
          <w:rFonts w:ascii="Arial" w:eastAsia="Times New Roman" w:hAnsi="Arial" w:cs="Arial"/>
          <w:sz w:val="24"/>
          <w:szCs w:val="24"/>
          <w:lang w:eastAsia="en-AU"/>
        </w:rPr>
        <w:t>Supportive work environment</w:t>
      </w:r>
    </w:p>
    <w:p w:rsidR="009B4868" w:rsidRPr="00C5309C" w:rsidRDefault="009B4868" w:rsidP="009B4868">
      <w:pPr>
        <w:numPr>
          <w:ilvl w:val="0"/>
          <w:numId w:val="1"/>
        </w:numPr>
        <w:spacing w:before="100" w:beforeAutospacing="1" w:after="100" w:afterAutospacing="1" w:line="240" w:lineRule="auto"/>
        <w:rPr>
          <w:rFonts w:ascii="Arial" w:eastAsia="Times New Roman" w:hAnsi="Arial" w:cs="Arial"/>
          <w:sz w:val="24"/>
          <w:szCs w:val="24"/>
          <w:lang w:eastAsia="en-AU"/>
        </w:rPr>
      </w:pPr>
      <w:r w:rsidRPr="00C5309C">
        <w:rPr>
          <w:rFonts w:ascii="Arial" w:eastAsia="Times New Roman" w:hAnsi="Arial" w:cs="Arial"/>
          <w:sz w:val="24"/>
          <w:szCs w:val="24"/>
          <w:lang w:eastAsia="en-AU"/>
        </w:rPr>
        <w:t>Sydney CBD location with easy access to public transport</w:t>
      </w:r>
    </w:p>
    <w:p w:rsidR="009B4868" w:rsidRPr="00C5309C" w:rsidRDefault="009B4868" w:rsidP="009B4868">
      <w:pPr>
        <w:spacing w:before="100" w:beforeAutospacing="1" w:after="100" w:afterAutospacing="1" w:line="240" w:lineRule="auto"/>
        <w:rPr>
          <w:rFonts w:ascii="Arial" w:eastAsia="Times New Roman" w:hAnsi="Arial" w:cs="Arial"/>
          <w:sz w:val="24"/>
          <w:szCs w:val="24"/>
          <w:lang w:eastAsia="en-AU"/>
        </w:rPr>
      </w:pPr>
      <w:r w:rsidRPr="00C5309C">
        <w:rPr>
          <w:rFonts w:ascii="Arial" w:eastAsia="Times New Roman" w:hAnsi="Arial" w:cs="Arial"/>
          <w:sz w:val="24"/>
          <w:szCs w:val="24"/>
          <w:lang w:eastAsia="en-AU"/>
        </w:rPr>
        <w:t>The Australian Communications Consumer Action Network, ACCAN, is Australia’s peak body representing the interests of all consumers in communications issues. ACCAN is an important and independent consumer voice promoting the accessibility, quality of service, affordability and availability of communications services for all Australian consumers with particular concern for vulnerable consumers whose needs are underrepresented.</w:t>
      </w:r>
    </w:p>
    <w:p w:rsidR="009B4868" w:rsidRDefault="009B4868" w:rsidP="009B4868">
      <w:pPr>
        <w:spacing w:before="100" w:beforeAutospacing="1" w:after="100" w:afterAutospacing="1" w:line="240" w:lineRule="auto"/>
        <w:rPr>
          <w:rFonts w:ascii="Arial" w:eastAsia="Times New Roman" w:hAnsi="Arial" w:cs="Arial"/>
          <w:b/>
          <w:bCs/>
          <w:sz w:val="24"/>
          <w:szCs w:val="24"/>
          <w:lang w:eastAsia="en-AU"/>
        </w:rPr>
      </w:pPr>
      <w:r w:rsidRPr="00C5309C">
        <w:rPr>
          <w:rFonts w:ascii="Arial" w:eastAsia="Times New Roman" w:hAnsi="Arial" w:cs="Arial"/>
          <w:b/>
          <w:bCs/>
          <w:sz w:val="24"/>
          <w:szCs w:val="24"/>
          <w:lang w:eastAsia="en-AU"/>
        </w:rPr>
        <w:t xml:space="preserve">The Grants and Research </w:t>
      </w:r>
      <w:r w:rsidR="00C5309C">
        <w:rPr>
          <w:rFonts w:ascii="Arial" w:eastAsia="Times New Roman" w:hAnsi="Arial" w:cs="Arial"/>
          <w:b/>
          <w:bCs/>
          <w:sz w:val="24"/>
          <w:szCs w:val="24"/>
          <w:lang w:eastAsia="en-AU"/>
        </w:rPr>
        <w:t xml:space="preserve">Assistant </w:t>
      </w:r>
      <w:r w:rsidRPr="00C5309C">
        <w:rPr>
          <w:rFonts w:ascii="Arial" w:eastAsia="Times New Roman" w:hAnsi="Arial" w:cs="Arial"/>
          <w:b/>
          <w:bCs/>
          <w:sz w:val="24"/>
          <w:szCs w:val="24"/>
          <w:lang w:eastAsia="en-AU"/>
        </w:rPr>
        <w:t>is responsible for the following day-to-day activities:</w:t>
      </w:r>
    </w:p>
    <w:p w:rsidR="00C5309C" w:rsidRPr="00C5309C" w:rsidRDefault="00C5309C" w:rsidP="00C5309C">
      <w:pPr>
        <w:numPr>
          <w:ilvl w:val="0"/>
          <w:numId w:val="6"/>
        </w:numPr>
        <w:tabs>
          <w:tab w:val="clear" w:pos="360"/>
          <w:tab w:val="num" w:pos="709"/>
        </w:tabs>
        <w:autoSpaceDE w:val="0"/>
        <w:autoSpaceDN w:val="0"/>
        <w:adjustRightInd w:val="0"/>
        <w:spacing w:after="0"/>
        <w:ind w:left="709" w:hanging="283"/>
        <w:rPr>
          <w:rFonts w:ascii="Arial" w:hAnsi="Arial" w:cs="Arial"/>
          <w:sz w:val="24"/>
          <w:szCs w:val="24"/>
        </w:rPr>
      </w:pPr>
      <w:r w:rsidRPr="00C5309C">
        <w:rPr>
          <w:rFonts w:ascii="Arial" w:hAnsi="Arial" w:cs="Arial"/>
          <w:sz w:val="24"/>
          <w:szCs w:val="24"/>
        </w:rPr>
        <w:t>Act</w:t>
      </w:r>
      <w:r w:rsidR="00C72BB8">
        <w:rPr>
          <w:rFonts w:ascii="Arial" w:hAnsi="Arial" w:cs="Arial"/>
          <w:sz w:val="24"/>
          <w:szCs w:val="24"/>
        </w:rPr>
        <w:t>ing</w:t>
      </w:r>
      <w:r w:rsidRPr="00C5309C">
        <w:rPr>
          <w:rFonts w:ascii="Arial" w:hAnsi="Arial" w:cs="Arial"/>
          <w:sz w:val="24"/>
          <w:szCs w:val="24"/>
        </w:rPr>
        <w:t xml:space="preserve"> as primary point of contact and a supportive resource for grant applicants and research partners.</w:t>
      </w:r>
    </w:p>
    <w:p w:rsidR="00C5309C" w:rsidRPr="00C5309C" w:rsidRDefault="00C5309C" w:rsidP="00C5309C">
      <w:pPr>
        <w:numPr>
          <w:ilvl w:val="0"/>
          <w:numId w:val="6"/>
        </w:numPr>
        <w:tabs>
          <w:tab w:val="clear" w:pos="360"/>
          <w:tab w:val="num" w:pos="709"/>
        </w:tabs>
        <w:spacing w:after="0"/>
        <w:ind w:left="709" w:right="396" w:hanging="283"/>
        <w:rPr>
          <w:rFonts w:ascii="Arial" w:hAnsi="Arial" w:cs="Arial"/>
          <w:sz w:val="24"/>
          <w:szCs w:val="24"/>
        </w:rPr>
      </w:pPr>
      <w:r w:rsidRPr="00C5309C">
        <w:rPr>
          <w:rFonts w:ascii="Arial" w:hAnsi="Arial" w:cs="Arial"/>
          <w:sz w:val="24"/>
          <w:szCs w:val="24"/>
        </w:rPr>
        <w:t>Processing grant applications and liaising with applicants</w:t>
      </w:r>
    </w:p>
    <w:p w:rsidR="00C5309C" w:rsidRPr="00C5309C" w:rsidRDefault="00C5309C" w:rsidP="00C5309C">
      <w:pPr>
        <w:widowControl w:val="0"/>
        <w:numPr>
          <w:ilvl w:val="0"/>
          <w:numId w:val="6"/>
        </w:numPr>
        <w:tabs>
          <w:tab w:val="clear" w:pos="360"/>
          <w:tab w:val="num" w:pos="709"/>
        </w:tabs>
        <w:autoSpaceDE w:val="0"/>
        <w:autoSpaceDN w:val="0"/>
        <w:adjustRightInd w:val="0"/>
        <w:spacing w:after="0"/>
        <w:ind w:left="709" w:right="396" w:hanging="283"/>
        <w:rPr>
          <w:rFonts w:ascii="Arial" w:hAnsi="Arial" w:cs="Arial"/>
          <w:sz w:val="24"/>
          <w:szCs w:val="24"/>
        </w:rPr>
      </w:pPr>
      <w:r w:rsidRPr="00C5309C">
        <w:rPr>
          <w:rFonts w:ascii="Arial" w:hAnsi="Arial" w:cs="Arial"/>
          <w:sz w:val="24"/>
          <w:szCs w:val="24"/>
        </w:rPr>
        <w:t>Assisting with pre- and post-award administration, including use of SmartyGrants software to monitor and record project progress</w:t>
      </w:r>
    </w:p>
    <w:p w:rsidR="00C5309C" w:rsidRPr="00C5309C" w:rsidRDefault="00C5309C" w:rsidP="00C5309C">
      <w:pPr>
        <w:widowControl w:val="0"/>
        <w:numPr>
          <w:ilvl w:val="0"/>
          <w:numId w:val="6"/>
        </w:numPr>
        <w:tabs>
          <w:tab w:val="clear" w:pos="360"/>
          <w:tab w:val="num" w:pos="709"/>
        </w:tabs>
        <w:autoSpaceDE w:val="0"/>
        <w:autoSpaceDN w:val="0"/>
        <w:adjustRightInd w:val="0"/>
        <w:spacing w:after="0"/>
        <w:ind w:left="709" w:right="396" w:hanging="283"/>
        <w:rPr>
          <w:rFonts w:ascii="Arial" w:hAnsi="Arial" w:cs="Arial"/>
          <w:sz w:val="24"/>
          <w:szCs w:val="24"/>
        </w:rPr>
      </w:pPr>
      <w:r w:rsidRPr="00C5309C">
        <w:rPr>
          <w:rFonts w:ascii="Arial" w:hAnsi="Arial" w:cs="Arial"/>
          <w:sz w:val="24"/>
          <w:szCs w:val="24"/>
        </w:rPr>
        <w:t>Monitoring &amp; supporting project partners to ensure they meet activity, budget and reporting milestones in a timely manner</w:t>
      </w:r>
    </w:p>
    <w:p w:rsidR="00C5309C" w:rsidRPr="00C5309C" w:rsidRDefault="00C5309C" w:rsidP="00C5309C">
      <w:pPr>
        <w:numPr>
          <w:ilvl w:val="0"/>
          <w:numId w:val="6"/>
        </w:numPr>
        <w:tabs>
          <w:tab w:val="clear" w:pos="360"/>
          <w:tab w:val="num" w:pos="709"/>
        </w:tabs>
        <w:spacing w:after="0"/>
        <w:ind w:left="709" w:right="396" w:hanging="283"/>
        <w:rPr>
          <w:rFonts w:ascii="Arial" w:hAnsi="Arial" w:cs="Arial"/>
          <w:sz w:val="24"/>
          <w:szCs w:val="24"/>
        </w:rPr>
      </w:pPr>
      <w:r w:rsidRPr="00C5309C">
        <w:rPr>
          <w:rFonts w:ascii="Arial" w:hAnsi="Arial" w:cs="Arial"/>
          <w:sz w:val="24"/>
          <w:szCs w:val="24"/>
        </w:rPr>
        <w:t>Assisting with the publication of ACCAN Grant and Research outputs and promotion, including editing, proofing, and drafting of copy for  ACCAN’s website and other publications, ensuring they are inclusive and accessible</w:t>
      </w:r>
    </w:p>
    <w:p w:rsidR="00C5309C" w:rsidRPr="00C72BB8" w:rsidRDefault="00C5309C" w:rsidP="00C5309C">
      <w:pPr>
        <w:pStyle w:val="Header"/>
        <w:numPr>
          <w:ilvl w:val="0"/>
          <w:numId w:val="6"/>
        </w:numPr>
        <w:tabs>
          <w:tab w:val="clear" w:pos="360"/>
          <w:tab w:val="clear" w:pos="4320"/>
          <w:tab w:val="clear" w:pos="8640"/>
          <w:tab w:val="num" w:pos="709"/>
        </w:tabs>
        <w:spacing w:after="0" w:line="276" w:lineRule="auto"/>
        <w:ind w:left="709" w:right="396" w:hanging="283"/>
        <w:rPr>
          <w:rFonts w:ascii="Arial" w:hAnsi="Arial" w:cs="Arial"/>
        </w:rPr>
      </w:pPr>
      <w:r w:rsidRPr="00C72BB8">
        <w:rPr>
          <w:rFonts w:ascii="Arial" w:hAnsi="Arial" w:cs="Arial"/>
        </w:rPr>
        <w:t xml:space="preserve">Building the profile of ACCAN research in the community </w:t>
      </w:r>
    </w:p>
    <w:p w:rsidR="00C5309C" w:rsidRPr="00C5309C" w:rsidRDefault="00C72BB8" w:rsidP="00C5309C">
      <w:pPr>
        <w:numPr>
          <w:ilvl w:val="0"/>
          <w:numId w:val="7"/>
        </w:numPr>
        <w:tabs>
          <w:tab w:val="num" w:pos="709"/>
        </w:tabs>
        <w:autoSpaceDE w:val="0"/>
        <w:autoSpaceDN w:val="0"/>
        <w:adjustRightInd w:val="0"/>
        <w:spacing w:after="0"/>
        <w:ind w:left="709" w:hanging="283"/>
        <w:rPr>
          <w:rFonts w:ascii="Arial" w:hAnsi="Arial" w:cs="Arial"/>
          <w:sz w:val="24"/>
          <w:szCs w:val="24"/>
        </w:rPr>
      </w:pPr>
      <w:r w:rsidRPr="00C5309C">
        <w:rPr>
          <w:rFonts w:ascii="Arial" w:hAnsi="Arial" w:cs="Arial"/>
          <w:sz w:val="24"/>
          <w:szCs w:val="24"/>
        </w:rPr>
        <w:t>Curat</w:t>
      </w:r>
      <w:r>
        <w:rPr>
          <w:rFonts w:ascii="Arial" w:hAnsi="Arial" w:cs="Arial"/>
          <w:sz w:val="24"/>
          <w:szCs w:val="24"/>
        </w:rPr>
        <w:t>ing</w:t>
      </w:r>
      <w:r w:rsidRPr="00C5309C">
        <w:rPr>
          <w:rFonts w:ascii="Arial" w:hAnsi="Arial" w:cs="Arial"/>
          <w:sz w:val="24"/>
          <w:szCs w:val="24"/>
        </w:rPr>
        <w:t xml:space="preserve"> </w:t>
      </w:r>
      <w:r w:rsidR="00C5309C" w:rsidRPr="00C5309C">
        <w:rPr>
          <w:rFonts w:ascii="Arial" w:hAnsi="Arial" w:cs="Arial"/>
          <w:sz w:val="24"/>
          <w:szCs w:val="24"/>
        </w:rPr>
        <w:t>ACCAN’s research bibliography, stock of printed resources and ISBN.</w:t>
      </w:r>
    </w:p>
    <w:p w:rsidR="009B4868" w:rsidRPr="00C5309C" w:rsidRDefault="009B4868" w:rsidP="009B4868">
      <w:pPr>
        <w:spacing w:before="100" w:beforeAutospacing="1" w:after="100" w:afterAutospacing="1" w:line="240" w:lineRule="auto"/>
        <w:rPr>
          <w:rFonts w:ascii="Arial" w:eastAsia="Times New Roman" w:hAnsi="Arial" w:cs="Arial"/>
          <w:sz w:val="24"/>
          <w:szCs w:val="24"/>
          <w:lang w:eastAsia="en-AU"/>
        </w:rPr>
      </w:pPr>
      <w:r w:rsidRPr="00C5309C">
        <w:rPr>
          <w:rFonts w:ascii="Arial" w:eastAsia="Times New Roman" w:hAnsi="Arial" w:cs="Arial"/>
          <w:b/>
          <w:bCs/>
          <w:sz w:val="24"/>
          <w:szCs w:val="24"/>
          <w:lang w:eastAsia="en-AU"/>
        </w:rPr>
        <w:t>To be successful in this role you should have the following:</w:t>
      </w:r>
    </w:p>
    <w:p w:rsidR="00241657" w:rsidRPr="00C5309C" w:rsidRDefault="00241657" w:rsidP="00241657">
      <w:pPr>
        <w:numPr>
          <w:ilvl w:val="0"/>
          <w:numId w:val="3"/>
        </w:numPr>
        <w:spacing w:before="100" w:beforeAutospacing="1" w:after="100" w:afterAutospacing="1" w:line="240" w:lineRule="auto"/>
        <w:rPr>
          <w:rFonts w:ascii="Arial" w:eastAsia="Times New Roman" w:hAnsi="Arial" w:cs="Arial"/>
          <w:sz w:val="24"/>
          <w:szCs w:val="24"/>
          <w:lang w:eastAsia="en-AU"/>
        </w:rPr>
      </w:pPr>
      <w:r w:rsidRPr="00C5309C">
        <w:rPr>
          <w:rFonts w:ascii="Arial" w:eastAsia="Times New Roman" w:hAnsi="Arial" w:cs="Arial"/>
          <w:sz w:val="24"/>
          <w:szCs w:val="24"/>
          <w:lang w:eastAsia="en-AU"/>
        </w:rPr>
        <w:t>A degree or equivalent in a related area</w:t>
      </w:r>
    </w:p>
    <w:p w:rsidR="00241657" w:rsidRPr="00C5309C" w:rsidRDefault="00241657" w:rsidP="00241657">
      <w:pPr>
        <w:numPr>
          <w:ilvl w:val="0"/>
          <w:numId w:val="3"/>
        </w:numPr>
        <w:spacing w:before="100" w:beforeAutospacing="1" w:after="100" w:afterAutospacing="1" w:line="240" w:lineRule="auto"/>
        <w:rPr>
          <w:rFonts w:ascii="Arial" w:eastAsia="Times New Roman" w:hAnsi="Arial" w:cs="Arial"/>
          <w:sz w:val="24"/>
          <w:szCs w:val="24"/>
          <w:lang w:eastAsia="en-AU"/>
        </w:rPr>
      </w:pPr>
      <w:r w:rsidRPr="00C5309C">
        <w:rPr>
          <w:rFonts w:ascii="Arial" w:eastAsia="Times New Roman" w:hAnsi="Arial" w:cs="Arial"/>
          <w:sz w:val="24"/>
          <w:szCs w:val="24"/>
          <w:lang w:eastAsia="en-AU"/>
        </w:rPr>
        <w:t>Demonstrated Project Management skills</w:t>
      </w:r>
    </w:p>
    <w:p w:rsidR="00241657" w:rsidRPr="00C5309C" w:rsidRDefault="00241657" w:rsidP="00241657">
      <w:pPr>
        <w:numPr>
          <w:ilvl w:val="0"/>
          <w:numId w:val="3"/>
        </w:numPr>
        <w:spacing w:before="100" w:beforeAutospacing="1" w:after="100" w:afterAutospacing="1" w:line="240" w:lineRule="auto"/>
        <w:rPr>
          <w:rFonts w:ascii="Arial" w:eastAsia="Times New Roman" w:hAnsi="Arial" w:cs="Arial"/>
          <w:sz w:val="24"/>
          <w:szCs w:val="24"/>
          <w:lang w:eastAsia="en-AU"/>
        </w:rPr>
      </w:pPr>
      <w:r w:rsidRPr="00C5309C">
        <w:rPr>
          <w:rFonts w:ascii="Arial" w:eastAsia="Times New Roman" w:hAnsi="Arial" w:cs="Arial"/>
          <w:sz w:val="24"/>
          <w:szCs w:val="24"/>
          <w:lang w:eastAsia="en-AU"/>
        </w:rPr>
        <w:t>Demonstrated high-level research skills, including understanding of methodology and research ethics</w:t>
      </w:r>
    </w:p>
    <w:p w:rsidR="00241657" w:rsidRPr="00C5309C" w:rsidRDefault="00241657" w:rsidP="00241657">
      <w:pPr>
        <w:numPr>
          <w:ilvl w:val="0"/>
          <w:numId w:val="3"/>
        </w:numPr>
        <w:spacing w:before="100" w:beforeAutospacing="1" w:after="100" w:afterAutospacing="1" w:line="240" w:lineRule="auto"/>
        <w:rPr>
          <w:rFonts w:ascii="Arial" w:eastAsia="Times New Roman" w:hAnsi="Arial" w:cs="Arial"/>
          <w:sz w:val="24"/>
          <w:szCs w:val="24"/>
          <w:lang w:eastAsia="en-AU"/>
        </w:rPr>
      </w:pPr>
      <w:r w:rsidRPr="00C5309C">
        <w:rPr>
          <w:rFonts w:ascii="Arial" w:eastAsia="Times New Roman" w:hAnsi="Arial" w:cs="Arial"/>
          <w:sz w:val="24"/>
          <w:szCs w:val="24"/>
          <w:lang w:eastAsia="en-AU"/>
        </w:rPr>
        <w:t>Oral and written communication skills of a high order</w:t>
      </w:r>
      <w:r w:rsidR="009E6FCC" w:rsidRPr="00C5309C">
        <w:rPr>
          <w:rFonts w:ascii="Arial" w:eastAsia="Times New Roman" w:hAnsi="Arial" w:cs="Arial"/>
          <w:sz w:val="24"/>
          <w:szCs w:val="24"/>
          <w:lang w:eastAsia="en-AU"/>
        </w:rPr>
        <w:t>, able to assess complex information for quality and outcomes</w:t>
      </w:r>
    </w:p>
    <w:p w:rsidR="00241657" w:rsidRPr="00C5309C" w:rsidRDefault="00241657" w:rsidP="00241657">
      <w:pPr>
        <w:numPr>
          <w:ilvl w:val="0"/>
          <w:numId w:val="3"/>
        </w:numPr>
        <w:spacing w:before="100" w:beforeAutospacing="1" w:after="100" w:afterAutospacing="1" w:line="240" w:lineRule="auto"/>
        <w:rPr>
          <w:rFonts w:ascii="Arial" w:eastAsia="Times New Roman" w:hAnsi="Arial" w:cs="Arial"/>
          <w:sz w:val="24"/>
          <w:szCs w:val="24"/>
          <w:lang w:eastAsia="en-AU"/>
        </w:rPr>
      </w:pPr>
      <w:r w:rsidRPr="00C5309C">
        <w:rPr>
          <w:rFonts w:ascii="Arial" w:eastAsia="Times New Roman" w:hAnsi="Arial" w:cs="Arial"/>
          <w:sz w:val="24"/>
          <w:szCs w:val="24"/>
          <w:lang w:eastAsia="en-AU"/>
        </w:rPr>
        <w:t>Ability to liaise effectively with a range of people, including consumer/community organisations and academic institutions</w:t>
      </w:r>
    </w:p>
    <w:p w:rsidR="009E6FCC" w:rsidRPr="00C5309C" w:rsidRDefault="009E6FCC" w:rsidP="009E6FCC">
      <w:pPr>
        <w:numPr>
          <w:ilvl w:val="0"/>
          <w:numId w:val="3"/>
        </w:numPr>
        <w:spacing w:before="100" w:beforeAutospacing="1" w:after="100" w:afterAutospacing="1" w:line="240" w:lineRule="auto"/>
        <w:rPr>
          <w:rFonts w:ascii="Arial" w:eastAsia="Times New Roman" w:hAnsi="Arial" w:cs="Arial"/>
          <w:sz w:val="24"/>
          <w:szCs w:val="24"/>
          <w:lang w:eastAsia="en-AU"/>
        </w:rPr>
      </w:pPr>
      <w:r w:rsidRPr="00C5309C">
        <w:rPr>
          <w:rFonts w:ascii="Arial" w:eastAsia="Times New Roman" w:hAnsi="Arial" w:cs="Arial"/>
          <w:sz w:val="24"/>
          <w:szCs w:val="24"/>
          <w:lang w:eastAsia="en-AU"/>
        </w:rPr>
        <w:t>Ability to work in a self-directed role with limited supervision</w:t>
      </w:r>
    </w:p>
    <w:p w:rsidR="00241657" w:rsidRPr="00C5309C" w:rsidRDefault="00241657" w:rsidP="00241657">
      <w:pPr>
        <w:numPr>
          <w:ilvl w:val="0"/>
          <w:numId w:val="3"/>
        </w:numPr>
        <w:spacing w:before="100" w:beforeAutospacing="1" w:after="100" w:afterAutospacing="1" w:line="240" w:lineRule="auto"/>
        <w:rPr>
          <w:rFonts w:ascii="Arial" w:eastAsia="Times New Roman" w:hAnsi="Arial" w:cs="Arial"/>
          <w:sz w:val="24"/>
          <w:szCs w:val="24"/>
          <w:lang w:eastAsia="en-AU"/>
        </w:rPr>
      </w:pPr>
      <w:r w:rsidRPr="00C5309C">
        <w:rPr>
          <w:rFonts w:ascii="Arial" w:eastAsia="Times New Roman" w:hAnsi="Arial" w:cs="Arial"/>
          <w:sz w:val="24"/>
          <w:szCs w:val="24"/>
          <w:lang w:eastAsia="en-AU"/>
        </w:rPr>
        <w:t>Ability to work as part of a team and in a consultative framework</w:t>
      </w:r>
    </w:p>
    <w:p w:rsidR="00241657" w:rsidRPr="00C5309C" w:rsidRDefault="00241657" w:rsidP="00241657">
      <w:pPr>
        <w:numPr>
          <w:ilvl w:val="0"/>
          <w:numId w:val="3"/>
        </w:numPr>
        <w:spacing w:before="100" w:beforeAutospacing="1" w:after="100" w:afterAutospacing="1" w:line="240" w:lineRule="auto"/>
        <w:rPr>
          <w:rFonts w:ascii="Arial" w:eastAsia="Times New Roman" w:hAnsi="Arial" w:cs="Arial"/>
          <w:sz w:val="24"/>
          <w:szCs w:val="24"/>
          <w:lang w:eastAsia="en-AU"/>
        </w:rPr>
      </w:pPr>
      <w:r w:rsidRPr="00C5309C">
        <w:rPr>
          <w:rFonts w:ascii="Arial" w:eastAsia="Times New Roman" w:hAnsi="Arial" w:cs="Arial"/>
          <w:sz w:val="24"/>
          <w:szCs w:val="24"/>
          <w:lang w:eastAsia="en-AU"/>
        </w:rPr>
        <w:t xml:space="preserve">Advanced proficiency in information and communication technology </w:t>
      </w:r>
    </w:p>
    <w:p w:rsidR="00241657" w:rsidRPr="00C5309C" w:rsidRDefault="00241657" w:rsidP="00241657">
      <w:pPr>
        <w:numPr>
          <w:ilvl w:val="0"/>
          <w:numId w:val="3"/>
        </w:numPr>
        <w:spacing w:before="100" w:beforeAutospacing="1" w:after="100" w:afterAutospacing="1" w:line="240" w:lineRule="auto"/>
        <w:rPr>
          <w:rFonts w:ascii="Arial" w:eastAsia="Times New Roman" w:hAnsi="Arial" w:cs="Arial"/>
          <w:sz w:val="24"/>
          <w:szCs w:val="24"/>
          <w:lang w:eastAsia="en-AU"/>
        </w:rPr>
      </w:pPr>
      <w:r w:rsidRPr="00C5309C">
        <w:rPr>
          <w:rFonts w:ascii="Arial" w:eastAsia="Times New Roman" w:hAnsi="Arial" w:cs="Arial"/>
          <w:sz w:val="24"/>
          <w:szCs w:val="24"/>
          <w:lang w:eastAsia="en-AU"/>
        </w:rPr>
        <w:t>A commitment to the effective representation of the interests of consumers</w:t>
      </w:r>
    </w:p>
    <w:p w:rsidR="00C5309C" w:rsidRDefault="00C5309C" w:rsidP="009B4868">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lastRenderedPageBreak/>
        <w:t xml:space="preserve">The position is </w:t>
      </w:r>
      <w:r w:rsidRPr="00C72BB8">
        <w:rPr>
          <w:rFonts w:ascii="Arial" w:eastAsia="Times New Roman" w:hAnsi="Arial" w:cs="Arial"/>
          <w:sz w:val="24"/>
          <w:szCs w:val="24"/>
          <w:lang w:eastAsia="en-AU"/>
        </w:rPr>
        <w:t>for 22.5 hours</w:t>
      </w:r>
      <w:r>
        <w:rPr>
          <w:rFonts w:ascii="Arial" w:eastAsia="Times New Roman" w:hAnsi="Arial" w:cs="Arial"/>
          <w:sz w:val="24"/>
          <w:szCs w:val="24"/>
          <w:lang w:eastAsia="en-AU"/>
        </w:rPr>
        <w:t xml:space="preserve"> per week and flexible arrangements will be negotiated with the successful applicant.</w:t>
      </w:r>
    </w:p>
    <w:p w:rsidR="009B4868" w:rsidRPr="00C5309C" w:rsidRDefault="009B4868" w:rsidP="009B4868">
      <w:pPr>
        <w:spacing w:before="100" w:beforeAutospacing="1" w:after="100" w:afterAutospacing="1" w:line="240" w:lineRule="auto"/>
        <w:rPr>
          <w:rFonts w:ascii="Arial" w:eastAsia="Times New Roman" w:hAnsi="Arial" w:cs="Arial"/>
          <w:sz w:val="24"/>
          <w:szCs w:val="24"/>
          <w:lang w:eastAsia="en-AU"/>
        </w:rPr>
      </w:pPr>
      <w:r w:rsidRPr="00C5309C">
        <w:rPr>
          <w:rFonts w:ascii="Arial" w:eastAsia="Times New Roman" w:hAnsi="Arial" w:cs="Arial"/>
          <w:sz w:val="24"/>
          <w:szCs w:val="24"/>
          <w:lang w:eastAsia="en-AU"/>
        </w:rPr>
        <w:t xml:space="preserve">ACCAN is an </w:t>
      </w:r>
      <w:r w:rsidRPr="00F64F4E">
        <w:rPr>
          <w:rFonts w:ascii="Arial" w:eastAsia="Times New Roman" w:hAnsi="Arial" w:cs="Arial"/>
          <w:sz w:val="24"/>
          <w:szCs w:val="24"/>
          <w:lang w:eastAsia="en-AU"/>
        </w:rPr>
        <w:t>EEO employer:</w:t>
      </w:r>
      <w:r w:rsidRPr="00C5309C">
        <w:rPr>
          <w:rFonts w:ascii="Arial" w:eastAsia="Times New Roman" w:hAnsi="Arial" w:cs="Arial"/>
          <w:sz w:val="24"/>
          <w:szCs w:val="24"/>
          <w:lang w:eastAsia="en-AU"/>
        </w:rPr>
        <w:t xml:space="preserve"> women, Aboriginal and Torres Strait Islander peoples, persons with disabilities and people from culturally, linguistically and religiously diverse backgrounds are encouraged to apply.</w:t>
      </w:r>
    </w:p>
    <w:p w:rsidR="009B4868" w:rsidRPr="00C5309C" w:rsidRDefault="009B4868" w:rsidP="009B4868">
      <w:pPr>
        <w:spacing w:before="100" w:beforeAutospacing="1" w:after="100" w:afterAutospacing="1" w:line="240" w:lineRule="auto"/>
        <w:rPr>
          <w:rFonts w:ascii="Arial" w:eastAsia="Times New Roman" w:hAnsi="Arial" w:cs="Arial"/>
          <w:sz w:val="24"/>
          <w:szCs w:val="24"/>
          <w:lang w:eastAsia="en-AU"/>
        </w:rPr>
      </w:pPr>
      <w:r w:rsidRPr="00C5309C">
        <w:rPr>
          <w:rFonts w:ascii="Arial" w:eastAsia="Times New Roman" w:hAnsi="Arial" w:cs="Arial"/>
          <w:b/>
          <w:bCs/>
          <w:sz w:val="24"/>
          <w:szCs w:val="24"/>
          <w:lang w:eastAsia="en-AU"/>
        </w:rPr>
        <w:t>Closing Date:</w:t>
      </w:r>
      <w:r w:rsidRPr="00C5309C">
        <w:rPr>
          <w:rFonts w:ascii="Arial" w:eastAsia="Times New Roman" w:hAnsi="Arial" w:cs="Arial"/>
          <w:sz w:val="24"/>
          <w:szCs w:val="24"/>
          <w:lang w:eastAsia="en-AU"/>
        </w:rPr>
        <w:t xml:space="preserve"> </w:t>
      </w:r>
      <w:r w:rsidR="00C5309C">
        <w:rPr>
          <w:rFonts w:ascii="Arial" w:eastAsia="Times New Roman" w:hAnsi="Arial" w:cs="Arial"/>
          <w:sz w:val="24"/>
          <w:szCs w:val="24"/>
          <w:lang w:eastAsia="en-AU"/>
        </w:rPr>
        <w:t>21 January 2019</w:t>
      </w:r>
    </w:p>
    <w:p w:rsidR="009B4868" w:rsidRPr="00C72BB8" w:rsidRDefault="009B4868" w:rsidP="009B4868">
      <w:pPr>
        <w:spacing w:before="100" w:beforeAutospacing="1" w:after="100" w:afterAutospacing="1" w:line="240" w:lineRule="auto"/>
        <w:rPr>
          <w:rFonts w:ascii="Arial" w:eastAsia="Times New Roman" w:hAnsi="Arial" w:cs="Arial"/>
          <w:sz w:val="24"/>
          <w:szCs w:val="24"/>
          <w:lang w:eastAsia="en-AU"/>
        </w:rPr>
      </w:pPr>
      <w:r w:rsidRPr="00C5309C">
        <w:rPr>
          <w:rFonts w:ascii="Arial" w:eastAsia="Times New Roman" w:hAnsi="Arial" w:cs="Arial"/>
          <w:sz w:val="24"/>
          <w:szCs w:val="24"/>
          <w:lang w:eastAsia="en-AU"/>
        </w:rPr>
        <w:t xml:space="preserve">If you would like to apply for this position, please email your CV and cover letter addressing the </w:t>
      </w:r>
      <w:r w:rsidRPr="00C72BB8">
        <w:rPr>
          <w:rFonts w:ascii="Arial" w:eastAsia="Times New Roman" w:hAnsi="Arial" w:cs="Arial"/>
          <w:sz w:val="24"/>
          <w:szCs w:val="24"/>
          <w:lang w:eastAsia="en-AU"/>
        </w:rPr>
        <w:t xml:space="preserve">Essential Skills, to </w:t>
      </w:r>
      <w:hyperlink r:id="rId6" w:history="1">
        <w:r w:rsidRPr="00C72BB8">
          <w:rPr>
            <w:rFonts w:ascii="Arial" w:eastAsia="Times New Roman" w:hAnsi="Arial" w:cs="Arial"/>
            <w:color w:val="0000FF"/>
            <w:sz w:val="24"/>
            <w:szCs w:val="24"/>
            <w:u w:val="single"/>
            <w:lang w:eastAsia="en-AU"/>
          </w:rPr>
          <w:t>recruitment@accan.org.au</w:t>
        </w:r>
      </w:hyperlink>
      <w:r w:rsidR="00241657" w:rsidRPr="00C72BB8">
        <w:rPr>
          <w:rFonts w:ascii="Arial" w:eastAsia="Times New Roman" w:hAnsi="Arial" w:cs="Arial"/>
          <w:sz w:val="24"/>
          <w:szCs w:val="24"/>
          <w:lang w:eastAsia="en-AU"/>
        </w:rPr>
        <w:t xml:space="preserve"> by 5pm </w:t>
      </w:r>
      <w:r w:rsidR="00C5309C" w:rsidRPr="00C72BB8">
        <w:rPr>
          <w:rFonts w:ascii="Arial" w:eastAsia="Times New Roman" w:hAnsi="Arial" w:cs="Arial"/>
          <w:sz w:val="24"/>
          <w:szCs w:val="24"/>
          <w:lang w:eastAsia="en-AU"/>
        </w:rPr>
        <w:t>Monday 21 January 2019</w:t>
      </w:r>
      <w:r w:rsidR="00241657" w:rsidRPr="00C72BB8">
        <w:rPr>
          <w:rFonts w:ascii="Arial" w:eastAsia="Times New Roman" w:hAnsi="Arial" w:cs="Arial"/>
          <w:sz w:val="24"/>
          <w:szCs w:val="24"/>
          <w:lang w:eastAsia="en-AU"/>
        </w:rPr>
        <w:t>.</w:t>
      </w:r>
    </w:p>
    <w:p w:rsidR="009B4868" w:rsidRPr="00C5309C" w:rsidRDefault="009B4868" w:rsidP="009B4868">
      <w:pPr>
        <w:spacing w:before="100" w:beforeAutospacing="1" w:after="100" w:afterAutospacing="1" w:line="240" w:lineRule="auto"/>
        <w:rPr>
          <w:rFonts w:ascii="Arial" w:eastAsia="Times New Roman" w:hAnsi="Arial" w:cs="Arial"/>
          <w:sz w:val="24"/>
          <w:szCs w:val="24"/>
          <w:lang w:eastAsia="en-AU"/>
        </w:rPr>
      </w:pPr>
      <w:r w:rsidRPr="00C72BB8">
        <w:rPr>
          <w:rFonts w:ascii="Arial" w:eastAsia="Times New Roman" w:hAnsi="Arial" w:cs="Arial"/>
          <w:sz w:val="24"/>
          <w:szCs w:val="24"/>
          <w:lang w:eastAsia="en-AU"/>
        </w:rPr>
        <w:t xml:space="preserve">A position description, including </w:t>
      </w:r>
      <w:r w:rsidR="00C72BB8">
        <w:rPr>
          <w:rFonts w:ascii="Arial" w:eastAsia="Times New Roman" w:hAnsi="Arial" w:cs="Arial"/>
          <w:sz w:val="24"/>
          <w:szCs w:val="24"/>
          <w:lang w:eastAsia="en-AU"/>
        </w:rPr>
        <w:t>the Essential Skills for the position</w:t>
      </w:r>
      <w:r w:rsidRPr="00C5309C">
        <w:rPr>
          <w:rFonts w:ascii="Arial" w:eastAsia="Times New Roman" w:hAnsi="Arial" w:cs="Arial"/>
          <w:sz w:val="24"/>
          <w:szCs w:val="24"/>
          <w:lang w:eastAsia="en-AU"/>
        </w:rPr>
        <w:t xml:space="preserve">, can be </w:t>
      </w:r>
      <w:r w:rsidR="00DA3EE7" w:rsidRPr="00DA3EE7">
        <w:rPr>
          <w:rFonts w:ascii="Arial" w:eastAsia="Times New Roman" w:hAnsi="Arial" w:cs="Arial"/>
          <w:sz w:val="24"/>
          <w:szCs w:val="24"/>
          <w:lang w:eastAsia="en-AU"/>
        </w:rPr>
        <w:t xml:space="preserve">obtained from our website at </w:t>
      </w:r>
      <w:hyperlink r:id="rId7" w:history="1">
        <w:r w:rsidR="00DA3EE7" w:rsidRPr="00385696">
          <w:rPr>
            <w:rStyle w:val="Hyperlink"/>
            <w:rFonts w:ascii="Arial" w:eastAsia="Times New Roman" w:hAnsi="Arial" w:cs="Arial"/>
            <w:sz w:val="24"/>
            <w:szCs w:val="24"/>
            <w:lang w:eastAsia="en-AU"/>
          </w:rPr>
          <w:t>www.accan.org.au/jobs</w:t>
        </w:r>
      </w:hyperlink>
      <w:r w:rsidR="00DA3EE7">
        <w:rPr>
          <w:rFonts w:ascii="Arial" w:eastAsia="Times New Roman" w:hAnsi="Arial" w:cs="Arial"/>
          <w:sz w:val="24"/>
          <w:szCs w:val="24"/>
          <w:lang w:eastAsia="en-AU"/>
        </w:rPr>
        <w:t xml:space="preserve"> </w:t>
      </w:r>
    </w:p>
    <w:p w:rsidR="00DB4595" w:rsidRPr="00C5309C" w:rsidRDefault="003D16FF">
      <w:pPr>
        <w:rPr>
          <w:rFonts w:ascii="Arial" w:hAnsi="Arial" w:cs="Arial"/>
        </w:rPr>
      </w:pPr>
      <w:r w:rsidRPr="003D16FF">
        <w:rPr>
          <w:rFonts w:ascii="Arial" w:hAnsi="Arial" w:cs="Arial"/>
        </w:rPr>
        <w:t>Tel: 02-9288-4000 Fax: 02-9288-4019</w:t>
      </w:r>
      <w:bookmarkEnd w:id="0"/>
    </w:p>
    <w:sectPr w:rsidR="00DB4595" w:rsidRPr="00C53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C4526"/>
    <w:multiLevelType w:val="multilevel"/>
    <w:tmpl w:val="E846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745CD2"/>
    <w:multiLevelType w:val="hybridMultilevel"/>
    <w:tmpl w:val="5BECEF70"/>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Symbol" w:hint="default"/>
      </w:rPr>
    </w:lvl>
    <w:lvl w:ilvl="2" w:tplc="08090005">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Symbol"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Symbol" w:hint="default"/>
      </w:rPr>
    </w:lvl>
    <w:lvl w:ilvl="8" w:tplc="08090005" w:tentative="1">
      <w:start w:val="1"/>
      <w:numFmt w:val="bullet"/>
      <w:lvlText w:val=""/>
      <w:lvlJc w:val="left"/>
      <w:pPr>
        <w:ind w:left="6541" w:hanging="360"/>
      </w:pPr>
      <w:rPr>
        <w:rFonts w:ascii="Wingdings" w:hAnsi="Wingdings" w:hint="default"/>
      </w:rPr>
    </w:lvl>
  </w:abstractNum>
  <w:abstractNum w:abstractNumId="2">
    <w:nsid w:val="46C2495F"/>
    <w:multiLevelType w:val="multilevel"/>
    <w:tmpl w:val="19EE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4D66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698D2169"/>
    <w:multiLevelType w:val="hybridMultilevel"/>
    <w:tmpl w:val="C288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E6FD4"/>
    <w:multiLevelType w:val="multilevel"/>
    <w:tmpl w:val="E496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AB7682"/>
    <w:multiLevelType w:val="multilevel"/>
    <w:tmpl w:val="4256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68"/>
    <w:rsid w:val="001C0E93"/>
    <w:rsid w:val="00241657"/>
    <w:rsid w:val="0033508E"/>
    <w:rsid w:val="003D16FF"/>
    <w:rsid w:val="007E1CE2"/>
    <w:rsid w:val="009B4868"/>
    <w:rsid w:val="009E6FCC"/>
    <w:rsid w:val="00AE514E"/>
    <w:rsid w:val="00C5309C"/>
    <w:rsid w:val="00C72BB8"/>
    <w:rsid w:val="00DA3EE7"/>
    <w:rsid w:val="00DB4595"/>
    <w:rsid w:val="00F40E7A"/>
    <w:rsid w:val="00F64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486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868"/>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9B4868"/>
    <w:rPr>
      <w:b/>
      <w:bCs/>
    </w:rPr>
  </w:style>
  <w:style w:type="paragraph" w:styleId="NormalWeb">
    <w:name w:val="Normal (Web)"/>
    <w:basedOn w:val="Normal"/>
    <w:uiPriority w:val="99"/>
    <w:semiHidden/>
    <w:unhideWhenUsed/>
    <w:rsid w:val="009B48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B4868"/>
    <w:rPr>
      <w:color w:val="0000FF"/>
      <w:u w:val="single"/>
    </w:rPr>
  </w:style>
  <w:style w:type="paragraph" w:styleId="Header">
    <w:name w:val="header"/>
    <w:basedOn w:val="Normal"/>
    <w:link w:val="HeaderChar"/>
    <w:rsid w:val="00C5309C"/>
    <w:pPr>
      <w:tabs>
        <w:tab w:val="center" w:pos="4320"/>
        <w:tab w:val="right" w:pos="8640"/>
      </w:tabs>
      <w:spacing w:line="240" w:lineRule="auto"/>
    </w:pPr>
    <w:rPr>
      <w:rFonts w:ascii="Cambria" w:eastAsia="Cambria" w:hAnsi="Cambria" w:cs="Times New Roman"/>
      <w:sz w:val="24"/>
      <w:szCs w:val="24"/>
      <w:lang w:val="en-US"/>
    </w:rPr>
  </w:style>
  <w:style w:type="character" w:customStyle="1" w:styleId="HeaderChar">
    <w:name w:val="Header Char"/>
    <w:basedOn w:val="DefaultParagraphFont"/>
    <w:link w:val="Header"/>
    <w:rsid w:val="00C5309C"/>
    <w:rPr>
      <w:rFonts w:ascii="Cambria" w:eastAsia="Cambria"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486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868"/>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9B4868"/>
    <w:rPr>
      <w:b/>
      <w:bCs/>
    </w:rPr>
  </w:style>
  <w:style w:type="paragraph" w:styleId="NormalWeb">
    <w:name w:val="Normal (Web)"/>
    <w:basedOn w:val="Normal"/>
    <w:uiPriority w:val="99"/>
    <w:semiHidden/>
    <w:unhideWhenUsed/>
    <w:rsid w:val="009B48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B4868"/>
    <w:rPr>
      <w:color w:val="0000FF"/>
      <w:u w:val="single"/>
    </w:rPr>
  </w:style>
  <w:style w:type="paragraph" w:styleId="Header">
    <w:name w:val="header"/>
    <w:basedOn w:val="Normal"/>
    <w:link w:val="HeaderChar"/>
    <w:rsid w:val="00C5309C"/>
    <w:pPr>
      <w:tabs>
        <w:tab w:val="center" w:pos="4320"/>
        <w:tab w:val="right" w:pos="8640"/>
      </w:tabs>
      <w:spacing w:line="240" w:lineRule="auto"/>
    </w:pPr>
    <w:rPr>
      <w:rFonts w:ascii="Cambria" w:eastAsia="Cambria" w:hAnsi="Cambria" w:cs="Times New Roman"/>
      <w:sz w:val="24"/>
      <w:szCs w:val="24"/>
      <w:lang w:val="en-US"/>
    </w:rPr>
  </w:style>
  <w:style w:type="character" w:customStyle="1" w:styleId="HeaderChar">
    <w:name w:val="Header Char"/>
    <w:basedOn w:val="DefaultParagraphFont"/>
    <w:link w:val="Header"/>
    <w:rsid w:val="00C5309C"/>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can.org.au/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ccan.org.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Corbin</dc:creator>
  <cp:lastModifiedBy>Melyssa Troy</cp:lastModifiedBy>
  <cp:revision>2</cp:revision>
  <dcterms:created xsi:type="dcterms:W3CDTF">2018-12-18T04:58:00Z</dcterms:created>
  <dcterms:modified xsi:type="dcterms:W3CDTF">2018-12-18T04:58:00Z</dcterms:modified>
</cp:coreProperties>
</file>