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7BB0F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41D4404A" wp14:editId="06B332AC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23ABB785" wp14:editId="0DAC244A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1FF8DC7D" wp14:editId="292F645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1A28B7D8" wp14:editId="27219E54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4FC3D395" wp14:editId="2698D784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15007E9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564C7133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4D9F9F86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90BB5E" wp14:editId="5B70EBE0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8FB7F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7FB7A407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4E0D6D0B" w14:textId="54ACDD4F" w:rsidR="00D543DB" w:rsidRDefault="00F9490C" w:rsidP="00D543DB">
      <w:pPr>
        <w:tabs>
          <w:tab w:val="right" w:pos="9026"/>
        </w:tabs>
        <w:jc w:val="right"/>
        <w:rPr>
          <w:rStyle w:val="DocLabelChar"/>
        </w:rPr>
      </w:pPr>
      <w:r>
        <w:rPr>
          <w:rStyle w:val="DocDateChar"/>
        </w:rPr>
        <w:t>8</w:t>
      </w:r>
      <w:r w:rsidR="00D543DB">
        <w:rPr>
          <w:rStyle w:val="DocDateChar"/>
        </w:rPr>
        <w:t xml:space="preserve"> Dec 2023</w:t>
      </w:r>
    </w:p>
    <w:p w14:paraId="431CA444" w14:textId="53C1EA83" w:rsidR="00576D4A" w:rsidRPr="00622A61" w:rsidRDefault="004B0F3E" w:rsidP="00CB1C53">
      <w:pPr>
        <w:tabs>
          <w:tab w:val="right" w:pos="9026"/>
        </w:tabs>
        <w:rPr>
          <w:rStyle w:val="DocDateChar"/>
          <w14:textOutline w14:w="1270" w14:cap="rnd" w14:cmpd="sng" w14:algn="ctr">
            <w14:noFill/>
            <w14:prstDash w14:val="solid"/>
            <w14:bevel/>
          </w14:textOutline>
        </w:rPr>
      </w:pPr>
      <w:r w:rsidRPr="00622A61">
        <w:rPr>
          <w:rStyle w:val="DocLabelChar"/>
          <w14:textOutline w14:w="3175" w14:cap="rnd" w14:cmpd="sng" w14:algn="ctr">
            <w14:noFill/>
            <w14:prstDash w14:val="solid"/>
            <w14:bevel/>
          </w14:textOutline>
        </w:rPr>
        <w:t>P</w:t>
      </w:r>
      <w:r w:rsidR="00D543DB" w:rsidRPr="00622A61">
        <w:rPr>
          <w:rStyle w:val="DocLabelChar"/>
          <w14:textOutline w14:w="3175" w14:cap="rnd" w14:cmpd="sng" w14:algn="ctr">
            <w14:noFill/>
            <w14:prstDash w14:val="solid"/>
            <w14:bevel/>
          </w14:textOutline>
        </w:rPr>
        <w:t>roject Description</w:t>
      </w:r>
      <w:bookmarkEnd w:id="0"/>
    </w:p>
    <w:p w14:paraId="3CD6AB21" w14:textId="4821F5A7" w:rsidR="003D2F73" w:rsidRPr="0059239E" w:rsidRDefault="00D543DB" w:rsidP="007B7638">
      <w:pPr>
        <w:pStyle w:val="Title"/>
        <w:spacing w:after="240"/>
        <w:rPr>
          <w:rStyle w:val="DocDateChar"/>
          <w:rFonts w:asciiTheme="minorHAnsi" w:hAnsiTheme="minorHAnsi"/>
          <w:b w:val="0"/>
          <w:bCs w:val="0"/>
          <w:i w:val="0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Style w:val="DocDateChar"/>
          <w:rFonts w:asciiTheme="minorHAnsi" w:hAnsiTheme="minorHAnsi"/>
          <w:b w:val="0"/>
          <w:bCs w:val="0"/>
          <w:i w:val="0"/>
          <w14:textOutline w14:w="0" w14:cap="rnd" w14:cmpd="sng" w14:algn="ctr">
            <w14:noFill/>
            <w14:prstDash w14:val="solid"/>
            <w14:bevel/>
          </w14:textOutline>
        </w:rPr>
        <w:t>Project Assistant</w:t>
      </w:r>
    </w:p>
    <w:p w14:paraId="126FF672" w14:textId="780CF36E" w:rsidR="00CB3240" w:rsidRDefault="00D543DB" w:rsidP="0055221D">
      <w:pPr>
        <w:pStyle w:val="Heading1"/>
        <w:rPr>
          <w:rStyle w:val="Heading1Char"/>
        </w:rPr>
      </w:pPr>
      <w:bookmarkStart w:id="1" w:name="_Toc99448590"/>
      <w:r>
        <w:rPr>
          <w:rStyle w:val="Heading1Char"/>
        </w:rPr>
        <w:t xml:space="preserve">About ACCAN </w:t>
      </w:r>
      <w:bookmarkEnd w:id="1"/>
    </w:p>
    <w:p w14:paraId="1C6C78EC" w14:textId="4074FFB4" w:rsidR="00D543DB" w:rsidRPr="00D543DB" w:rsidRDefault="00D543DB" w:rsidP="00D543DB">
      <w:pPr>
        <w:rPr>
          <w:lang w:val="en-US"/>
        </w:rPr>
      </w:pPr>
      <w:r w:rsidRPr="00D543DB">
        <w:rPr>
          <w:lang w:val="en-US"/>
        </w:rPr>
        <w:t xml:space="preserve">The Australian Communications Consumer Action Network, </w:t>
      </w:r>
      <w:hyperlink r:id="rId21" w:history="1">
        <w:r w:rsidRPr="00D543DB">
          <w:rPr>
            <w:rStyle w:val="Hyperlink"/>
            <w:lang w:val="en-US"/>
          </w:rPr>
          <w:t>ACCAN</w:t>
        </w:r>
      </w:hyperlink>
      <w:r w:rsidRPr="00D543DB">
        <w:rPr>
          <w:lang w:val="en-US"/>
        </w:rPr>
        <w:t xml:space="preserve">, is Australia’s peak body representing the interests of all consumers in communications issues. ACCAN is an important and independent consumer voice </w:t>
      </w:r>
      <w:r w:rsidR="00DA2D48">
        <w:rPr>
          <w:lang w:val="en-US"/>
        </w:rPr>
        <w:t xml:space="preserve">with a vision for </w:t>
      </w:r>
      <w:r w:rsidR="00DA2D48" w:rsidRPr="00DA2D48">
        <w:rPr>
          <w:lang w:val="en-US"/>
        </w:rPr>
        <w:t xml:space="preserve">communications services </w:t>
      </w:r>
      <w:r w:rsidR="00DA2D48">
        <w:rPr>
          <w:lang w:val="en-US"/>
        </w:rPr>
        <w:t xml:space="preserve">that are trusted, inclusive, </w:t>
      </w:r>
      <w:proofErr w:type="gramStart"/>
      <w:r w:rsidR="00DA2D48">
        <w:rPr>
          <w:lang w:val="en-US"/>
        </w:rPr>
        <w:t>acce</w:t>
      </w:r>
      <w:r w:rsidRPr="00D543DB">
        <w:rPr>
          <w:lang w:val="en-US"/>
        </w:rPr>
        <w:t>ssib</w:t>
      </w:r>
      <w:r w:rsidR="00DA2D48">
        <w:rPr>
          <w:lang w:val="en-US"/>
        </w:rPr>
        <w:t>le</w:t>
      </w:r>
      <w:proofErr w:type="gramEnd"/>
      <w:r w:rsidR="00DA2D48">
        <w:rPr>
          <w:lang w:val="en-US"/>
        </w:rPr>
        <w:t xml:space="preserve"> and available </w:t>
      </w:r>
      <w:r w:rsidRPr="00D543DB">
        <w:rPr>
          <w:lang w:val="en-US"/>
        </w:rPr>
        <w:t>for all consumers</w:t>
      </w:r>
      <w:r w:rsidR="00B72C7F">
        <w:rPr>
          <w:lang w:val="en-US"/>
        </w:rPr>
        <w:t xml:space="preserve">, </w:t>
      </w:r>
      <w:r w:rsidRPr="00D543DB">
        <w:rPr>
          <w:lang w:val="en-US"/>
        </w:rPr>
        <w:t xml:space="preserve">with particular concern for vulnerable consumers whose needs are under-represented. </w:t>
      </w:r>
    </w:p>
    <w:p w14:paraId="0867A791" w14:textId="1932A561" w:rsidR="00D543DB" w:rsidRDefault="00744FD7" w:rsidP="00D543DB">
      <w:pPr>
        <w:rPr>
          <w:lang w:val="en-US"/>
        </w:rPr>
      </w:pPr>
      <w:r>
        <w:rPr>
          <w:lang w:val="en-US"/>
        </w:rPr>
        <w:t>ACCAN runs the</w:t>
      </w:r>
      <w:r w:rsidR="00D543DB" w:rsidRPr="00D543DB">
        <w:rPr>
          <w:lang w:val="en-US"/>
        </w:rPr>
        <w:t xml:space="preserve"> </w:t>
      </w:r>
      <w:hyperlink r:id="rId22" w:history="1">
        <w:r w:rsidR="00D543DB" w:rsidRPr="00D543DB">
          <w:rPr>
            <w:rStyle w:val="Hyperlink"/>
            <w:lang w:val="en-US"/>
          </w:rPr>
          <w:t>Accessible Telecoms</w:t>
        </w:r>
      </w:hyperlink>
      <w:r w:rsidR="00D543DB" w:rsidRPr="00D543DB">
        <w:rPr>
          <w:lang w:val="en-US"/>
        </w:rPr>
        <w:t xml:space="preserve"> </w:t>
      </w:r>
      <w:r w:rsidR="003E124D">
        <w:rPr>
          <w:lang w:val="en-US"/>
        </w:rPr>
        <w:t xml:space="preserve">(AT) </w:t>
      </w:r>
      <w:r w:rsidR="00D543DB" w:rsidRPr="00D543DB">
        <w:rPr>
          <w:lang w:val="en-US"/>
        </w:rPr>
        <w:t xml:space="preserve">service </w:t>
      </w:r>
      <w:r w:rsidR="007B7638">
        <w:rPr>
          <w:lang w:val="en-US"/>
        </w:rPr>
        <w:t xml:space="preserve">- </w:t>
      </w:r>
      <w:r w:rsidR="007B7638" w:rsidRPr="00D543DB">
        <w:rPr>
          <w:lang w:val="en-US"/>
        </w:rPr>
        <w:t>an</w:t>
      </w:r>
      <w:r w:rsidR="00D543DB" w:rsidRPr="00D543DB">
        <w:rPr>
          <w:lang w:val="en-US"/>
        </w:rPr>
        <w:t xml:space="preserve"> independent, up-to-date, free service providing information about phones, equipment, training opportunities and other information suitable for people with disabilities and seniors. The service is delivered via a website and a contact centre. </w:t>
      </w:r>
    </w:p>
    <w:p w14:paraId="5B611070" w14:textId="77777777" w:rsidR="00D543DB" w:rsidRPr="0077085D" w:rsidRDefault="00D543DB" w:rsidP="0055221D">
      <w:pPr>
        <w:pStyle w:val="Heading1"/>
      </w:pPr>
      <w:r w:rsidRPr="0077085D">
        <w:t xml:space="preserve">Position Summary </w:t>
      </w:r>
    </w:p>
    <w:p w14:paraId="328EFB5F" w14:textId="3FC56350" w:rsidR="00D543DB" w:rsidRPr="0077085D" w:rsidRDefault="00D543DB" w:rsidP="00D543DB">
      <w:r w:rsidRPr="0077085D">
        <w:t xml:space="preserve">The purpose of the Project Assistant role is to support </w:t>
      </w:r>
      <w:r w:rsidR="00107B5D">
        <w:t>ACCAN’s</w:t>
      </w:r>
      <w:r w:rsidRPr="0077085D">
        <w:t xml:space="preserve"> Accessible Telecoms team in a range of administrative </w:t>
      </w:r>
      <w:r w:rsidR="008F694B">
        <w:t xml:space="preserve">and marketing </w:t>
      </w:r>
      <w:r w:rsidRPr="0077085D">
        <w:t>duties.</w:t>
      </w:r>
      <w:r w:rsidR="003A6762">
        <w:t xml:space="preserve"> </w:t>
      </w:r>
      <w:r w:rsidRPr="0077085D">
        <w:t>Duties include</w:t>
      </w:r>
      <w:r w:rsidR="003A6762">
        <w:t xml:space="preserve"> assisting to</w:t>
      </w:r>
      <w:r w:rsidRPr="0077085D">
        <w:t>:</w:t>
      </w:r>
    </w:p>
    <w:p w14:paraId="1B7132F2" w14:textId="7EC5A850" w:rsidR="00511767" w:rsidRPr="001A757D" w:rsidRDefault="009E0B0D" w:rsidP="000B1EE3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1A757D">
        <w:t>build the profile of the AT service through public relations and marketing activities</w:t>
      </w:r>
      <w:r w:rsidR="000B1EE3">
        <w:t xml:space="preserve"> </w:t>
      </w:r>
      <w:r w:rsidR="00511767" w:rsidRPr="001A757D">
        <w:t>using the A</w:t>
      </w:r>
      <w:r w:rsidR="00104A46" w:rsidRPr="001A757D">
        <w:t>T</w:t>
      </w:r>
      <w:r w:rsidR="00511767" w:rsidRPr="001A757D">
        <w:t xml:space="preserve"> website, social media,</w:t>
      </w:r>
      <w:r w:rsidR="006C4F6A">
        <w:t xml:space="preserve"> </w:t>
      </w:r>
      <w:r w:rsidR="00E92AD3">
        <w:t>print</w:t>
      </w:r>
      <w:r w:rsidR="00103D7A">
        <w:t xml:space="preserve"> </w:t>
      </w:r>
      <w:r w:rsidR="00511767" w:rsidRPr="001A757D">
        <w:t xml:space="preserve">and other </w:t>
      </w:r>
      <w:proofErr w:type="gramStart"/>
      <w:r w:rsidR="00511767" w:rsidRPr="001A757D">
        <w:t>mediums</w:t>
      </w:r>
      <w:proofErr w:type="gramEnd"/>
    </w:p>
    <w:p w14:paraId="0360B913" w14:textId="77777777" w:rsidR="00181077" w:rsidRPr="00120BCC" w:rsidRDefault="00181077" w:rsidP="00181077">
      <w:pPr>
        <w:pStyle w:val="ListParagraph"/>
        <w:numPr>
          <w:ilvl w:val="0"/>
          <w:numId w:val="37"/>
        </w:numPr>
        <w:spacing w:line="240" w:lineRule="auto"/>
        <w:contextualSpacing w:val="0"/>
        <w:rPr>
          <w:b/>
          <w:bCs/>
        </w:rPr>
      </w:pPr>
      <w:r>
        <w:t>a</w:t>
      </w:r>
      <w:r w:rsidRPr="0077085D">
        <w:t xml:space="preserve">nswer calls, emails and chats from consumers and logging each interaction. </w:t>
      </w:r>
    </w:p>
    <w:p w14:paraId="2B880488" w14:textId="3B8951BC" w:rsidR="00E50A65" w:rsidRPr="001A757D" w:rsidRDefault="00944964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>
        <w:t>p</w:t>
      </w:r>
      <w:r w:rsidR="00E50A65">
        <w:t>roduce mailouts, administer</w:t>
      </w:r>
      <w:r>
        <w:t xml:space="preserve"> spreadsheets and </w:t>
      </w:r>
      <w:proofErr w:type="gramStart"/>
      <w:r>
        <w:t>reporting</w:t>
      </w:r>
      <w:proofErr w:type="gramEnd"/>
    </w:p>
    <w:p w14:paraId="7AB4F0C3" w14:textId="7417A651" w:rsidR="00120BCC" w:rsidRPr="000610E2" w:rsidRDefault="00181077" w:rsidP="000610E2">
      <w:pPr>
        <w:pStyle w:val="ListParagraph"/>
        <w:numPr>
          <w:ilvl w:val="0"/>
          <w:numId w:val="37"/>
        </w:numPr>
        <w:spacing w:line="240" w:lineRule="auto"/>
        <w:contextualSpacing w:val="0"/>
      </w:pPr>
      <w:r>
        <w:t>d</w:t>
      </w:r>
      <w:r w:rsidR="00120BCC" w:rsidRPr="000610E2">
        <w:t xml:space="preserve">evelop </w:t>
      </w:r>
      <w:r w:rsidR="00EC0B03">
        <w:t xml:space="preserve">&amp; disseminate </w:t>
      </w:r>
      <w:r w:rsidR="00120BCC" w:rsidRPr="000610E2">
        <w:t xml:space="preserve">materials such as tip sheets, blogs and </w:t>
      </w:r>
      <w:proofErr w:type="gramStart"/>
      <w:r w:rsidR="00221882" w:rsidRPr="000610E2">
        <w:t>newsletters</w:t>
      </w:r>
      <w:proofErr w:type="gramEnd"/>
    </w:p>
    <w:p w14:paraId="6D5D3770" w14:textId="7B34F9EB" w:rsidR="003A21F1" w:rsidRDefault="000610E2" w:rsidP="003A21F1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0610E2">
        <w:t>organis</w:t>
      </w:r>
      <w:r w:rsidR="00181077">
        <w:t>e</w:t>
      </w:r>
      <w:r w:rsidRPr="000610E2">
        <w:t xml:space="preserve"> meetings, </w:t>
      </w:r>
      <w:proofErr w:type="gramStart"/>
      <w:r w:rsidRPr="000610E2">
        <w:t>seminars</w:t>
      </w:r>
      <w:proofErr w:type="gramEnd"/>
      <w:r w:rsidRPr="000610E2">
        <w:t xml:space="preserve"> and outreach activities.</w:t>
      </w:r>
    </w:p>
    <w:p w14:paraId="20128A2A" w14:textId="265B1092" w:rsidR="00921998" w:rsidRPr="003B32B9" w:rsidRDefault="003B32B9" w:rsidP="002F49F2">
      <w:pPr>
        <w:pStyle w:val="ListParagraph"/>
        <w:numPr>
          <w:ilvl w:val="0"/>
          <w:numId w:val="37"/>
        </w:numPr>
        <w:spacing w:line="240" w:lineRule="auto"/>
        <w:contextualSpacing w:val="0"/>
      </w:pPr>
      <w:r>
        <w:t>o</w:t>
      </w:r>
      <w:r w:rsidR="003A21F1" w:rsidRPr="003A21F1">
        <w:t xml:space="preserve">ther duties as assigned by the </w:t>
      </w:r>
      <w:proofErr w:type="gramStart"/>
      <w:r w:rsidR="003A21F1">
        <w:t>supervisor</w:t>
      </w:r>
      <w:proofErr w:type="gramEnd"/>
    </w:p>
    <w:p w14:paraId="61F4E23E" w14:textId="77777777" w:rsidR="003B32B9" w:rsidRDefault="003B32B9">
      <w:pPr>
        <w:rPr>
          <w:rFonts w:cstheme="minorHAnsi"/>
          <w:sz w:val="32"/>
          <w:szCs w:val="32"/>
        </w:rPr>
      </w:pPr>
      <w:r>
        <w:br w:type="page"/>
      </w:r>
    </w:p>
    <w:p w14:paraId="2874C70E" w14:textId="0E976B1D" w:rsidR="00D543DB" w:rsidRPr="0077085D" w:rsidRDefault="00D543DB" w:rsidP="0055221D">
      <w:pPr>
        <w:pStyle w:val="Heading1"/>
      </w:pPr>
      <w:r w:rsidRPr="0077085D">
        <w:lastRenderedPageBreak/>
        <w:t>Essential Skills for position</w:t>
      </w:r>
    </w:p>
    <w:p w14:paraId="1DFCE8DC" w14:textId="77777777" w:rsidR="0058699F" w:rsidRPr="0077085D" w:rsidRDefault="0058699F" w:rsidP="0058699F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77085D">
        <w:t xml:space="preserve">Experience in administrative </w:t>
      </w:r>
      <w:r>
        <w:t xml:space="preserve">and/or communications </w:t>
      </w:r>
      <w:r w:rsidRPr="0077085D">
        <w:t>roles.</w:t>
      </w:r>
    </w:p>
    <w:p w14:paraId="30FB7742" w14:textId="3E13FE69" w:rsidR="00C77226" w:rsidRDefault="00C77226" w:rsidP="00C77226">
      <w:pPr>
        <w:pStyle w:val="ListParagraph"/>
        <w:numPr>
          <w:ilvl w:val="0"/>
          <w:numId w:val="37"/>
        </w:numPr>
        <w:spacing w:line="240" w:lineRule="auto"/>
        <w:contextualSpacing w:val="0"/>
      </w:pPr>
      <w:r>
        <w:t>Excellent oral and written communication skills</w:t>
      </w:r>
      <w:r w:rsidR="00A25A64">
        <w:t>, including the ability to draft a range of copy</w:t>
      </w:r>
      <w:r w:rsidR="001B7D2E">
        <w:t xml:space="preserve">, </w:t>
      </w:r>
      <w:r w:rsidR="00A25A64">
        <w:t>for social media,</w:t>
      </w:r>
      <w:r w:rsidR="008D1380">
        <w:t xml:space="preserve"> </w:t>
      </w:r>
      <w:proofErr w:type="gramStart"/>
      <w:r w:rsidR="008D1380">
        <w:t>newsletters</w:t>
      </w:r>
      <w:proofErr w:type="gramEnd"/>
      <w:r w:rsidR="008D1380">
        <w:t xml:space="preserve"> and </w:t>
      </w:r>
      <w:r w:rsidR="0058699F">
        <w:t xml:space="preserve">promotional campaigns. </w:t>
      </w:r>
    </w:p>
    <w:p w14:paraId="0CB3447F" w14:textId="43344B25" w:rsidR="00432907" w:rsidRPr="00921998" w:rsidRDefault="008B3620" w:rsidP="00701B19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6B4E4F">
        <w:t>Demonstrated understanding of social media</w:t>
      </w:r>
      <w:r w:rsidR="00633F3A">
        <w:t xml:space="preserve">, including </w:t>
      </w:r>
      <w:r w:rsidR="00633F3A" w:rsidRPr="0077085D">
        <w:t>advertising</w:t>
      </w:r>
      <w:r w:rsidR="00633F3A">
        <w:t xml:space="preserve"> through </w:t>
      </w:r>
      <w:r w:rsidR="00701B19">
        <w:t xml:space="preserve">platforms such as </w:t>
      </w:r>
      <w:r w:rsidR="00432907" w:rsidRPr="0077085D">
        <w:t>Google</w:t>
      </w:r>
      <w:r w:rsidR="00701B19">
        <w:t xml:space="preserve">, </w:t>
      </w:r>
      <w:proofErr w:type="gramStart"/>
      <w:r w:rsidR="00432907" w:rsidRPr="0077085D">
        <w:t>Facebook</w:t>
      </w:r>
      <w:proofErr w:type="gramEnd"/>
      <w:r w:rsidR="00701B19">
        <w:t xml:space="preserve"> and LinkedIn</w:t>
      </w:r>
      <w:r w:rsidR="00432907" w:rsidRPr="0077085D">
        <w:t>.</w:t>
      </w:r>
    </w:p>
    <w:p w14:paraId="05CBBF9F" w14:textId="77777777" w:rsidR="0058699F" w:rsidRDefault="0058699F" w:rsidP="0058699F">
      <w:pPr>
        <w:pStyle w:val="ListParagraph"/>
        <w:numPr>
          <w:ilvl w:val="0"/>
          <w:numId w:val="37"/>
        </w:numPr>
        <w:spacing w:line="240" w:lineRule="auto"/>
        <w:contextualSpacing w:val="0"/>
      </w:pPr>
      <w:r>
        <w:t xml:space="preserve">Strong attention to detail </w:t>
      </w:r>
    </w:p>
    <w:p w14:paraId="177F48CE" w14:textId="4CD92242" w:rsidR="00D543DB" w:rsidRPr="0077085D" w:rsidRDefault="00D543DB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77085D">
        <w:t xml:space="preserve">Experience using Microsoft Office (Word, </w:t>
      </w:r>
      <w:proofErr w:type="gramStart"/>
      <w:r w:rsidRPr="0077085D">
        <w:t>Excel</w:t>
      </w:r>
      <w:proofErr w:type="gramEnd"/>
      <w:r w:rsidRPr="0077085D">
        <w:t xml:space="preserve"> and Outlook).</w:t>
      </w:r>
    </w:p>
    <w:p w14:paraId="141DC755" w14:textId="0D37A1CE" w:rsidR="00D543DB" w:rsidRPr="0077085D" w:rsidRDefault="00D543DB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77085D">
        <w:t>Self-motivated and able to</w:t>
      </w:r>
      <w:r w:rsidR="001B7D2E">
        <w:t xml:space="preserve"> follow procedures and</w:t>
      </w:r>
      <w:r w:rsidRPr="0077085D">
        <w:t xml:space="preserve"> work independently to meet deadlines.</w:t>
      </w:r>
    </w:p>
    <w:p w14:paraId="206FB232" w14:textId="77777777" w:rsidR="00D543DB" w:rsidRDefault="00D543DB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77085D">
        <w:t>Flexible and willing to perform other tasks as assigned.</w:t>
      </w:r>
    </w:p>
    <w:p w14:paraId="61D4BA3C" w14:textId="77777777" w:rsidR="00AD0996" w:rsidRPr="006B4E4F" w:rsidRDefault="00AD0996" w:rsidP="006B4E4F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6B4E4F">
        <w:t>Familiarity with marketing and/or public relations strategies</w:t>
      </w:r>
    </w:p>
    <w:p w14:paraId="3FFB7E48" w14:textId="77777777" w:rsidR="00CD06F0" w:rsidRPr="006B4E4F" w:rsidRDefault="00CD06F0" w:rsidP="006B4E4F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6B4E4F">
        <w:t xml:space="preserve">Ability to synthesise information to write concisely and informatively for both internal and external </w:t>
      </w:r>
      <w:proofErr w:type="gramStart"/>
      <w:r w:rsidRPr="006B4E4F">
        <w:t>audiences</w:t>
      </w:r>
      <w:proofErr w:type="gramEnd"/>
    </w:p>
    <w:p w14:paraId="1D6448FF" w14:textId="77777777" w:rsidR="00D543DB" w:rsidRPr="0055221D" w:rsidRDefault="00D543DB" w:rsidP="0055221D">
      <w:pPr>
        <w:pStyle w:val="Heading1"/>
      </w:pPr>
      <w:r w:rsidRPr="0055221D">
        <w:t>Desired Skills for position</w:t>
      </w:r>
    </w:p>
    <w:p w14:paraId="25A99127" w14:textId="77777777" w:rsidR="00C62104" w:rsidRPr="0077085D" w:rsidRDefault="00C62104" w:rsidP="00C62104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77085D">
        <w:t>Knowledge or experience with assistive technologies or the disability sector.</w:t>
      </w:r>
    </w:p>
    <w:p w14:paraId="2B511EB4" w14:textId="769818D5" w:rsidR="00D543DB" w:rsidRPr="00544D71" w:rsidRDefault="00247223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544D71">
        <w:t>L</w:t>
      </w:r>
      <w:r w:rsidR="00D543DB" w:rsidRPr="00544D71">
        <w:t>ived experience of disability.</w:t>
      </w:r>
    </w:p>
    <w:p w14:paraId="62139E7A" w14:textId="77777777" w:rsidR="00D543DB" w:rsidRPr="0077085D" w:rsidRDefault="00D543DB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77085D">
        <w:t>Familiar with smartphone and tablet jargon and applications.</w:t>
      </w:r>
    </w:p>
    <w:p w14:paraId="66B7B153" w14:textId="43FD901A" w:rsidR="002F15B0" w:rsidRPr="006B4E4F" w:rsidRDefault="002F15B0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>
        <w:t xml:space="preserve">Experience creating </w:t>
      </w:r>
      <w:r w:rsidR="00AA52B5">
        <w:t>accessible digital content</w:t>
      </w:r>
      <w:r w:rsidR="00247223">
        <w:t>.</w:t>
      </w:r>
    </w:p>
    <w:p w14:paraId="52A16E31" w14:textId="77777777" w:rsidR="003D1B3A" w:rsidRDefault="00B04866" w:rsidP="003D1B3A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6B4E4F">
        <w:t xml:space="preserve">Experience </w:t>
      </w:r>
      <w:r w:rsidR="0055221D">
        <w:t xml:space="preserve">using </w:t>
      </w:r>
      <w:r w:rsidR="00E46CCB" w:rsidRPr="004B2A06">
        <w:t>graphic design</w:t>
      </w:r>
      <w:r w:rsidR="00D528DF" w:rsidRPr="004B2A06">
        <w:t xml:space="preserve"> </w:t>
      </w:r>
      <w:r w:rsidR="0055221D">
        <w:t xml:space="preserve">software </w:t>
      </w:r>
      <w:r w:rsidR="004B2A06" w:rsidRPr="004B2A06">
        <w:t xml:space="preserve">and/or platforms such as </w:t>
      </w:r>
      <w:r w:rsidR="00D528DF" w:rsidRPr="004B2A06">
        <w:t>Canva</w:t>
      </w:r>
      <w:r w:rsidR="0055221D">
        <w:t>.</w:t>
      </w:r>
      <w:r w:rsidR="003D1B3A" w:rsidRPr="003D1B3A">
        <w:t xml:space="preserve"> </w:t>
      </w:r>
    </w:p>
    <w:p w14:paraId="675B09CC" w14:textId="5AB45157" w:rsidR="003D1B3A" w:rsidRPr="0077085D" w:rsidRDefault="003D1B3A" w:rsidP="003D1B3A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77085D">
        <w:t>Interest in the telecommunications industry.</w:t>
      </w:r>
    </w:p>
    <w:p w14:paraId="72FC6B5D" w14:textId="2D779FA7" w:rsidR="00D543DB" w:rsidRPr="0077085D" w:rsidRDefault="00D543DB" w:rsidP="0055221D">
      <w:pPr>
        <w:pStyle w:val="Heading1"/>
      </w:pPr>
      <w:r w:rsidRPr="0077085D">
        <w:t>Job Type</w:t>
      </w:r>
      <w:r w:rsidR="00684497">
        <w:t xml:space="preserve">, </w:t>
      </w:r>
      <w:proofErr w:type="gramStart"/>
      <w:r w:rsidRPr="0077085D">
        <w:t>Hours</w:t>
      </w:r>
      <w:proofErr w:type="gramEnd"/>
      <w:r w:rsidR="00684497">
        <w:t xml:space="preserve"> and </w:t>
      </w:r>
      <w:r w:rsidRPr="0077085D">
        <w:t>Location</w:t>
      </w:r>
    </w:p>
    <w:p w14:paraId="58AFC6E5" w14:textId="006DE7B3" w:rsidR="00D543DB" w:rsidRPr="00492171" w:rsidRDefault="00033147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492171">
        <w:t>1</w:t>
      </w:r>
      <w:r w:rsidR="00B04866" w:rsidRPr="00492171">
        <w:t>2</w:t>
      </w:r>
      <w:r w:rsidR="00D543DB" w:rsidRPr="00492171">
        <w:t>-</w:t>
      </w:r>
      <w:r w:rsidR="00B04866" w:rsidRPr="00492171">
        <w:t xml:space="preserve">month </w:t>
      </w:r>
      <w:r w:rsidR="009541A1">
        <w:t>fixed-term</w:t>
      </w:r>
      <w:r w:rsidR="00D543DB" w:rsidRPr="00492171">
        <w:t xml:space="preserve"> contract</w:t>
      </w:r>
      <w:r w:rsidRPr="00492171">
        <w:t>, with the possibility of extension</w:t>
      </w:r>
      <w:r w:rsidR="009541A1">
        <w:t>.</w:t>
      </w:r>
      <w:r w:rsidR="009541A1" w:rsidRPr="009541A1">
        <w:t xml:space="preserve"> </w:t>
      </w:r>
      <w:r w:rsidR="009541A1" w:rsidRPr="00492171">
        <w:t>This role could be considered as casual, for the right candidate.</w:t>
      </w:r>
    </w:p>
    <w:p w14:paraId="6A6E1F9F" w14:textId="7F5A8CB3" w:rsidR="00D543DB" w:rsidRPr="00492171" w:rsidRDefault="00D543DB" w:rsidP="00F440B6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492171">
        <w:t>Part-time, 22.5 hours per week</w:t>
      </w:r>
      <w:r w:rsidR="002D321F">
        <w:t xml:space="preserve">. </w:t>
      </w:r>
    </w:p>
    <w:p w14:paraId="526B562E" w14:textId="33B9BDF9" w:rsidR="006B4E4F" w:rsidRPr="00492171" w:rsidRDefault="006B4E4F" w:rsidP="006B4E4F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492171">
        <w:t xml:space="preserve">Salary commencement </w:t>
      </w:r>
      <w:r w:rsidR="00E8547F">
        <w:t>at</w:t>
      </w:r>
      <w:r w:rsidRPr="00492171">
        <w:t xml:space="preserve"> SCHCADS Award Level 2</w:t>
      </w:r>
      <w:r w:rsidR="00E46CCB" w:rsidRPr="00492171">
        <w:t>/3</w:t>
      </w:r>
      <w:r w:rsidR="002D321F">
        <w:t>.</w:t>
      </w:r>
    </w:p>
    <w:p w14:paraId="6BED8288" w14:textId="77777777" w:rsidR="00D543DB" w:rsidRPr="00492171" w:rsidRDefault="00D543DB" w:rsidP="00D543DB">
      <w:pPr>
        <w:pStyle w:val="ListParagraph"/>
        <w:numPr>
          <w:ilvl w:val="0"/>
          <w:numId w:val="37"/>
        </w:numPr>
        <w:spacing w:line="240" w:lineRule="auto"/>
        <w:contextualSpacing w:val="0"/>
      </w:pPr>
      <w:r w:rsidRPr="00492171">
        <w:t>Flexible Work from Home arrangements with occasional working from Sydney CBD office.</w:t>
      </w:r>
    </w:p>
    <w:p w14:paraId="1F776116" w14:textId="2541072D" w:rsidR="00DC13F4" w:rsidRDefault="00000000" w:rsidP="00544D71">
      <w:hyperlink r:id="rId23" w:history="1">
        <w:r w:rsidR="00D543DB" w:rsidRPr="007C3E73">
          <w:rPr>
            <w:rStyle w:val="Hyperlink"/>
          </w:rPr>
          <w:t>ACCAN</w:t>
        </w:r>
      </w:hyperlink>
      <w:r w:rsidR="00D543DB" w:rsidRPr="0077085D">
        <w:t xml:space="preserve"> is an EEO employer:  Aboriginal and Torres Strait Islander peoples, persons with disabilities, and people from culturally, </w:t>
      </w:r>
      <w:proofErr w:type="gramStart"/>
      <w:r w:rsidR="00D543DB" w:rsidRPr="0077085D">
        <w:t>linguistically</w:t>
      </w:r>
      <w:proofErr w:type="gramEnd"/>
      <w:r w:rsidR="00D543DB" w:rsidRPr="0077085D">
        <w:t xml:space="preserve"> and religiously diverse backgrounds are encouraged to apply.</w:t>
      </w:r>
    </w:p>
    <w:sectPr w:rsidR="00DC13F4" w:rsidSect="00472A35">
      <w:headerReference w:type="default" r:id="rId24"/>
      <w:footerReference w:type="default" r:id="rId25"/>
      <w:footerReference w:type="first" r:id="rId26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A53EC" w14:textId="77777777" w:rsidR="00E37E39" w:rsidRDefault="00E37E39">
      <w:pPr>
        <w:spacing w:after="0" w:line="240" w:lineRule="auto"/>
      </w:pPr>
      <w:r>
        <w:separator/>
      </w:r>
    </w:p>
  </w:endnote>
  <w:endnote w:type="continuationSeparator" w:id="0">
    <w:p w14:paraId="46DEC0C6" w14:textId="77777777" w:rsidR="00E37E39" w:rsidRDefault="00E37E39">
      <w:pPr>
        <w:spacing w:after="0" w:line="240" w:lineRule="auto"/>
      </w:pPr>
      <w:r>
        <w:continuationSeparator/>
      </w:r>
    </w:p>
  </w:endnote>
  <w:endnote w:type="continuationNotice" w:id="1">
    <w:p w14:paraId="1F75C578" w14:textId="77777777" w:rsidR="00E37E39" w:rsidRDefault="00E37E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48F7234-2B9F-43F2-AE89-FAE980C0E5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2E58C80-7989-4049-937A-5CB8A3C1DDF7}"/>
    <w:embedBold r:id="rId3" w:fontKey="{6225AF01-8CAB-452B-A5C8-7F082BFF766A}"/>
    <w:embedItalic r:id="rId4" w:fontKey="{2DE861C8-1997-4B27-AF3C-B130398DE6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446ED79-2E8F-45B6-9669-E6577E8C39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9045A281-863A-4A27-B73C-1F5AAB7E832F}"/>
    <w:embedBoldItalic r:id="rId7" w:fontKey="{9121B860-6E10-4E67-8597-4B3D96748D16}"/>
  </w:font>
  <w:font w:name="Gotham"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8" w:fontKey="{D46D6898-6CF6-4DA4-8482-D40244E40DDA}"/>
    <w:embedBoldItalic r:id="rId9" w:fontKey="{86EDEBB2-C41F-4D6E-B92F-334DEF577A9E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10" w:fontKey="{82E30B8A-75D8-44F9-A353-DB9A89D7A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117918C4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Content>
      <w:p w14:paraId="42D8397D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895EC" w14:textId="77777777" w:rsidR="00E37E39" w:rsidRDefault="00E37E39">
      <w:pPr>
        <w:spacing w:after="0" w:line="240" w:lineRule="auto"/>
      </w:pPr>
      <w:r>
        <w:separator/>
      </w:r>
    </w:p>
  </w:footnote>
  <w:footnote w:type="continuationSeparator" w:id="0">
    <w:p w14:paraId="7FBAFE98" w14:textId="77777777" w:rsidR="00E37E39" w:rsidRDefault="00E37E39">
      <w:pPr>
        <w:spacing w:after="0" w:line="240" w:lineRule="auto"/>
      </w:pPr>
      <w:r>
        <w:continuationSeparator/>
      </w:r>
    </w:p>
  </w:footnote>
  <w:footnote w:type="continuationNotice" w:id="1">
    <w:p w14:paraId="1ED8872D" w14:textId="77777777" w:rsidR="00E37E39" w:rsidRDefault="00E37E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EFDFE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7A7D2A" wp14:editId="21206C75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3ED80D1" wp14:editId="7973DA98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5931E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CE30105"/>
    <w:multiLevelType w:val="hybridMultilevel"/>
    <w:tmpl w:val="A80657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D667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1" w15:restartNumberingAfterBreak="0">
    <w:nsid w:val="51AD28F3"/>
    <w:multiLevelType w:val="hybridMultilevel"/>
    <w:tmpl w:val="4E9E6D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433775D"/>
    <w:multiLevelType w:val="hybridMultilevel"/>
    <w:tmpl w:val="3E768B5C"/>
    <w:lvl w:ilvl="0" w:tplc="7F4AB744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8D2169"/>
    <w:multiLevelType w:val="hybridMultilevel"/>
    <w:tmpl w:val="C2888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7"/>
  </w:num>
  <w:num w:numId="2" w16cid:durableId="1309937645">
    <w:abstractNumId w:val="17"/>
  </w:num>
  <w:num w:numId="3" w16cid:durableId="1363020806">
    <w:abstractNumId w:val="13"/>
  </w:num>
  <w:num w:numId="4" w16cid:durableId="239025159">
    <w:abstractNumId w:val="8"/>
  </w:num>
  <w:num w:numId="5" w16cid:durableId="2094617308">
    <w:abstractNumId w:val="0"/>
  </w:num>
  <w:num w:numId="6" w16cid:durableId="986864448">
    <w:abstractNumId w:val="33"/>
  </w:num>
  <w:num w:numId="7" w16cid:durableId="204946168">
    <w:abstractNumId w:val="3"/>
  </w:num>
  <w:num w:numId="8" w16cid:durableId="455099623">
    <w:abstractNumId w:val="25"/>
  </w:num>
  <w:num w:numId="9" w16cid:durableId="1137186840">
    <w:abstractNumId w:val="31"/>
  </w:num>
  <w:num w:numId="10" w16cid:durableId="777330096">
    <w:abstractNumId w:val="7"/>
  </w:num>
  <w:num w:numId="11" w16cid:durableId="1249999174">
    <w:abstractNumId w:val="35"/>
  </w:num>
  <w:num w:numId="12" w16cid:durableId="557977458">
    <w:abstractNumId w:val="10"/>
  </w:num>
  <w:num w:numId="13" w16cid:durableId="1941254348">
    <w:abstractNumId w:val="28"/>
  </w:num>
  <w:num w:numId="14" w16cid:durableId="906915118">
    <w:abstractNumId w:val="32"/>
  </w:num>
  <w:num w:numId="15" w16cid:durableId="1170877089">
    <w:abstractNumId w:val="23"/>
  </w:num>
  <w:num w:numId="16" w16cid:durableId="146635364">
    <w:abstractNumId w:val="16"/>
  </w:num>
  <w:num w:numId="17" w16cid:durableId="1411393860">
    <w:abstractNumId w:val="14"/>
  </w:num>
  <w:num w:numId="18" w16cid:durableId="654381262">
    <w:abstractNumId w:val="26"/>
  </w:num>
  <w:num w:numId="19" w16cid:durableId="226838686">
    <w:abstractNumId w:val="18"/>
  </w:num>
  <w:num w:numId="20" w16cid:durableId="480970995">
    <w:abstractNumId w:val="15"/>
  </w:num>
  <w:num w:numId="21" w16cid:durableId="1312520820">
    <w:abstractNumId w:val="37"/>
  </w:num>
  <w:num w:numId="22" w16cid:durableId="1253125788">
    <w:abstractNumId w:val="34"/>
  </w:num>
  <w:num w:numId="23" w16cid:durableId="699430088">
    <w:abstractNumId w:val="29"/>
  </w:num>
  <w:num w:numId="24" w16cid:durableId="351348626">
    <w:abstractNumId w:val="24"/>
  </w:num>
  <w:num w:numId="25" w16cid:durableId="1908613085">
    <w:abstractNumId w:val="4"/>
  </w:num>
  <w:num w:numId="26" w16cid:durableId="706226158">
    <w:abstractNumId w:val="6"/>
  </w:num>
  <w:num w:numId="27" w16cid:durableId="1278414560">
    <w:abstractNumId w:val="5"/>
  </w:num>
  <w:num w:numId="28" w16cid:durableId="758254510">
    <w:abstractNumId w:val="19"/>
  </w:num>
  <w:num w:numId="29" w16cid:durableId="473834808">
    <w:abstractNumId w:val="2"/>
  </w:num>
  <w:num w:numId="30" w16cid:durableId="1203983130">
    <w:abstractNumId w:val="36"/>
  </w:num>
  <w:num w:numId="31" w16cid:durableId="101430864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9"/>
  </w:num>
  <w:num w:numId="34" w16cid:durableId="1705908320">
    <w:abstractNumId w:val="11"/>
  </w:num>
  <w:num w:numId="35" w16cid:durableId="2495120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2"/>
  </w:num>
  <w:num w:numId="37" w16cid:durableId="751900757">
    <w:abstractNumId w:val="22"/>
  </w:num>
  <w:num w:numId="38" w16cid:durableId="602764412">
    <w:abstractNumId w:val="20"/>
  </w:num>
  <w:num w:numId="39" w16cid:durableId="140081531">
    <w:abstractNumId w:val="30"/>
  </w:num>
  <w:num w:numId="40" w16cid:durableId="1952737005">
    <w:abstractNumId w:val="21"/>
  </w:num>
  <w:num w:numId="41" w16cid:durableId="778336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DB"/>
    <w:rsid w:val="00002592"/>
    <w:rsid w:val="00002A84"/>
    <w:rsid w:val="000039D9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3147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0E2"/>
    <w:rsid w:val="00061D64"/>
    <w:rsid w:val="00062A46"/>
    <w:rsid w:val="00063DD0"/>
    <w:rsid w:val="00066C39"/>
    <w:rsid w:val="00066CD4"/>
    <w:rsid w:val="00072C5D"/>
    <w:rsid w:val="0007306B"/>
    <w:rsid w:val="00074521"/>
    <w:rsid w:val="00075C32"/>
    <w:rsid w:val="00077240"/>
    <w:rsid w:val="0008068C"/>
    <w:rsid w:val="000840C2"/>
    <w:rsid w:val="00086136"/>
    <w:rsid w:val="00086378"/>
    <w:rsid w:val="00086B0E"/>
    <w:rsid w:val="00090606"/>
    <w:rsid w:val="0009245D"/>
    <w:rsid w:val="000A0DE3"/>
    <w:rsid w:val="000A3806"/>
    <w:rsid w:val="000A3FBC"/>
    <w:rsid w:val="000A41A1"/>
    <w:rsid w:val="000A4520"/>
    <w:rsid w:val="000A46B8"/>
    <w:rsid w:val="000A6986"/>
    <w:rsid w:val="000B11EF"/>
    <w:rsid w:val="000B1EE3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2CE2"/>
    <w:rsid w:val="000E5CAE"/>
    <w:rsid w:val="000E624D"/>
    <w:rsid w:val="000F0991"/>
    <w:rsid w:val="000F21D4"/>
    <w:rsid w:val="000F3349"/>
    <w:rsid w:val="000F3856"/>
    <w:rsid w:val="000F764C"/>
    <w:rsid w:val="00103999"/>
    <w:rsid w:val="00103D7A"/>
    <w:rsid w:val="00103DAC"/>
    <w:rsid w:val="00104A46"/>
    <w:rsid w:val="00104DAD"/>
    <w:rsid w:val="00106AEC"/>
    <w:rsid w:val="00107B5D"/>
    <w:rsid w:val="00111F02"/>
    <w:rsid w:val="00113465"/>
    <w:rsid w:val="00113AE0"/>
    <w:rsid w:val="00120BCC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1077"/>
    <w:rsid w:val="00181D1D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57D"/>
    <w:rsid w:val="001A772D"/>
    <w:rsid w:val="001B0DED"/>
    <w:rsid w:val="001B4F92"/>
    <w:rsid w:val="001B5856"/>
    <w:rsid w:val="001B5FB2"/>
    <w:rsid w:val="001B63DD"/>
    <w:rsid w:val="001B6438"/>
    <w:rsid w:val="001B7D2E"/>
    <w:rsid w:val="001C40D8"/>
    <w:rsid w:val="001C4264"/>
    <w:rsid w:val="001C672F"/>
    <w:rsid w:val="001C7F1D"/>
    <w:rsid w:val="001D2405"/>
    <w:rsid w:val="001D5C22"/>
    <w:rsid w:val="001D6F9E"/>
    <w:rsid w:val="001D7A1B"/>
    <w:rsid w:val="001E1AE7"/>
    <w:rsid w:val="001E3CC3"/>
    <w:rsid w:val="001E50C8"/>
    <w:rsid w:val="001E7889"/>
    <w:rsid w:val="001F013B"/>
    <w:rsid w:val="001F3911"/>
    <w:rsid w:val="001F7374"/>
    <w:rsid w:val="001F77F6"/>
    <w:rsid w:val="0020028A"/>
    <w:rsid w:val="00200982"/>
    <w:rsid w:val="002075F1"/>
    <w:rsid w:val="00207BED"/>
    <w:rsid w:val="00207EC8"/>
    <w:rsid w:val="00211174"/>
    <w:rsid w:val="002118F3"/>
    <w:rsid w:val="002140FC"/>
    <w:rsid w:val="0021413E"/>
    <w:rsid w:val="0021558D"/>
    <w:rsid w:val="00216B32"/>
    <w:rsid w:val="00221882"/>
    <w:rsid w:val="002366E4"/>
    <w:rsid w:val="002412A0"/>
    <w:rsid w:val="002446C4"/>
    <w:rsid w:val="00244FE0"/>
    <w:rsid w:val="00245265"/>
    <w:rsid w:val="0024722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61A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B67C1"/>
    <w:rsid w:val="002C21D2"/>
    <w:rsid w:val="002C30D3"/>
    <w:rsid w:val="002C58B8"/>
    <w:rsid w:val="002C7F9B"/>
    <w:rsid w:val="002D0309"/>
    <w:rsid w:val="002D0E21"/>
    <w:rsid w:val="002D1707"/>
    <w:rsid w:val="002D18C5"/>
    <w:rsid w:val="002D321F"/>
    <w:rsid w:val="002D7ACE"/>
    <w:rsid w:val="002E1A64"/>
    <w:rsid w:val="002E225B"/>
    <w:rsid w:val="002E4FFE"/>
    <w:rsid w:val="002E5AFB"/>
    <w:rsid w:val="002F15B0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3640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96689"/>
    <w:rsid w:val="003A0471"/>
    <w:rsid w:val="003A21F1"/>
    <w:rsid w:val="003A22CB"/>
    <w:rsid w:val="003A2485"/>
    <w:rsid w:val="003A504A"/>
    <w:rsid w:val="003A6762"/>
    <w:rsid w:val="003B0198"/>
    <w:rsid w:val="003B32B9"/>
    <w:rsid w:val="003B4D90"/>
    <w:rsid w:val="003B4F26"/>
    <w:rsid w:val="003B4F60"/>
    <w:rsid w:val="003C1118"/>
    <w:rsid w:val="003C3084"/>
    <w:rsid w:val="003C3577"/>
    <w:rsid w:val="003C530F"/>
    <w:rsid w:val="003C6711"/>
    <w:rsid w:val="003C7551"/>
    <w:rsid w:val="003D1B3A"/>
    <w:rsid w:val="003D2F73"/>
    <w:rsid w:val="003D5727"/>
    <w:rsid w:val="003D5997"/>
    <w:rsid w:val="003D7C36"/>
    <w:rsid w:val="003D7DCC"/>
    <w:rsid w:val="003E0713"/>
    <w:rsid w:val="003E124D"/>
    <w:rsid w:val="003E2DAA"/>
    <w:rsid w:val="003E3D2C"/>
    <w:rsid w:val="003E57DE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2907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67DC2"/>
    <w:rsid w:val="00470338"/>
    <w:rsid w:val="00470B4F"/>
    <w:rsid w:val="00472A35"/>
    <w:rsid w:val="00475352"/>
    <w:rsid w:val="00480FFA"/>
    <w:rsid w:val="0048163E"/>
    <w:rsid w:val="00484120"/>
    <w:rsid w:val="00485226"/>
    <w:rsid w:val="00487E7D"/>
    <w:rsid w:val="00487EC4"/>
    <w:rsid w:val="00491F05"/>
    <w:rsid w:val="00492171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0F3E"/>
    <w:rsid w:val="004B2773"/>
    <w:rsid w:val="004B2A06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0E35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1767"/>
    <w:rsid w:val="0051223B"/>
    <w:rsid w:val="0051227E"/>
    <w:rsid w:val="00512C16"/>
    <w:rsid w:val="0051315D"/>
    <w:rsid w:val="00514BD7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4D71"/>
    <w:rsid w:val="0054584B"/>
    <w:rsid w:val="0055221D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699F"/>
    <w:rsid w:val="005870DC"/>
    <w:rsid w:val="00587E39"/>
    <w:rsid w:val="0059239E"/>
    <w:rsid w:val="00593AF7"/>
    <w:rsid w:val="005946B9"/>
    <w:rsid w:val="005948E8"/>
    <w:rsid w:val="00594C44"/>
    <w:rsid w:val="005A23CC"/>
    <w:rsid w:val="005A2642"/>
    <w:rsid w:val="005A3F7F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417"/>
    <w:rsid w:val="005C64CC"/>
    <w:rsid w:val="005C6875"/>
    <w:rsid w:val="005D0532"/>
    <w:rsid w:val="005D3A52"/>
    <w:rsid w:val="005D4336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2A61"/>
    <w:rsid w:val="00626120"/>
    <w:rsid w:val="00626BB2"/>
    <w:rsid w:val="0062761A"/>
    <w:rsid w:val="006331D4"/>
    <w:rsid w:val="00633E41"/>
    <w:rsid w:val="00633F3A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55D62"/>
    <w:rsid w:val="00655FEB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4497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4E4F"/>
    <w:rsid w:val="006B514F"/>
    <w:rsid w:val="006B6387"/>
    <w:rsid w:val="006B7377"/>
    <w:rsid w:val="006C0196"/>
    <w:rsid w:val="006C4F6A"/>
    <w:rsid w:val="006C5BBE"/>
    <w:rsid w:val="006C74DF"/>
    <w:rsid w:val="006D4ECA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701B19"/>
    <w:rsid w:val="007039D9"/>
    <w:rsid w:val="00704288"/>
    <w:rsid w:val="00705139"/>
    <w:rsid w:val="007122C9"/>
    <w:rsid w:val="0071501B"/>
    <w:rsid w:val="00716E46"/>
    <w:rsid w:val="007170D3"/>
    <w:rsid w:val="00717226"/>
    <w:rsid w:val="00717B54"/>
    <w:rsid w:val="00717E2E"/>
    <w:rsid w:val="0072184D"/>
    <w:rsid w:val="00730BA6"/>
    <w:rsid w:val="007318C0"/>
    <w:rsid w:val="007331F0"/>
    <w:rsid w:val="00735194"/>
    <w:rsid w:val="00735EB8"/>
    <w:rsid w:val="00736FBA"/>
    <w:rsid w:val="00741E8F"/>
    <w:rsid w:val="00743E4F"/>
    <w:rsid w:val="0074488D"/>
    <w:rsid w:val="00744A39"/>
    <w:rsid w:val="00744FD7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CC1"/>
    <w:rsid w:val="00774F71"/>
    <w:rsid w:val="00775B87"/>
    <w:rsid w:val="007760DA"/>
    <w:rsid w:val="007766CF"/>
    <w:rsid w:val="007805DB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4025"/>
    <w:rsid w:val="007B538B"/>
    <w:rsid w:val="007B66E2"/>
    <w:rsid w:val="007B7638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5581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B0D8F"/>
    <w:rsid w:val="008B11E4"/>
    <w:rsid w:val="008B1C8C"/>
    <w:rsid w:val="008B2703"/>
    <w:rsid w:val="008B3620"/>
    <w:rsid w:val="008B6761"/>
    <w:rsid w:val="008C54AB"/>
    <w:rsid w:val="008C57AF"/>
    <w:rsid w:val="008C64A4"/>
    <w:rsid w:val="008D1380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694B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99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4964"/>
    <w:rsid w:val="00947F30"/>
    <w:rsid w:val="00951DFC"/>
    <w:rsid w:val="00952FAD"/>
    <w:rsid w:val="00953837"/>
    <w:rsid w:val="00953E57"/>
    <w:rsid w:val="009541A1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0B0D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5A64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87491"/>
    <w:rsid w:val="00A918BD"/>
    <w:rsid w:val="00A91F46"/>
    <w:rsid w:val="00A944B5"/>
    <w:rsid w:val="00A95CC8"/>
    <w:rsid w:val="00A97440"/>
    <w:rsid w:val="00AA1622"/>
    <w:rsid w:val="00AA321A"/>
    <w:rsid w:val="00AA52B5"/>
    <w:rsid w:val="00AA7049"/>
    <w:rsid w:val="00AA778F"/>
    <w:rsid w:val="00AA7A37"/>
    <w:rsid w:val="00AA7A8D"/>
    <w:rsid w:val="00AB0507"/>
    <w:rsid w:val="00AB2331"/>
    <w:rsid w:val="00AB2EB2"/>
    <w:rsid w:val="00AB2EB6"/>
    <w:rsid w:val="00AC1C2D"/>
    <w:rsid w:val="00AC601E"/>
    <w:rsid w:val="00AC7448"/>
    <w:rsid w:val="00AD0996"/>
    <w:rsid w:val="00AD1349"/>
    <w:rsid w:val="00AD2DC0"/>
    <w:rsid w:val="00AD2FCD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9BE"/>
    <w:rsid w:val="00AF53F1"/>
    <w:rsid w:val="00AF675C"/>
    <w:rsid w:val="00B0001C"/>
    <w:rsid w:val="00B003CF"/>
    <w:rsid w:val="00B01F19"/>
    <w:rsid w:val="00B03442"/>
    <w:rsid w:val="00B042CB"/>
    <w:rsid w:val="00B04866"/>
    <w:rsid w:val="00B04EBB"/>
    <w:rsid w:val="00B05A40"/>
    <w:rsid w:val="00B05CAC"/>
    <w:rsid w:val="00B0759E"/>
    <w:rsid w:val="00B07F0B"/>
    <w:rsid w:val="00B11940"/>
    <w:rsid w:val="00B1379C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2C7F"/>
    <w:rsid w:val="00B73256"/>
    <w:rsid w:val="00B73C34"/>
    <w:rsid w:val="00B73D27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0B61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682"/>
    <w:rsid w:val="00BE4AA1"/>
    <w:rsid w:val="00BE50A0"/>
    <w:rsid w:val="00BE57BB"/>
    <w:rsid w:val="00BE5EF2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2104"/>
    <w:rsid w:val="00C62EEF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77226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6F0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A8E"/>
    <w:rsid w:val="00CF6E51"/>
    <w:rsid w:val="00CF7985"/>
    <w:rsid w:val="00D01E88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2D5C"/>
    <w:rsid w:val="00D33FB6"/>
    <w:rsid w:val="00D3584B"/>
    <w:rsid w:val="00D377AC"/>
    <w:rsid w:val="00D40603"/>
    <w:rsid w:val="00D4079C"/>
    <w:rsid w:val="00D411D4"/>
    <w:rsid w:val="00D418F0"/>
    <w:rsid w:val="00D449CF"/>
    <w:rsid w:val="00D46488"/>
    <w:rsid w:val="00D466ED"/>
    <w:rsid w:val="00D476A0"/>
    <w:rsid w:val="00D50777"/>
    <w:rsid w:val="00D520BA"/>
    <w:rsid w:val="00D528DF"/>
    <w:rsid w:val="00D543DB"/>
    <w:rsid w:val="00D5478C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2D48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1A7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37E39"/>
    <w:rsid w:val="00E40C2C"/>
    <w:rsid w:val="00E413C8"/>
    <w:rsid w:val="00E46C64"/>
    <w:rsid w:val="00E46CCB"/>
    <w:rsid w:val="00E50A65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08EC"/>
    <w:rsid w:val="00E81349"/>
    <w:rsid w:val="00E843E3"/>
    <w:rsid w:val="00E84BEE"/>
    <w:rsid w:val="00E84FF3"/>
    <w:rsid w:val="00E8547F"/>
    <w:rsid w:val="00E8765E"/>
    <w:rsid w:val="00E9075C"/>
    <w:rsid w:val="00E916F4"/>
    <w:rsid w:val="00E91CBC"/>
    <w:rsid w:val="00E92252"/>
    <w:rsid w:val="00E92AD3"/>
    <w:rsid w:val="00E93E32"/>
    <w:rsid w:val="00E944A1"/>
    <w:rsid w:val="00E9787B"/>
    <w:rsid w:val="00EA1AB6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0B03"/>
    <w:rsid w:val="00EC3020"/>
    <w:rsid w:val="00EC34BC"/>
    <w:rsid w:val="00EC450B"/>
    <w:rsid w:val="00EC4CC7"/>
    <w:rsid w:val="00EC7219"/>
    <w:rsid w:val="00EC7AD7"/>
    <w:rsid w:val="00ED03E7"/>
    <w:rsid w:val="00ED607C"/>
    <w:rsid w:val="00ED6CED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1CD4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490C"/>
    <w:rsid w:val="00F9507F"/>
    <w:rsid w:val="00FA17B2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9AA381"/>
  <w15:docId w15:val="{05309B1B-9BE2-43F4-B8D7-23C17C78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221D"/>
    <w:pPr>
      <w:spacing w:before="600"/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221D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59239E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Verdana" w:hAnsi="Verdana"/>
      <w:b/>
      <w:i/>
      <w:iCs/>
      <w:sz w:val="16"/>
      <w:lang w:val="en-US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181D1D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59239E"/>
    <w:pPr>
      <w:tabs>
        <w:tab w:val="right" w:pos="9026"/>
      </w:tabs>
    </w:pPr>
    <w:rPr>
      <w:rFonts w:ascii="Verdana" w:hAnsi="Verdana"/>
      <w:b/>
      <w:bCs/>
      <w:i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181D1D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59239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59239E"/>
    <w:rPr>
      <w:rFonts w:ascii="Verdana" w:eastAsiaTheme="minorEastAsia" w:hAnsi="Verdana"/>
      <w:b/>
      <w:bCs/>
      <w:i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59239E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0A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698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0A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6986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accan.org.a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yperlink" Target="https://accan.org.au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www.accessibletelecoms.org.au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ya.Karliychuk.ACCAN\ACCAN\ACCAN%20-%20Organisation\Position%20Descriptions\2024\DocumentTemplate-PolicyPosit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BBAB738F24BE4985CAD124A9BA1D14" ma:contentTypeVersion="15" ma:contentTypeDescription="Create a new document." ma:contentTypeScope="" ma:versionID="443752597c35d28e7e2a9c4fef942f11">
  <xsd:schema xmlns:xsd="http://www.w3.org/2001/XMLSchema" xmlns:xs="http://www.w3.org/2001/XMLSchema" xmlns:p="http://schemas.microsoft.com/office/2006/metadata/properties" xmlns:ns2="69a79ade-f90d-4900-912f-1c9c3983c2ce" xmlns:ns3="2afa1a33-c191-48ee-b288-192490d33fec" targetNamespace="http://schemas.microsoft.com/office/2006/metadata/properties" ma:root="true" ma:fieldsID="0447f2a20346fc188039012731fd7092" ns2:_="" ns3:_="">
    <xsd:import namespace="69a79ade-f90d-4900-912f-1c9c3983c2ce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79ade-f90d-4900-912f-1c9c3983c2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69a79ade-f90d-4900-912f-1c9c3983c2c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A16174-42A5-45C5-A9F2-7128E25347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a79ade-f90d-4900-912f-1c9c3983c2ce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69a79ade-f90d-4900-912f-1c9c3983c2ce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DocumentTemplate-PolicyPosition</Template>
  <TotalTime>244</TotalTime>
  <Pages>2</Pages>
  <Words>424</Words>
  <Characters>2713</Characters>
  <Application>Microsoft Office Word</Application>
  <DocSecurity>0</DocSecurity>
  <Lines>58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Links>
    <vt:vector size="66" baseType="variant">
      <vt:variant>
        <vt:i4>7077888</vt:i4>
      </vt:variant>
      <vt:variant>
        <vt:i4>0</vt:i4>
      </vt:variant>
      <vt:variant>
        <vt:i4>0</vt:i4>
      </vt:variant>
      <vt:variant>
        <vt:i4>5</vt:i4>
      </vt:variant>
      <vt:variant>
        <vt:lpwstr>mailto:haveyoursay@acma.gov.au</vt:lpwstr>
      </vt:variant>
      <vt:variant>
        <vt:lpwstr/>
      </vt:variant>
      <vt:variant>
        <vt:i4>5963786</vt:i4>
      </vt:variant>
      <vt:variant>
        <vt:i4>30</vt:i4>
      </vt:variant>
      <vt:variant>
        <vt:i4>0</vt:i4>
      </vt:variant>
      <vt:variant>
        <vt:i4>5</vt:i4>
      </vt:variant>
      <vt:variant>
        <vt:lpwstr>https://www.accc.gov.au/system/files/ACCC submission to Part C of the Consumer Safeguards Review - September 2020.pdf</vt:lpwstr>
      </vt:variant>
      <vt:variant>
        <vt:lpwstr/>
      </vt:variant>
      <vt:variant>
        <vt:i4>7798826</vt:i4>
      </vt:variant>
      <vt:variant>
        <vt:i4>27</vt:i4>
      </vt:variant>
      <vt:variant>
        <vt:i4>0</vt:i4>
      </vt:variant>
      <vt:variant>
        <vt:i4>5</vt:i4>
      </vt:variant>
      <vt:variant>
        <vt:lpwstr>https://www.legislation.gov.au/Details/F2012L00232</vt:lpwstr>
      </vt:variant>
      <vt:variant>
        <vt:lpwstr/>
      </vt:variant>
      <vt:variant>
        <vt:i4>262166</vt:i4>
      </vt:variant>
      <vt:variant>
        <vt:i4>24</vt:i4>
      </vt:variant>
      <vt:variant>
        <vt:i4>0</vt:i4>
      </vt:variant>
      <vt:variant>
        <vt:i4>5</vt:i4>
      </vt:variant>
      <vt:variant>
        <vt:lpwstr>https://www.acma.gov.au/sites/default/files/2020-10/ACMA-submission-to-Consumer-Safeguards-Review-Part-C.pdf</vt:lpwstr>
      </vt:variant>
      <vt:variant>
        <vt:lpwstr/>
      </vt:variant>
      <vt:variant>
        <vt:i4>2359357</vt:i4>
      </vt:variant>
      <vt:variant>
        <vt:i4>21</vt:i4>
      </vt:variant>
      <vt:variant>
        <vt:i4>0</vt:i4>
      </vt:variant>
      <vt:variant>
        <vt:i4>5</vt:i4>
      </vt:variant>
      <vt:variant>
        <vt:lpwstr>https://www.tio.com.au/complaints/what-we-can-help-with</vt:lpwstr>
      </vt:variant>
      <vt:variant>
        <vt:lpwstr>:~:text=Your%20complaint%20should%20be%20about,unsure%20if%20we%20can%20help</vt:lpwstr>
      </vt:variant>
      <vt:variant>
        <vt:i4>8126496</vt:i4>
      </vt:variant>
      <vt:variant>
        <vt:i4>18</vt:i4>
      </vt:variant>
      <vt:variant>
        <vt:i4>0</vt:i4>
      </vt:variant>
      <vt:variant>
        <vt:i4>5</vt:i4>
      </vt:variant>
      <vt:variant>
        <vt:lpwstr>https://www.legislation.gov.au/Details/C2021C00558/</vt:lpwstr>
      </vt:variant>
      <vt:variant>
        <vt:lpwstr/>
      </vt:variant>
      <vt:variant>
        <vt:i4>3801145</vt:i4>
      </vt:variant>
      <vt:variant>
        <vt:i4>12</vt:i4>
      </vt:variant>
      <vt:variant>
        <vt:i4>0</vt:i4>
      </vt:variant>
      <vt:variant>
        <vt:i4>5</vt:i4>
      </vt:variant>
      <vt:variant>
        <vt:lpwstr>https://accan.org.au/our-work/submissions/1676-response-to-proposed-changes-to-international-mobile-roaming-regulations</vt:lpwstr>
      </vt:variant>
      <vt:variant>
        <vt:lpwstr/>
      </vt:variant>
      <vt:variant>
        <vt:i4>917576</vt:i4>
      </vt:variant>
      <vt:variant>
        <vt:i4>9</vt:i4>
      </vt:variant>
      <vt:variant>
        <vt:i4>0</vt:i4>
      </vt:variant>
      <vt:variant>
        <vt:i4>5</vt:i4>
      </vt:variant>
      <vt:variant>
        <vt:lpwstr>https://www.infrastructure.gov.au/sites/default/files/submissions/csr-part-c-accan-response-to-consumer-safeguards-review-part-c-choice-and-fairness.pdf</vt:lpwstr>
      </vt:variant>
      <vt:variant>
        <vt:lpwstr/>
      </vt:variant>
      <vt:variant>
        <vt:i4>5308503</vt:i4>
      </vt:variant>
      <vt:variant>
        <vt:i4>6</vt:i4>
      </vt:variant>
      <vt:variant>
        <vt:i4>0</vt:i4>
      </vt:variant>
      <vt:variant>
        <vt:i4>5</vt:i4>
      </vt:variant>
      <vt:variant>
        <vt:lpwstr>https://www.acma.gov.au/articles/2021-11/telco-breaches-new-network-infrastructure-rules-failing-publish-terms-and-conditions</vt:lpwstr>
      </vt:variant>
      <vt:variant>
        <vt:lpwstr/>
      </vt:variant>
      <vt:variant>
        <vt:i4>852035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https://www.acma.gov.au/infringement-notices-breaking-telco-rules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https://www.acma.gov.au/sites/default/files/2019-06/Regulatory-guide-No-4-Remedial-Directions.pdf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Karliychuk</dc:creator>
  <cp:keywords/>
  <cp:lastModifiedBy>Tanya Karliychuk</cp:lastModifiedBy>
  <cp:revision>94</cp:revision>
  <cp:lastPrinted>2022-03-29T02:13:00Z</cp:lastPrinted>
  <dcterms:created xsi:type="dcterms:W3CDTF">2023-12-01T02:50:00Z</dcterms:created>
  <dcterms:modified xsi:type="dcterms:W3CDTF">2023-12-12T23:41:00Z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0x01010098C7816C02080E4AB0A00D1554C8C124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  <property fmtid="{D5CDD505-2E9C-101B-9397-08002B2CF9AE}" pid="5" name="GrammarlyDocumentId">
    <vt:lpwstr>df8538f6-8978-47af-bac6-48d90097fd31</vt:lpwstr>
  </property>
</Properties>
</file>