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2476005</wp:posOffset>
                </wp:positionH>
                <wp:positionV relativeFrom="paragraph">
                  <wp:posOffset>236682</wp:posOffset>
                </wp:positionV>
                <wp:extent cx="2861953" cy="38001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2861953"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C35D21" w:rsidRDefault="00446881" w:rsidP="0021471D">
                            <w:pPr>
                              <w:pStyle w:val="ListParagraph"/>
                              <w:numPr>
                                <w:ilvl w:val="0"/>
                                <w:numId w:val="1"/>
                              </w:numPr>
                              <w:ind w:left="284" w:hanging="284"/>
                              <w:rPr>
                                <w:b/>
                              </w:rPr>
                            </w:pPr>
                            <w:r>
                              <w:rPr>
                                <w:b/>
                                <w:color w:val="auto"/>
                              </w:rPr>
                              <w:t>F</w:t>
                            </w:r>
                            <w:r w:rsidR="005F3FF4">
                              <w:rPr>
                                <w:b/>
                                <w:color w:val="auto"/>
                              </w:rPr>
                              <w:t xml:space="preserve">or </w:t>
                            </w:r>
                            <w:r>
                              <w:rPr>
                                <w:b/>
                                <w:color w:val="auto"/>
                              </w:rPr>
                              <w:t xml:space="preserve">immediate </w:t>
                            </w:r>
                            <w:r w:rsidR="008B0291" w:rsidRPr="00C35D21">
                              <w:rPr>
                                <w:b/>
                                <w:color w:val="auto"/>
                              </w:rPr>
                              <w:t xml:space="preserve">release </w:t>
                            </w:r>
                            <w:r>
                              <w:rPr>
                                <w:b/>
                                <w:color w:val="auto"/>
                              </w:rPr>
                              <w:t>5</w:t>
                            </w:r>
                            <w:r w:rsidRPr="00446881">
                              <w:rPr>
                                <w:b/>
                                <w:color w:val="auto"/>
                                <w:vertAlign w:val="superscript"/>
                              </w:rPr>
                              <w:t>th</w:t>
                            </w:r>
                            <w:r>
                              <w:rPr>
                                <w:b/>
                                <w:color w:val="auto"/>
                              </w:rPr>
                              <w:t xml:space="preserve"> </w:t>
                            </w:r>
                            <w:r w:rsidR="00C35D21" w:rsidRPr="00C35D21">
                              <w:rPr>
                                <w:b/>
                                <w:color w:val="auto"/>
                              </w:rPr>
                              <w:t xml:space="preserve">October </w:t>
                            </w:r>
                            <w:r w:rsidR="008B0291" w:rsidRPr="00C35D21">
                              <w:rPr>
                                <w:b/>
                                <w:color w:val="auto"/>
                              </w:rPr>
                              <w:t>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95pt;margin-top:18.65pt;width:225.3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" fillcolor="white [3201]" stroked="f" strokeweight=".5pt">
                <v:textbox>
                  <w:txbxContent>
                    <w:p w:rsidR="008B0291" w:rsidRPr="00C35D21" w:rsidRDefault="00446881" w:rsidP="0021471D">
                      <w:pPr>
                        <w:pStyle w:val="ListParagraph"/>
                        <w:numPr>
                          <w:ilvl w:val="0"/>
                          <w:numId w:val="1"/>
                        </w:numPr>
                        <w:ind w:left="284" w:hanging="284"/>
                        <w:rPr>
                          <w:b/>
                        </w:rPr>
                      </w:pPr>
                      <w:r>
                        <w:rPr>
                          <w:b/>
                          <w:color w:val="auto"/>
                        </w:rPr>
                        <w:t>F</w:t>
                      </w:r>
                      <w:r w:rsidR="005F3FF4">
                        <w:rPr>
                          <w:b/>
                          <w:color w:val="auto"/>
                        </w:rPr>
                        <w:t xml:space="preserve">or </w:t>
                      </w:r>
                      <w:r>
                        <w:rPr>
                          <w:b/>
                          <w:color w:val="auto"/>
                        </w:rPr>
                        <w:t xml:space="preserve">immediate </w:t>
                      </w:r>
                      <w:r w:rsidR="008B0291" w:rsidRPr="00C35D21">
                        <w:rPr>
                          <w:b/>
                          <w:color w:val="auto"/>
                        </w:rPr>
                        <w:t xml:space="preserve">release </w:t>
                      </w:r>
                      <w:r>
                        <w:rPr>
                          <w:b/>
                          <w:color w:val="auto"/>
                        </w:rPr>
                        <w:t>5</w:t>
                      </w:r>
                      <w:r w:rsidRPr="00446881">
                        <w:rPr>
                          <w:b/>
                          <w:color w:val="auto"/>
                          <w:vertAlign w:val="superscript"/>
                        </w:rPr>
                        <w:t>th</w:t>
                      </w:r>
                      <w:r>
                        <w:rPr>
                          <w:b/>
                          <w:color w:val="auto"/>
                        </w:rPr>
                        <w:t xml:space="preserve"> </w:t>
                      </w:r>
                      <w:r w:rsidR="00C35D21" w:rsidRPr="00C35D21">
                        <w:rPr>
                          <w:b/>
                          <w:color w:val="auto"/>
                        </w:rPr>
                        <w:t xml:space="preserve">October </w:t>
                      </w:r>
                      <w:r w:rsidR="008B0291" w:rsidRPr="00C35D21">
                        <w:rPr>
                          <w:b/>
                          <w:color w:val="auto"/>
                        </w:rPr>
                        <w:t>2012</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427795" w:rsidRDefault="003C2F9D" w:rsidP="0073526C">
      <w:pPr>
        <w:rPr>
          <w:b/>
          <w:sz w:val="32"/>
          <w:szCs w:val="32"/>
        </w:rPr>
      </w:pPr>
      <w:r w:rsidRPr="002212E9">
        <w:rPr>
          <w:b/>
          <w:noProof/>
          <w:sz w:val="32"/>
          <w:szCs w:val="32"/>
          <w:lang w:eastAsia="en-AU"/>
        </w:rPr>
        <mc:AlternateContent>
          <mc:Choice Requires="wpg">
            <w:drawing>
              <wp:anchor distT="0" distB="0" distL="114300" distR="114300" simplePos="0" relativeHeight="251670528" behindDoc="0" locked="0" layoutInCell="1" allowOverlap="0" wp14:anchorId="56BBE15A" wp14:editId="00C12239">
                <wp:simplePos x="0" y="0"/>
                <wp:positionH relativeFrom="column">
                  <wp:posOffset>-41720</wp:posOffset>
                </wp:positionH>
                <wp:positionV relativeFrom="page">
                  <wp:posOffset>9096375</wp:posOffset>
                </wp:positionV>
                <wp:extent cx="6875780" cy="1310005"/>
                <wp:effectExtent l="19050" t="19050" r="1270" b="4445"/>
                <wp:wrapNone/>
                <wp:docPr id="1" name="Group 1"/>
                <wp:cNvGraphicFramePr/>
                <a:graphic xmlns:a="http://schemas.openxmlformats.org/drawingml/2006/main">
                  <a:graphicData uri="http://schemas.microsoft.com/office/word/2010/wordprocessingGroup">
                    <wpg:wgp>
                      <wpg:cNvGrpSpPr/>
                      <wpg:grpSpPr>
                        <a:xfrm>
                          <a:off x="0" y="0"/>
                          <a:ext cx="6875780" cy="1310005"/>
                          <a:chOff x="0" y="0"/>
                          <a:chExt cx="6876761" cy="1309502"/>
                        </a:xfrm>
                      </wpg:grpSpPr>
                      <wps:wsp>
                        <wps:cNvPr id="3" name="Text Box 3"/>
                        <wps:cNvSpPr txBox="1"/>
                        <wps:spPr>
                          <a:xfrm>
                            <a:off x="35626" y="415636"/>
                            <a:ext cx="904875"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MEDIA</w:t>
                              </w:r>
                            </w:p>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294408" y="190005"/>
                            <a:ext cx="203835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21" w:rsidRDefault="00C35D21" w:rsidP="008B0291">
                              <w:pPr>
                                <w:spacing w:after="0"/>
                                <w:rPr>
                                  <w:i/>
                                </w:rPr>
                              </w:pPr>
                              <w:r>
                                <w:rPr>
                                  <w:i/>
                                </w:rPr>
                                <w:t>Elise Davidson</w:t>
                              </w:r>
                            </w:p>
                            <w:p w:rsidR="00A52EE8" w:rsidRPr="008B0291" w:rsidRDefault="008B0291" w:rsidP="00A52EE8">
                              <w:pPr>
                                <w:spacing w:after="0"/>
                                <w:rPr>
                                  <w:i/>
                                </w:rPr>
                              </w:pPr>
                              <w:r w:rsidRPr="008B0291">
                                <w:rPr>
                                  <w:i/>
                                </w:rPr>
                                <w:t>Mobile: 0409 966 931</w:t>
                              </w:r>
                              <w:r w:rsidR="00A52EE8">
                                <w:rPr>
                                  <w:i/>
                                </w:rPr>
                                <w:br/>
                              </w:r>
                              <w:r w:rsidR="00A52EE8" w:rsidRPr="008B0291">
                                <w:rPr>
                                  <w:i/>
                                </w:rPr>
                                <w:t>elise.davidson@accan.org.au</w:t>
                              </w:r>
                            </w:p>
                            <w:p w:rsidR="008B0291" w:rsidRPr="008B0291" w:rsidRDefault="008B0291" w:rsidP="008B0291">
                              <w:pPr>
                                <w:spacing w:after="0"/>
                                <w:rPr>
                                  <w:i/>
                                </w:rPr>
                              </w:pPr>
                              <w:r w:rsidRPr="008B0291">
                                <w:rPr>
                                  <w:i/>
                                </w:rPr>
                                <w:t>Ph</w:t>
                              </w:r>
                              <w:r w:rsidR="00A52EE8">
                                <w:rPr>
                                  <w:i/>
                                </w:rPr>
                                <w:t>one</w:t>
                              </w:r>
                              <w:r w:rsidRPr="008B0291">
                                <w:rPr>
                                  <w:i/>
                                </w:rPr>
                                <w:t>: 02 9288 4010</w:t>
                              </w:r>
                            </w:p>
                            <w:p w:rsidR="008B0291" w:rsidRPr="008B0291" w:rsidRDefault="008B0291" w:rsidP="008B0291">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158836" y="71252"/>
                            <a:ext cx="3717925"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C35D21" w:rsidRDefault="00C35D21" w:rsidP="00C35D21">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a:off x="0" y="0"/>
                            <a:ext cx="6757059" cy="11875"/>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8" style="position:absolute;margin-left:-3.3pt;margin-top:716.25pt;width:541.4pt;height:103.15pt;z-index:251670528;mso-position-vertical-relative:page;mso-width-relative:margin;mso-height-relative:margin" coordsize="68767,1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" o:allowoverlap="f">
                <v:shape id="Text Box 3" o:spid="_x0000_s1029" type="#_x0000_t202" style="position:absolute;left:356;top:4156;width:9049;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MEDIA</w:t>
                        </w:r>
                      </w:p>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CONTACT</w:t>
                        </w:r>
                      </w:p>
                    </w:txbxContent>
                  </v:textbox>
                </v:shape>
                <v:shape id="Text Box 4" o:spid="_x0000_s1030" type="#_x0000_t202" style="position:absolute;left:12944;top:1900;width:20383;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C35D21" w:rsidRDefault="00C35D21" w:rsidP="008B0291">
                        <w:pPr>
                          <w:spacing w:after="0"/>
                          <w:rPr>
                            <w:i/>
                          </w:rPr>
                        </w:pPr>
                        <w:r>
                          <w:rPr>
                            <w:i/>
                          </w:rPr>
                          <w:t>Elise Davidson</w:t>
                        </w:r>
                      </w:p>
                      <w:p w:rsidR="00A52EE8" w:rsidRPr="008B0291" w:rsidRDefault="008B0291" w:rsidP="00A52EE8">
                        <w:pPr>
                          <w:spacing w:after="0"/>
                          <w:rPr>
                            <w:i/>
                          </w:rPr>
                        </w:pPr>
                        <w:r w:rsidRPr="008B0291">
                          <w:rPr>
                            <w:i/>
                          </w:rPr>
                          <w:t>Mobile: 0409 966 931</w:t>
                        </w:r>
                        <w:r w:rsidR="00A52EE8">
                          <w:rPr>
                            <w:i/>
                          </w:rPr>
                          <w:br/>
                        </w:r>
                        <w:r w:rsidR="00A52EE8" w:rsidRPr="008B0291">
                          <w:rPr>
                            <w:i/>
                          </w:rPr>
                          <w:t>elise.davidson@accan.org.au</w:t>
                        </w:r>
                      </w:p>
                      <w:p w:rsidR="008B0291" w:rsidRPr="008B0291" w:rsidRDefault="008B0291" w:rsidP="008B0291">
                        <w:pPr>
                          <w:spacing w:after="0"/>
                          <w:rPr>
                            <w:i/>
                          </w:rPr>
                        </w:pPr>
                        <w:r w:rsidRPr="008B0291">
                          <w:rPr>
                            <w:i/>
                          </w:rPr>
                          <w:t>Ph</w:t>
                        </w:r>
                        <w:r w:rsidR="00A52EE8">
                          <w:rPr>
                            <w:i/>
                          </w:rPr>
                          <w:t>one</w:t>
                        </w:r>
                        <w:r w:rsidRPr="008B0291">
                          <w:rPr>
                            <w:i/>
                          </w:rPr>
                          <w:t>: 02 9288 4010</w:t>
                        </w:r>
                      </w:p>
                      <w:p w:rsidR="008B0291" w:rsidRPr="008B0291" w:rsidRDefault="008B0291" w:rsidP="008B0291">
                        <w:r w:rsidRPr="008B0291">
                          <w:t>TTY: 02 9281 5322</w:t>
                        </w:r>
                      </w:p>
                    </w:txbxContent>
                  </v:textbox>
                </v:shape>
                <v:shape id="Text Box 5" o:spid="_x0000_s1031" type="#_x0000_t202" style="position:absolute;left:31588;top:712;width:37179;height:1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8B0291" w:rsidRPr="00C35D21" w:rsidRDefault="00C35D21" w:rsidP="00C35D21">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v:line id="Straight Connector 7" o:spid="_x0000_s1032" style="position:absolute;visibility:visible;mso-wrap-style:square" from="0,0" to="6757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1XsIAAADaAAAADwAAAGRycy9kb3ducmV2LnhtbESPzWrDMBCE74G8g9hAb4mcQn9wooSQ&#10;4GJoL7b7AIu1sU2slbG2jvv2VaHQ4zAz3zD74+x6NdEYOs8GtpsEFHHtbceNgc8qW7+CCoJssfdM&#10;Br4pwPGwXOwxtf7OBU2lNCpCOKRooBUZUq1D3ZLDsPEDcfSufnQoUY6NtiPeI9z1+jFJnrXDjuNC&#10;iwOdW6pv5Zcz8Ja7qvjgS5dnT++1yFwWU3Y25mE1n3aghGb5D/+1c2vgBX6vxBu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N1XsIAAADaAAAADwAAAAAAAAAAAAAA&#10;AAChAgAAZHJzL2Rvd25yZXYueG1sUEsFBgAAAAAEAAQA+QAAAJADAAAAAA==&#10;" strokecolor="#4579b8 [3044]">
                  <v:stroke dashstyle="3 1" endcap="square"/>
                </v:line>
                <w10:wrap anchory="page"/>
              </v:group>
            </w:pict>
          </mc:Fallback>
        </mc:AlternateContent>
      </w:r>
      <w:r w:rsidR="00FE1B19">
        <w:rPr>
          <w:b/>
          <w:sz w:val="32"/>
          <w:szCs w:val="32"/>
        </w:rPr>
        <w:t>H</w:t>
      </w:r>
      <w:r w:rsidR="002212E9" w:rsidRPr="002212E9">
        <w:rPr>
          <w:b/>
          <w:sz w:val="32"/>
          <w:szCs w:val="32"/>
        </w:rPr>
        <w:t xml:space="preserve">igh handset unlocking fees </w:t>
      </w:r>
      <w:r w:rsidR="00A033CE">
        <w:rPr>
          <w:b/>
          <w:sz w:val="32"/>
          <w:szCs w:val="32"/>
        </w:rPr>
        <w:t>make it hard</w:t>
      </w:r>
      <w:r w:rsidR="00FE1B19">
        <w:rPr>
          <w:b/>
          <w:sz w:val="32"/>
          <w:szCs w:val="32"/>
        </w:rPr>
        <w:t xml:space="preserve"> to avoid global roaming bill shock</w:t>
      </w:r>
    </w:p>
    <w:p w:rsidR="00EB2CEC" w:rsidRPr="00FF0EF9" w:rsidRDefault="002212E9" w:rsidP="0073526C">
      <w:r w:rsidRPr="00FF0EF9">
        <w:t>Peak</w:t>
      </w:r>
      <w:r w:rsidR="003750A1" w:rsidRPr="00FF0EF9">
        <w:t xml:space="preserve"> consumer body ACCAN says consumers </w:t>
      </w:r>
      <w:r w:rsidR="00AD134C" w:rsidRPr="00FF0EF9">
        <w:t xml:space="preserve">trying to avoid high global roaming fees by buying a </w:t>
      </w:r>
      <w:r w:rsidR="00446881" w:rsidRPr="00FF0EF9">
        <w:t xml:space="preserve">cheap travel SIM </w:t>
      </w:r>
      <w:r w:rsidR="003E4783" w:rsidRPr="00FF0EF9">
        <w:t xml:space="preserve">card </w:t>
      </w:r>
      <w:r w:rsidR="00446881" w:rsidRPr="00FF0EF9">
        <w:t xml:space="preserve">at home or </w:t>
      </w:r>
      <w:r w:rsidR="003E4783" w:rsidRPr="00FF0EF9">
        <w:t xml:space="preserve">local SIM </w:t>
      </w:r>
      <w:r w:rsidR="00AD134C" w:rsidRPr="00FF0EF9">
        <w:t>at their</w:t>
      </w:r>
      <w:r w:rsidR="008A5C22" w:rsidRPr="00FF0EF9">
        <w:t xml:space="preserve"> overseas</w:t>
      </w:r>
      <w:r w:rsidR="00AD134C" w:rsidRPr="00FF0EF9">
        <w:t xml:space="preserve"> destination are </w:t>
      </w:r>
      <w:r w:rsidR="008A5C22" w:rsidRPr="00FF0EF9">
        <w:t xml:space="preserve">being hampered by the </w:t>
      </w:r>
      <w:r w:rsidR="003D3359" w:rsidRPr="00FF0EF9">
        <w:t xml:space="preserve">high </w:t>
      </w:r>
      <w:r w:rsidR="008A5C22" w:rsidRPr="00FF0EF9">
        <w:t>cost of unlocking handsets.</w:t>
      </w:r>
    </w:p>
    <w:p w:rsidR="008A5C22" w:rsidRPr="00FF0EF9" w:rsidRDefault="00EB2CEC" w:rsidP="0073526C">
      <w:r w:rsidRPr="00FF0EF9">
        <w:t>Handset locking allows service providers to lock a mobile phone handset so it can only be used on their network. This is also known as network locking or device locking and is common practice in Australia. In order for consumers to use</w:t>
      </w:r>
      <w:r w:rsidR="003D4EB3" w:rsidRPr="00FF0EF9">
        <w:t xml:space="preserve"> another SIM card while travelling,</w:t>
      </w:r>
      <w:r w:rsidRPr="00FF0EF9">
        <w:t xml:space="preserve"> they must </w:t>
      </w:r>
      <w:r w:rsidR="003D4EB3" w:rsidRPr="00FF0EF9">
        <w:t xml:space="preserve">first </w:t>
      </w:r>
      <w:r w:rsidRPr="00FF0EF9">
        <w:t xml:space="preserve">unlock their handset. </w:t>
      </w:r>
      <w:r w:rsidR="008A5C22" w:rsidRPr="00FF0EF9">
        <w:t xml:space="preserve"> </w:t>
      </w:r>
    </w:p>
    <w:p w:rsidR="00EB2CEC" w:rsidRPr="00FF0EF9" w:rsidRDefault="00EB2CEC" w:rsidP="0073526C">
      <w:r w:rsidRPr="00FF0EF9">
        <w:t xml:space="preserve">Telstra pre-paid customers currently pay up to $150, Optus </w:t>
      </w:r>
      <w:r w:rsidR="00446881" w:rsidRPr="00FF0EF9">
        <w:t xml:space="preserve">pre-paid </w:t>
      </w:r>
      <w:r w:rsidR="004106A0">
        <w:t xml:space="preserve">up to </w:t>
      </w:r>
      <w:r w:rsidRPr="00FF0EF9">
        <w:t>customers $120, Virgin at least $80 and Vodafone custome</w:t>
      </w:r>
      <w:r w:rsidR="003D3359" w:rsidRPr="00FF0EF9">
        <w:t xml:space="preserve">rs pay up to $100 </w:t>
      </w:r>
      <w:r w:rsidRPr="00FF0EF9">
        <w:t xml:space="preserve">– </w:t>
      </w:r>
      <w:r w:rsidR="00446881" w:rsidRPr="00FF0EF9">
        <w:t xml:space="preserve">just to unlock </w:t>
      </w:r>
      <w:r w:rsidR="003D3359" w:rsidRPr="00FF0EF9">
        <w:t>a handset</w:t>
      </w:r>
      <w:r w:rsidRPr="00FF0EF9">
        <w:t xml:space="preserve"> they have already legitimately paid for in Australia. </w:t>
      </w:r>
    </w:p>
    <w:p w:rsidR="00EB2CEC" w:rsidRPr="00FF0EF9" w:rsidRDefault="008A5C22" w:rsidP="00EB2CEC">
      <w:r w:rsidRPr="00FF0EF9">
        <w:t xml:space="preserve">In its </w:t>
      </w:r>
      <w:r w:rsidR="00EB2CEC" w:rsidRPr="00FF0EF9">
        <w:t xml:space="preserve">response </w:t>
      </w:r>
      <w:r w:rsidRPr="00FF0EF9">
        <w:t>to the</w:t>
      </w:r>
      <w:r w:rsidR="00EB2CEC" w:rsidRPr="00FF0EF9">
        <w:t xml:space="preserve"> Department of Broadband, Communic</w:t>
      </w:r>
      <w:r w:rsidR="007C6C6F" w:rsidRPr="00FF0EF9">
        <w:t>ations and the Digital Economy (DBCDE)</w:t>
      </w:r>
      <w:r w:rsidR="00EB2CEC" w:rsidRPr="00FF0EF9">
        <w:t xml:space="preserve"> Trans-Tasman draft report, ACCAN argues that the removal of fees to unlock mobile handsets would greatly assist Australian and New Zealand consumers </w:t>
      </w:r>
      <w:r w:rsidR="007C6C6F" w:rsidRPr="00FF0EF9">
        <w:t xml:space="preserve">to </w:t>
      </w:r>
      <w:r w:rsidR="00EB2CEC" w:rsidRPr="00FF0EF9">
        <w:t>access more affordable call, SMS and data services while overseas in any country.</w:t>
      </w:r>
    </w:p>
    <w:p w:rsidR="005F3FF4" w:rsidRPr="00FF0EF9" w:rsidRDefault="005F3FF4" w:rsidP="00EB2CEC">
      <w:r w:rsidRPr="00FF0EF9">
        <w:t>The Telecommunications Industry Ombudsman (TIO) said in its response</w:t>
      </w:r>
      <w:r w:rsidR="007C6C6F" w:rsidRPr="00FF0EF9">
        <w:t xml:space="preserve"> to the DBCDE report that</w:t>
      </w:r>
      <w:r w:rsidRPr="00FF0EF9">
        <w:t xml:space="preserve"> more than 30% of complaints </w:t>
      </w:r>
      <w:r w:rsidR="007C6C6F" w:rsidRPr="00FF0EF9">
        <w:t xml:space="preserve">about </w:t>
      </w:r>
      <w:r w:rsidRPr="00FF0EF9">
        <w:t>global roaming</w:t>
      </w:r>
      <w:r w:rsidR="007C6C6F" w:rsidRPr="00FF0EF9">
        <w:t xml:space="preserve"> were</w:t>
      </w:r>
      <w:r w:rsidRPr="00FF0EF9">
        <w:t xml:space="preserve"> </w:t>
      </w:r>
      <w:r w:rsidR="007C6C6F" w:rsidRPr="00FF0EF9">
        <w:t xml:space="preserve">related to bills costing between $1000-5000. Five per cent </w:t>
      </w:r>
      <w:r w:rsidRPr="00FF0EF9">
        <w:t xml:space="preserve">of complaints </w:t>
      </w:r>
      <w:r w:rsidR="007C6C6F" w:rsidRPr="00FF0EF9">
        <w:t xml:space="preserve">were for bills of </w:t>
      </w:r>
      <w:r w:rsidRPr="00FF0EF9">
        <w:t>over $5000.</w:t>
      </w:r>
    </w:p>
    <w:p w:rsidR="005F3FF4" w:rsidRPr="00FF0EF9" w:rsidRDefault="005F3FF4" w:rsidP="00EB2CEC">
      <w:r w:rsidRPr="00FF0EF9">
        <w:t xml:space="preserve">While the relative number of </w:t>
      </w:r>
      <w:r w:rsidR="008306D4" w:rsidRPr="00FF0EF9">
        <w:t xml:space="preserve">complaints about roaming </w:t>
      </w:r>
      <w:r w:rsidRPr="00FF0EF9">
        <w:t xml:space="preserve">only makes up a small percentage of all mobile complaints made to the TIO (1.4%), ACCAN says the bills are so high that many consumers simply cannot afford to pay them. </w:t>
      </w:r>
    </w:p>
    <w:p w:rsidR="005F3FF4" w:rsidRPr="00FF0EF9" w:rsidRDefault="005F3FF4" w:rsidP="00EB2CEC">
      <w:r w:rsidRPr="00FF0EF9">
        <w:t>“Our adv</w:t>
      </w:r>
      <w:r w:rsidR="00EC24D0" w:rsidRPr="00FF0EF9">
        <w:t xml:space="preserve">ice to consumers is not to roam on your normal plan </w:t>
      </w:r>
      <w:r w:rsidRPr="00FF0EF9">
        <w:t>while</w:t>
      </w:r>
      <w:r w:rsidR="00EC24D0" w:rsidRPr="00FF0EF9">
        <w:t xml:space="preserve"> you’re</w:t>
      </w:r>
      <w:r w:rsidRPr="00FF0EF9">
        <w:t xml:space="preserve"> overseas as the cost of doing so is ju</w:t>
      </w:r>
      <w:r w:rsidR="00EC24D0" w:rsidRPr="00FF0EF9">
        <w:t>st too expensive</w:t>
      </w:r>
      <w:r w:rsidRPr="00FF0EF9">
        <w:t>. Instead, you should</w:t>
      </w:r>
      <w:r w:rsidR="007C6C6F" w:rsidRPr="00FF0EF9">
        <w:t xml:space="preserve"> either</w:t>
      </w:r>
      <w:r w:rsidRPr="00FF0EF9">
        <w:t xml:space="preserve"> buy a </w:t>
      </w:r>
      <w:r w:rsidR="00446881" w:rsidRPr="00FF0EF9">
        <w:t xml:space="preserve">cheap </w:t>
      </w:r>
      <w:r w:rsidR="00EC24D0" w:rsidRPr="00FF0EF9">
        <w:t xml:space="preserve">travel </w:t>
      </w:r>
      <w:r w:rsidR="00446881" w:rsidRPr="00FF0EF9">
        <w:t>SIM card before you go</w:t>
      </w:r>
      <w:r w:rsidR="00EC24D0" w:rsidRPr="00FF0EF9">
        <w:t xml:space="preserve"> or</w:t>
      </w:r>
      <w:r w:rsidR="00446881" w:rsidRPr="00FF0EF9">
        <w:t xml:space="preserve"> use a </w:t>
      </w:r>
      <w:r w:rsidRPr="00FF0EF9">
        <w:t xml:space="preserve">local SIM card </w:t>
      </w:r>
      <w:r w:rsidR="00446881" w:rsidRPr="00FF0EF9">
        <w:t>in your destination country</w:t>
      </w:r>
      <w:r w:rsidRPr="00FF0EF9">
        <w:t xml:space="preserve">,” said ACCAN spokeswoman Elise Davidson. </w:t>
      </w:r>
      <w:r w:rsidR="007C6C6F" w:rsidRPr="00FF0EF9">
        <w:t>“But customers have to unlock their handsets first.”</w:t>
      </w:r>
    </w:p>
    <w:p w:rsidR="008306D4" w:rsidRPr="00FF0EF9" w:rsidRDefault="005F3FF4" w:rsidP="00EB2CEC">
      <w:r w:rsidRPr="00FF0EF9">
        <w:t>“We think industry</w:t>
      </w:r>
      <w:r w:rsidR="00446881" w:rsidRPr="00FF0EF9">
        <w:t xml:space="preserve"> </w:t>
      </w:r>
      <w:r w:rsidR="00EC24D0" w:rsidRPr="00FF0EF9">
        <w:t xml:space="preserve">could help solve the problem of </w:t>
      </w:r>
      <w:r w:rsidR="007C6C6F" w:rsidRPr="00FF0EF9">
        <w:t xml:space="preserve">high </w:t>
      </w:r>
      <w:r w:rsidR="00FA0859" w:rsidRPr="00FF0EF9">
        <w:t>global roaming</w:t>
      </w:r>
      <w:r w:rsidR="00EC24D0" w:rsidRPr="00FF0EF9">
        <w:t xml:space="preserve"> bills </w:t>
      </w:r>
      <w:r w:rsidR="008306D4" w:rsidRPr="00FF0EF9">
        <w:t xml:space="preserve">by </w:t>
      </w:r>
      <w:r w:rsidR="00CB53CD" w:rsidRPr="00FF0EF9">
        <w:t>getting</w:t>
      </w:r>
      <w:bookmarkStart w:id="0" w:name="_GoBack"/>
      <w:bookmarkEnd w:id="0"/>
      <w:r w:rsidR="00CB53CD" w:rsidRPr="00FF0EF9">
        <w:t xml:space="preserve"> rid of </w:t>
      </w:r>
      <w:r w:rsidR="008306D4" w:rsidRPr="00FF0EF9">
        <w:t>handset unlocking fees, especially for pre-paid customers who have</w:t>
      </w:r>
      <w:r w:rsidR="007C6C6F" w:rsidRPr="00FF0EF9">
        <w:t xml:space="preserve"> already paid for their </w:t>
      </w:r>
      <w:r w:rsidR="008306D4" w:rsidRPr="00FF0EF9">
        <w:t>han</w:t>
      </w:r>
      <w:r w:rsidR="007C6C6F" w:rsidRPr="00FF0EF9">
        <w:t>dset</w:t>
      </w:r>
      <w:r w:rsidR="008306D4" w:rsidRPr="00FF0EF9">
        <w:t>.</w:t>
      </w:r>
      <w:r w:rsidR="00446881" w:rsidRPr="00FF0EF9">
        <w:t xml:space="preserve"> The industry has argued that consumer awareness is the key to reducing high roaming rates, but it’s been years and </w:t>
      </w:r>
      <w:r w:rsidR="00EC24D0" w:rsidRPr="00FF0EF9">
        <w:t xml:space="preserve">it’s not working. With </w:t>
      </w:r>
      <w:r w:rsidR="00446881" w:rsidRPr="00FF0EF9">
        <w:t>each new wave of technology – such as data usage at present – consumers always learn the hard way. We’ve seen bills from anywhere from a few hundred dollars to $50,000</w:t>
      </w:r>
      <w:r w:rsidR="003E4783" w:rsidRPr="00FF0EF9">
        <w:t xml:space="preserve"> and many people just cannot afford to pay them</w:t>
      </w:r>
      <w:r w:rsidR="00446881" w:rsidRPr="00FF0EF9">
        <w:t xml:space="preserve">. </w:t>
      </w:r>
      <w:r w:rsidR="008306D4" w:rsidRPr="00FF0EF9">
        <w:t>”</w:t>
      </w:r>
    </w:p>
    <w:p w:rsidR="005F3FF4" w:rsidRPr="00446881" w:rsidRDefault="00446881" w:rsidP="002212E9">
      <w:pPr>
        <w:rPr>
          <w:b/>
        </w:rPr>
      </w:pPr>
      <w:r w:rsidRPr="00FF0EF9">
        <w:rPr>
          <w:b/>
        </w:rPr>
        <w:t xml:space="preserve">Link to ACCAN’s global roaming tip sheet: </w:t>
      </w:r>
      <w:hyperlink r:id="rId12" w:history="1">
        <w:r w:rsidRPr="002A4CBB">
          <w:rPr>
            <w:rStyle w:val="Hyperlink"/>
            <w:b/>
          </w:rPr>
          <w:t>www.accan.org.au/tipsheets</w:t>
        </w:r>
      </w:hyperlink>
      <w:r w:rsidR="003E4783" w:rsidRPr="002A4CBB">
        <w:rPr>
          <w:b/>
        </w:rPr>
        <w:t xml:space="preserve"> </w:t>
      </w:r>
      <w:r w:rsidR="003E4783" w:rsidRPr="00FF0EF9">
        <w:rPr>
          <w:b/>
        </w:rPr>
        <w:br/>
      </w:r>
      <w:r w:rsidRPr="00FF0EF9">
        <w:rPr>
          <w:b/>
        </w:rPr>
        <w:t xml:space="preserve">Read ACCAN’s response to the DBCDE Trans-Tasman Roaming draft report: </w:t>
      </w:r>
      <w:hyperlink r:id="rId13" w:history="1">
        <w:r w:rsidRPr="002A4CBB">
          <w:rPr>
            <w:rStyle w:val="Hyperlink"/>
            <w:b/>
          </w:rPr>
          <w:t>ht</w:t>
        </w:r>
        <w:r w:rsidRPr="002A4CBB">
          <w:rPr>
            <w:rStyle w:val="Hyperlink"/>
            <w:b/>
          </w:rPr>
          <w:t>t</w:t>
        </w:r>
        <w:r w:rsidRPr="002A4CBB">
          <w:rPr>
            <w:rStyle w:val="Hyperlink"/>
            <w:b/>
          </w:rPr>
          <w:t>p://bit.ly/PZYSHo</w:t>
        </w:r>
      </w:hyperlink>
      <w:r>
        <w:rPr>
          <w:b/>
        </w:rPr>
        <w:t xml:space="preserve"> </w:t>
      </w:r>
    </w:p>
    <w:p w:rsidR="005F3FF4" w:rsidRDefault="005F3FF4" w:rsidP="002212E9"/>
    <w:p w:rsidR="002212E9" w:rsidRPr="002212E9" w:rsidRDefault="002212E9" w:rsidP="0073526C">
      <w:pPr>
        <w:rPr>
          <w:sz w:val="23"/>
          <w:szCs w:val="23"/>
        </w:rPr>
      </w:pPr>
    </w:p>
    <w:sectPr w:rsidR="002212E9" w:rsidRPr="002212E9" w:rsidSect="00427795">
      <w:headerReference w:type="default" r:id="rId14"/>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914" w:rsidRDefault="00FF3914" w:rsidP="00E87F3A">
      <w:pPr>
        <w:spacing w:after="0" w:line="240" w:lineRule="auto"/>
      </w:pPr>
      <w:r>
        <w:separator/>
      </w:r>
    </w:p>
  </w:endnote>
  <w:endnote w:type="continuationSeparator" w:id="0">
    <w:p w:rsidR="00FF3914" w:rsidRDefault="00FF3914"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914" w:rsidRDefault="00FF3914" w:rsidP="00E87F3A">
      <w:pPr>
        <w:spacing w:after="0" w:line="240" w:lineRule="auto"/>
      </w:pPr>
      <w:r>
        <w:separator/>
      </w:r>
    </w:p>
  </w:footnote>
  <w:footnote w:type="continuationSeparator" w:id="0">
    <w:p w:rsidR="00FF3914" w:rsidRDefault="00FF3914"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91" w:rsidRPr="00E87F3A" w:rsidRDefault="008B029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0291" w:rsidRDefault="008B0291"/>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881"/>
    <w:rsid w:val="00175FFA"/>
    <w:rsid w:val="0021471D"/>
    <w:rsid w:val="002212E9"/>
    <w:rsid w:val="002279B3"/>
    <w:rsid w:val="002A4CBB"/>
    <w:rsid w:val="003750A1"/>
    <w:rsid w:val="003C2F9D"/>
    <w:rsid w:val="003D3359"/>
    <w:rsid w:val="003D4EB3"/>
    <w:rsid w:val="003E4783"/>
    <w:rsid w:val="004106A0"/>
    <w:rsid w:val="00427795"/>
    <w:rsid w:val="00446881"/>
    <w:rsid w:val="004552EA"/>
    <w:rsid w:val="00503D8E"/>
    <w:rsid w:val="00565409"/>
    <w:rsid w:val="00594048"/>
    <w:rsid w:val="005A4A5F"/>
    <w:rsid w:val="005F3FF4"/>
    <w:rsid w:val="00713B70"/>
    <w:rsid w:val="007170E2"/>
    <w:rsid w:val="0073526C"/>
    <w:rsid w:val="007C6C6F"/>
    <w:rsid w:val="008306D4"/>
    <w:rsid w:val="0084429C"/>
    <w:rsid w:val="008A5C22"/>
    <w:rsid w:val="008B0291"/>
    <w:rsid w:val="00A02DED"/>
    <w:rsid w:val="00A033CE"/>
    <w:rsid w:val="00A52EE8"/>
    <w:rsid w:val="00A71ADA"/>
    <w:rsid w:val="00AD134C"/>
    <w:rsid w:val="00B418A0"/>
    <w:rsid w:val="00C35D21"/>
    <w:rsid w:val="00CB53CD"/>
    <w:rsid w:val="00E81ECD"/>
    <w:rsid w:val="00E852D1"/>
    <w:rsid w:val="00E87F3A"/>
    <w:rsid w:val="00EB2CEC"/>
    <w:rsid w:val="00EC24D0"/>
    <w:rsid w:val="00FA0859"/>
    <w:rsid w:val="00FA4755"/>
    <w:rsid w:val="00FE1B19"/>
    <w:rsid w:val="00FF0EF9"/>
    <w:rsid w:val="00FF3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t.ly/PZYSH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ccan.org.au/tipsheet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se.davidson\Desktop\Global%20roaming%20relea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D7A7A-C7DF-47C0-B305-6E15E4685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 roaming release</Template>
  <TotalTime>45</TotalTime>
  <Pages>1</Pages>
  <Words>417</Words>
  <Characters>2382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Elise Davidson</dc:creator>
  <cp:lastModifiedBy>Elise Davidson</cp:lastModifiedBy>
  <cp:revision>13</cp:revision>
  <cp:lastPrinted>2012-10-05T00:31:00Z</cp:lastPrinted>
  <dcterms:created xsi:type="dcterms:W3CDTF">2012-10-05T00:12:00Z</dcterms:created>
  <dcterms:modified xsi:type="dcterms:W3CDTF">2012-10-05T02:52:00Z</dcterms:modified>
</cp:coreProperties>
</file>