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5E" w:rsidRDefault="00CF0E5E" w:rsidP="00CF0E5E">
      <w:pPr>
        <w:pStyle w:val="Heading2"/>
        <w:jc w:val="center"/>
        <w:rPr>
          <w:rFonts w:ascii="Verdana" w:hAnsi="Verdana"/>
          <w:sz w:val="36"/>
          <w:szCs w:val="36"/>
        </w:rPr>
      </w:pPr>
      <w:bookmarkStart w:id="0" w:name="_GoBack"/>
      <w:bookmarkEnd w:id="0"/>
    </w:p>
    <w:p w:rsidR="00CF0E5E" w:rsidRDefault="00CF0E5E" w:rsidP="00CF0E5E">
      <w:pPr>
        <w:pStyle w:val="Heading2"/>
        <w:jc w:val="center"/>
        <w:rPr>
          <w:rFonts w:ascii="Verdana" w:hAnsi="Verdana"/>
          <w:sz w:val="36"/>
          <w:szCs w:val="36"/>
        </w:rPr>
      </w:pPr>
    </w:p>
    <w:p w:rsidR="00CF0E5E" w:rsidRDefault="00CF0E5E" w:rsidP="00CF0E5E">
      <w:pPr>
        <w:pStyle w:val="Heading2"/>
        <w:jc w:val="center"/>
        <w:rPr>
          <w:rFonts w:ascii="Verdana" w:hAnsi="Verdana"/>
          <w:sz w:val="36"/>
          <w:szCs w:val="36"/>
        </w:rPr>
      </w:pPr>
    </w:p>
    <w:p w:rsidR="00CF0E5E" w:rsidRDefault="00CF0E5E" w:rsidP="00CF0E5E">
      <w:pPr>
        <w:pStyle w:val="Heading2"/>
        <w:jc w:val="center"/>
        <w:rPr>
          <w:rFonts w:ascii="Verdana" w:hAnsi="Verdana"/>
          <w:sz w:val="36"/>
          <w:szCs w:val="36"/>
        </w:rPr>
      </w:pPr>
    </w:p>
    <w:p w:rsidR="00241764" w:rsidRPr="00F55DD4" w:rsidRDefault="00241764" w:rsidP="00CF0E5E">
      <w:pPr>
        <w:pStyle w:val="Heading2"/>
        <w:jc w:val="center"/>
        <w:rPr>
          <w:rFonts w:ascii="Verdana" w:hAnsi="Verdana"/>
          <w:i w:val="0"/>
          <w:sz w:val="36"/>
          <w:szCs w:val="36"/>
        </w:rPr>
      </w:pPr>
      <w:bookmarkStart w:id="1" w:name="_Toc247958812"/>
      <w:r w:rsidRPr="00F55DD4">
        <w:rPr>
          <w:rFonts w:ascii="Verdana" w:hAnsi="Verdana"/>
          <w:i w:val="0"/>
          <w:sz w:val="36"/>
          <w:szCs w:val="36"/>
        </w:rPr>
        <w:t>AUSTRALIAN COMMUNICATIONS CONSUMER ACTION NETWORK LIMITED</w:t>
      </w:r>
      <w:bookmarkEnd w:id="1"/>
    </w:p>
    <w:p w:rsidR="00CF0E5E" w:rsidRPr="00F55DD4" w:rsidRDefault="009302A0" w:rsidP="00CF0E5E">
      <w:pPr>
        <w:pStyle w:val="Heading2"/>
        <w:jc w:val="center"/>
        <w:rPr>
          <w:rFonts w:ascii="Verdana" w:hAnsi="Verdana"/>
          <w:i w:val="0"/>
          <w:sz w:val="36"/>
          <w:szCs w:val="36"/>
        </w:rPr>
      </w:pPr>
      <w:r>
        <w:rPr>
          <w:rFonts w:ascii="Verdana" w:hAnsi="Verdana"/>
          <w:i w:val="0"/>
          <w:sz w:val="36"/>
          <w:szCs w:val="36"/>
        </w:rPr>
        <w:t>(ACCAN)</w:t>
      </w:r>
    </w:p>
    <w:p w:rsidR="00CF0E5E" w:rsidRPr="00F55DD4" w:rsidRDefault="00CF0E5E" w:rsidP="00CF0E5E"/>
    <w:p w:rsidR="00241764" w:rsidRPr="00F55DD4" w:rsidRDefault="00241764" w:rsidP="00CF0E5E">
      <w:pPr>
        <w:pStyle w:val="Heading2"/>
        <w:jc w:val="center"/>
        <w:rPr>
          <w:rFonts w:ascii="Verdana" w:hAnsi="Verdana"/>
          <w:i w:val="0"/>
          <w:sz w:val="36"/>
          <w:szCs w:val="36"/>
        </w:rPr>
      </w:pPr>
      <w:bookmarkStart w:id="2" w:name="_Toc247958813"/>
      <w:r w:rsidRPr="00F55DD4">
        <w:rPr>
          <w:rFonts w:ascii="Verdana" w:hAnsi="Verdana"/>
          <w:i w:val="0"/>
          <w:sz w:val="36"/>
          <w:szCs w:val="36"/>
        </w:rPr>
        <w:t>A</w:t>
      </w:r>
      <w:r w:rsidR="00CF0E5E" w:rsidRPr="00F55DD4">
        <w:rPr>
          <w:rFonts w:ascii="Verdana" w:hAnsi="Verdana"/>
          <w:i w:val="0"/>
          <w:sz w:val="36"/>
          <w:szCs w:val="36"/>
        </w:rPr>
        <w:t>.</w:t>
      </w:r>
      <w:r w:rsidRPr="00F55DD4">
        <w:rPr>
          <w:rFonts w:ascii="Verdana" w:hAnsi="Verdana"/>
          <w:i w:val="0"/>
          <w:sz w:val="36"/>
          <w:szCs w:val="36"/>
        </w:rPr>
        <w:t>B</w:t>
      </w:r>
      <w:r w:rsidR="00CF0E5E" w:rsidRPr="00F55DD4">
        <w:rPr>
          <w:rFonts w:ascii="Verdana" w:hAnsi="Verdana"/>
          <w:i w:val="0"/>
          <w:sz w:val="36"/>
          <w:szCs w:val="36"/>
        </w:rPr>
        <w:t>.</w:t>
      </w:r>
      <w:r w:rsidRPr="00F55DD4">
        <w:rPr>
          <w:rFonts w:ascii="Verdana" w:hAnsi="Verdana"/>
          <w:i w:val="0"/>
          <w:sz w:val="36"/>
          <w:szCs w:val="36"/>
        </w:rPr>
        <w:t>N</w:t>
      </w:r>
      <w:r w:rsidR="00CF0E5E" w:rsidRPr="00F55DD4">
        <w:rPr>
          <w:rFonts w:ascii="Verdana" w:hAnsi="Verdana"/>
          <w:i w:val="0"/>
          <w:sz w:val="36"/>
          <w:szCs w:val="36"/>
        </w:rPr>
        <w:t>.</w:t>
      </w:r>
      <w:r w:rsidRPr="00F55DD4">
        <w:rPr>
          <w:rFonts w:ascii="Verdana" w:hAnsi="Verdana"/>
          <w:i w:val="0"/>
          <w:sz w:val="36"/>
          <w:szCs w:val="36"/>
        </w:rPr>
        <w:t xml:space="preserve"> 42 133 719 678</w:t>
      </w:r>
      <w:bookmarkEnd w:id="2"/>
    </w:p>
    <w:p w:rsidR="00CF0E5E" w:rsidRPr="00F55DD4" w:rsidRDefault="00CF0E5E" w:rsidP="00CF0E5E"/>
    <w:p w:rsidR="00CF0E5E" w:rsidRPr="00F55DD4" w:rsidRDefault="00CF0E5E" w:rsidP="00CF0E5E"/>
    <w:p w:rsidR="00CF0E5E" w:rsidRPr="00F55DD4" w:rsidRDefault="00241764" w:rsidP="00CF0E5E">
      <w:pPr>
        <w:pStyle w:val="Heading2"/>
        <w:jc w:val="center"/>
        <w:rPr>
          <w:rFonts w:ascii="Verdana" w:hAnsi="Verdana"/>
          <w:i w:val="0"/>
          <w:sz w:val="36"/>
          <w:szCs w:val="36"/>
        </w:rPr>
      </w:pPr>
      <w:bookmarkStart w:id="3" w:name="_Toc247958814"/>
      <w:r w:rsidRPr="00F55DD4">
        <w:rPr>
          <w:rFonts w:ascii="Verdana" w:hAnsi="Verdana"/>
          <w:i w:val="0"/>
          <w:sz w:val="36"/>
          <w:szCs w:val="36"/>
        </w:rPr>
        <w:t>Annual Financial Report</w:t>
      </w:r>
      <w:bookmarkEnd w:id="3"/>
      <w:r w:rsidR="00CF0E5E" w:rsidRPr="00F55DD4">
        <w:rPr>
          <w:rFonts w:ascii="Verdana" w:hAnsi="Verdana"/>
          <w:i w:val="0"/>
          <w:sz w:val="36"/>
          <w:szCs w:val="36"/>
        </w:rPr>
        <w:br/>
      </w:r>
    </w:p>
    <w:p w:rsidR="00241764" w:rsidRPr="00F55DD4" w:rsidRDefault="00CF0E5E" w:rsidP="00CF0E5E">
      <w:pPr>
        <w:pStyle w:val="Heading2"/>
        <w:jc w:val="center"/>
        <w:rPr>
          <w:rFonts w:ascii="Verdana" w:hAnsi="Verdana"/>
          <w:i w:val="0"/>
          <w:sz w:val="36"/>
          <w:szCs w:val="36"/>
        </w:rPr>
      </w:pPr>
      <w:r w:rsidRPr="00F55DD4">
        <w:rPr>
          <w:rFonts w:ascii="Verdana" w:hAnsi="Verdana"/>
          <w:i w:val="0"/>
          <w:sz w:val="36"/>
          <w:szCs w:val="36"/>
        </w:rPr>
        <w:br/>
      </w:r>
      <w:bookmarkStart w:id="4" w:name="_Toc247958815"/>
      <w:r w:rsidR="00241764" w:rsidRPr="00F55DD4">
        <w:rPr>
          <w:rFonts w:ascii="Verdana" w:hAnsi="Verdana"/>
          <w:i w:val="0"/>
          <w:sz w:val="36"/>
          <w:szCs w:val="36"/>
        </w:rPr>
        <w:t xml:space="preserve">For The </w:t>
      </w:r>
      <w:r w:rsidRPr="00F55DD4">
        <w:rPr>
          <w:rFonts w:ascii="Verdana" w:hAnsi="Verdana"/>
          <w:i w:val="0"/>
          <w:sz w:val="36"/>
          <w:szCs w:val="36"/>
        </w:rPr>
        <w:t>Year</w:t>
      </w:r>
      <w:r w:rsidR="00241764" w:rsidRPr="00F55DD4">
        <w:rPr>
          <w:rFonts w:ascii="Verdana" w:hAnsi="Verdana"/>
          <w:i w:val="0"/>
          <w:sz w:val="36"/>
          <w:szCs w:val="36"/>
        </w:rPr>
        <w:t xml:space="preserve"> Ended</w:t>
      </w:r>
      <w:r w:rsidRPr="00F55DD4">
        <w:rPr>
          <w:rFonts w:ascii="Verdana" w:hAnsi="Verdana"/>
          <w:i w:val="0"/>
          <w:sz w:val="36"/>
          <w:szCs w:val="36"/>
        </w:rPr>
        <w:br/>
        <w:t>30 June 201</w:t>
      </w:r>
      <w:bookmarkEnd w:id="4"/>
      <w:r w:rsidR="005B6687">
        <w:rPr>
          <w:rFonts w:ascii="Verdana" w:hAnsi="Verdana"/>
          <w:i w:val="0"/>
          <w:sz w:val="36"/>
          <w:szCs w:val="36"/>
        </w:rPr>
        <w:t>1</w:t>
      </w:r>
    </w:p>
    <w:p w:rsidR="00B038D6" w:rsidRDefault="00241764" w:rsidP="009A29E1">
      <w:pPr>
        <w:ind w:left="0" w:firstLine="0"/>
        <w:rPr>
          <w:rFonts w:ascii="Verdana" w:hAnsi="Verdana"/>
          <w:b/>
          <w:color w:val="000000"/>
          <w:sz w:val="24"/>
          <w:szCs w:val="24"/>
        </w:rPr>
      </w:pPr>
      <w:r w:rsidRPr="00CF0E5E">
        <w:rPr>
          <w:rFonts w:ascii="Verdana" w:hAnsi="Verdana"/>
          <w:sz w:val="18"/>
          <w:szCs w:val="18"/>
        </w:rPr>
        <w:br w:type="page"/>
      </w:r>
      <w:r w:rsidRPr="00BF6FD1">
        <w:rPr>
          <w:rFonts w:ascii="Verdana" w:hAnsi="Verdana"/>
          <w:b/>
          <w:color w:val="000000"/>
          <w:sz w:val="24"/>
          <w:szCs w:val="24"/>
        </w:rPr>
        <w:lastRenderedPageBreak/>
        <w:t xml:space="preserve">Australian Communications Consumer Action Network Limited </w:t>
      </w:r>
    </w:p>
    <w:p w:rsidR="00F55DD4" w:rsidRPr="00BF6FD1" w:rsidRDefault="00F55DD4" w:rsidP="009A29E1">
      <w:pPr>
        <w:ind w:left="0" w:firstLine="0"/>
        <w:rPr>
          <w:rFonts w:ascii="Verdana" w:hAnsi="Verdana"/>
          <w:b/>
          <w:color w:val="000000"/>
          <w:sz w:val="24"/>
          <w:szCs w:val="24"/>
        </w:rPr>
      </w:pPr>
      <w:r w:rsidRPr="00BC4C6C">
        <w:rPr>
          <w:rFonts w:ascii="Verdana" w:hAnsi="Verdana"/>
          <w:b/>
          <w:sz w:val="20"/>
          <w:szCs w:val="20"/>
        </w:rPr>
        <w:t>A.B.N. 42 133 719 678</w:t>
      </w:r>
    </w:p>
    <w:p w:rsidR="00F55DD4" w:rsidRPr="00BF6FD1" w:rsidRDefault="00F55DD4" w:rsidP="00F55DD4">
      <w:pPr>
        <w:pStyle w:val="Heading2"/>
        <w:ind w:left="0" w:firstLine="0"/>
        <w:rPr>
          <w:rFonts w:ascii="Verdana" w:hAnsi="Verdana"/>
          <w:i w:val="0"/>
          <w:sz w:val="24"/>
          <w:szCs w:val="24"/>
        </w:rPr>
      </w:pPr>
      <w:bookmarkStart w:id="5" w:name="_Toc247958816"/>
      <w:r w:rsidRPr="00BF6FD1">
        <w:rPr>
          <w:rFonts w:ascii="Verdana" w:hAnsi="Verdana"/>
          <w:i w:val="0"/>
          <w:sz w:val="24"/>
          <w:szCs w:val="24"/>
        </w:rPr>
        <w:t>Financial Report</w:t>
      </w:r>
      <w:r w:rsidRPr="00BF6FD1">
        <w:rPr>
          <w:rFonts w:ascii="Verdana" w:hAnsi="Verdana"/>
          <w:i w:val="0"/>
          <w:sz w:val="24"/>
          <w:szCs w:val="24"/>
        </w:rPr>
        <w:br/>
        <w:t>For the year ended 30 June 201</w:t>
      </w:r>
      <w:bookmarkEnd w:id="5"/>
      <w:r w:rsidR="005B6687">
        <w:rPr>
          <w:rFonts w:ascii="Verdana" w:hAnsi="Verdana"/>
          <w:i w:val="0"/>
          <w:sz w:val="24"/>
          <w:szCs w:val="24"/>
        </w:rPr>
        <w:t>1</w:t>
      </w:r>
    </w:p>
    <w:p w:rsidR="00F55DD4" w:rsidRDefault="00F55DD4" w:rsidP="00F55DD4">
      <w:pPr>
        <w:pStyle w:val="Heading2"/>
      </w:pPr>
    </w:p>
    <w:p w:rsidR="00F55DD4" w:rsidRDefault="00F55DD4" w:rsidP="00F55DD4">
      <w:pPr>
        <w:pStyle w:val="Heading2"/>
      </w:pPr>
    </w:p>
    <w:p w:rsidR="00F55DD4" w:rsidRPr="00B06036" w:rsidRDefault="00B06036" w:rsidP="00F55DD4">
      <w:pPr>
        <w:pStyle w:val="Heading2"/>
        <w:rPr>
          <w:rFonts w:ascii="Verdana" w:hAnsi="Verdana"/>
          <w:i w:val="0"/>
          <w:sz w:val="22"/>
          <w:szCs w:val="22"/>
        </w:rPr>
      </w:pPr>
      <w:bookmarkStart w:id="6" w:name="_Toc247958817"/>
      <w:r w:rsidRPr="00B06036">
        <w:rPr>
          <w:rFonts w:ascii="Verdana" w:hAnsi="Verdana"/>
          <w:i w:val="0"/>
          <w:sz w:val="22"/>
          <w:szCs w:val="22"/>
        </w:rPr>
        <w:t>C</w:t>
      </w:r>
      <w:bookmarkEnd w:id="6"/>
      <w:r w:rsidR="00202A3E">
        <w:rPr>
          <w:rFonts w:ascii="Verdana" w:hAnsi="Verdana"/>
          <w:i w:val="0"/>
          <w:sz w:val="22"/>
          <w:szCs w:val="22"/>
        </w:rPr>
        <w:t>ontents</w:t>
      </w:r>
    </w:p>
    <w:p w:rsidR="00BF6FD1" w:rsidRDefault="00241764" w:rsidP="00241764">
      <w:pPr>
        <w:rPr>
          <w:rFonts w:ascii="Verdana" w:hAnsi="Verdana"/>
          <w:color w:val="000000"/>
          <w:sz w:val="18"/>
          <w:szCs w:val="18"/>
        </w:rPr>
      </w:pPr>
      <w:r w:rsidRPr="00CF0E5E">
        <w:rPr>
          <w:rFonts w:ascii="Verdana" w:hAnsi="Verdana"/>
          <w:color w:val="000000"/>
          <w:sz w:val="18"/>
          <w:szCs w:val="18"/>
        </w:rPr>
        <w:t xml:space="preserve"> </w:t>
      </w:r>
    </w:p>
    <w:p w:rsidR="002C303E" w:rsidRDefault="00EA13C1">
      <w:pPr>
        <w:pStyle w:val="TOC1"/>
        <w:rPr>
          <w:rFonts w:asciiTheme="minorHAnsi" w:eastAsiaTheme="minorEastAsia" w:hAnsiTheme="minorHAnsi" w:cstheme="minorBidi"/>
          <w:noProof/>
          <w:sz w:val="22"/>
          <w:lang w:eastAsia="en-AU"/>
        </w:rPr>
      </w:pPr>
      <w:r>
        <w:fldChar w:fldCharType="begin"/>
      </w:r>
      <w:r w:rsidR="004628A4">
        <w:instrText xml:space="preserve"> TOC \o "1-1" \h \z \u </w:instrText>
      </w:r>
      <w:r>
        <w:fldChar w:fldCharType="separate"/>
      </w:r>
      <w:hyperlink w:anchor="_Toc301446222" w:history="1">
        <w:r w:rsidR="002C303E" w:rsidRPr="00941C73">
          <w:rPr>
            <w:rStyle w:val="Hyperlink"/>
            <w:noProof/>
          </w:rPr>
          <w:t>Directors’ Report</w:t>
        </w:r>
        <w:r w:rsidR="002C303E">
          <w:rPr>
            <w:noProof/>
            <w:webHidden/>
          </w:rPr>
          <w:tab/>
        </w:r>
        <w:r>
          <w:rPr>
            <w:noProof/>
            <w:webHidden/>
          </w:rPr>
          <w:fldChar w:fldCharType="begin"/>
        </w:r>
        <w:r w:rsidR="002C303E">
          <w:rPr>
            <w:noProof/>
            <w:webHidden/>
          </w:rPr>
          <w:instrText xml:space="preserve"> PAGEREF _Toc301446222 \h </w:instrText>
        </w:r>
        <w:r>
          <w:rPr>
            <w:noProof/>
            <w:webHidden/>
          </w:rPr>
        </w:r>
        <w:r>
          <w:rPr>
            <w:noProof/>
            <w:webHidden/>
          </w:rPr>
          <w:fldChar w:fldCharType="separate"/>
        </w:r>
        <w:r w:rsidR="00921172">
          <w:rPr>
            <w:noProof/>
            <w:webHidden/>
          </w:rPr>
          <w:t>1</w:t>
        </w:r>
        <w:r>
          <w:rPr>
            <w:noProof/>
            <w:webHidden/>
          </w:rPr>
          <w:fldChar w:fldCharType="end"/>
        </w:r>
      </w:hyperlink>
    </w:p>
    <w:p w:rsidR="002C303E" w:rsidRDefault="00934377">
      <w:pPr>
        <w:pStyle w:val="TOC1"/>
        <w:rPr>
          <w:rFonts w:asciiTheme="minorHAnsi" w:eastAsiaTheme="minorEastAsia" w:hAnsiTheme="minorHAnsi" w:cstheme="minorBidi"/>
          <w:noProof/>
          <w:sz w:val="22"/>
          <w:lang w:eastAsia="en-AU"/>
        </w:rPr>
      </w:pPr>
      <w:hyperlink w:anchor="_Toc301446223" w:history="1">
        <w:r w:rsidR="002C303E" w:rsidRPr="00941C73">
          <w:rPr>
            <w:rStyle w:val="Hyperlink"/>
            <w:noProof/>
          </w:rPr>
          <w:t>Auditor’s Independence Declaration</w:t>
        </w:r>
        <w:r w:rsidR="002C303E">
          <w:rPr>
            <w:noProof/>
            <w:webHidden/>
          </w:rPr>
          <w:tab/>
        </w:r>
        <w:r w:rsidR="00EA13C1">
          <w:rPr>
            <w:noProof/>
            <w:webHidden/>
          </w:rPr>
          <w:fldChar w:fldCharType="begin"/>
        </w:r>
        <w:r w:rsidR="002C303E">
          <w:rPr>
            <w:noProof/>
            <w:webHidden/>
          </w:rPr>
          <w:instrText xml:space="preserve"> PAGEREF _Toc301446223 \h </w:instrText>
        </w:r>
        <w:r w:rsidR="00EA13C1">
          <w:rPr>
            <w:noProof/>
            <w:webHidden/>
          </w:rPr>
        </w:r>
        <w:r w:rsidR="00EA13C1">
          <w:rPr>
            <w:noProof/>
            <w:webHidden/>
          </w:rPr>
          <w:fldChar w:fldCharType="separate"/>
        </w:r>
        <w:r w:rsidR="00921172">
          <w:rPr>
            <w:noProof/>
            <w:webHidden/>
          </w:rPr>
          <w:t>6</w:t>
        </w:r>
        <w:r w:rsidR="00EA13C1">
          <w:rPr>
            <w:noProof/>
            <w:webHidden/>
          </w:rPr>
          <w:fldChar w:fldCharType="end"/>
        </w:r>
      </w:hyperlink>
    </w:p>
    <w:p w:rsidR="002C303E" w:rsidRDefault="00934377">
      <w:pPr>
        <w:pStyle w:val="TOC1"/>
        <w:rPr>
          <w:rFonts w:asciiTheme="minorHAnsi" w:eastAsiaTheme="minorEastAsia" w:hAnsiTheme="minorHAnsi" w:cstheme="minorBidi"/>
          <w:noProof/>
          <w:sz w:val="22"/>
          <w:lang w:eastAsia="en-AU"/>
        </w:rPr>
      </w:pPr>
      <w:hyperlink w:anchor="_Toc301446224" w:history="1">
        <w:r w:rsidR="002C303E" w:rsidRPr="00941C73">
          <w:rPr>
            <w:rStyle w:val="Hyperlink"/>
            <w:noProof/>
          </w:rPr>
          <w:t>Statement of Comprehensive Income</w:t>
        </w:r>
        <w:r w:rsidR="002C303E">
          <w:rPr>
            <w:noProof/>
            <w:webHidden/>
          </w:rPr>
          <w:tab/>
        </w:r>
        <w:r w:rsidR="00EA13C1">
          <w:rPr>
            <w:noProof/>
            <w:webHidden/>
          </w:rPr>
          <w:fldChar w:fldCharType="begin"/>
        </w:r>
        <w:r w:rsidR="002C303E">
          <w:rPr>
            <w:noProof/>
            <w:webHidden/>
          </w:rPr>
          <w:instrText xml:space="preserve"> PAGEREF _Toc301446224 \h </w:instrText>
        </w:r>
        <w:r w:rsidR="00EA13C1">
          <w:rPr>
            <w:noProof/>
            <w:webHidden/>
          </w:rPr>
        </w:r>
        <w:r w:rsidR="00EA13C1">
          <w:rPr>
            <w:noProof/>
            <w:webHidden/>
          </w:rPr>
          <w:fldChar w:fldCharType="separate"/>
        </w:r>
        <w:r w:rsidR="00921172">
          <w:rPr>
            <w:noProof/>
            <w:webHidden/>
          </w:rPr>
          <w:t>7</w:t>
        </w:r>
        <w:r w:rsidR="00EA13C1">
          <w:rPr>
            <w:noProof/>
            <w:webHidden/>
          </w:rPr>
          <w:fldChar w:fldCharType="end"/>
        </w:r>
      </w:hyperlink>
    </w:p>
    <w:p w:rsidR="002C303E" w:rsidRDefault="00934377">
      <w:pPr>
        <w:pStyle w:val="TOC1"/>
        <w:rPr>
          <w:rFonts w:asciiTheme="minorHAnsi" w:eastAsiaTheme="minorEastAsia" w:hAnsiTheme="minorHAnsi" w:cstheme="minorBidi"/>
          <w:noProof/>
          <w:sz w:val="22"/>
          <w:lang w:eastAsia="en-AU"/>
        </w:rPr>
      </w:pPr>
      <w:hyperlink w:anchor="_Toc301446225" w:history="1">
        <w:r w:rsidR="002C303E" w:rsidRPr="00941C73">
          <w:rPr>
            <w:rStyle w:val="Hyperlink"/>
            <w:noProof/>
          </w:rPr>
          <w:t>Statement of Financial Position</w:t>
        </w:r>
        <w:r w:rsidR="002C303E">
          <w:rPr>
            <w:noProof/>
            <w:webHidden/>
          </w:rPr>
          <w:tab/>
        </w:r>
        <w:r w:rsidR="00EA13C1">
          <w:rPr>
            <w:noProof/>
            <w:webHidden/>
          </w:rPr>
          <w:fldChar w:fldCharType="begin"/>
        </w:r>
        <w:r w:rsidR="002C303E">
          <w:rPr>
            <w:noProof/>
            <w:webHidden/>
          </w:rPr>
          <w:instrText xml:space="preserve"> PAGEREF _Toc301446225 \h </w:instrText>
        </w:r>
        <w:r w:rsidR="00EA13C1">
          <w:rPr>
            <w:noProof/>
            <w:webHidden/>
          </w:rPr>
        </w:r>
        <w:r w:rsidR="00EA13C1">
          <w:rPr>
            <w:noProof/>
            <w:webHidden/>
          </w:rPr>
          <w:fldChar w:fldCharType="separate"/>
        </w:r>
        <w:r w:rsidR="00921172">
          <w:rPr>
            <w:noProof/>
            <w:webHidden/>
          </w:rPr>
          <w:t>8</w:t>
        </w:r>
        <w:r w:rsidR="00EA13C1">
          <w:rPr>
            <w:noProof/>
            <w:webHidden/>
          </w:rPr>
          <w:fldChar w:fldCharType="end"/>
        </w:r>
      </w:hyperlink>
    </w:p>
    <w:p w:rsidR="002C303E" w:rsidRDefault="00934377">
      <w:pPr>
        <w:pStyle w:val="TOC1"/>
        <w:rPr>
          <w:rFonts w:asciiTheme="minorHAnsi" w:eastAsiaTheme="minorEastAsia" w:hAnsiTheme="minorHAnsi" w:cstheme="minorBidi"/>
          <w:noProof/>
          <w:sz w:val="22"/>
          <w:lang w:eastAsia="en-AU"/>
        </w:rPr>
      </w:pPr>
      <w:hyperlink w:anchor="_Toc301446226" w:history="1">
        <w:r w:rsidR="002C303E" w:rsidRPr="00941C73">
          <w:rPr>
            <w:rStyle w:val="Hyperlink"/>
            <w:noProof/>
          </w:rPr>
          <w:t>Statement of Changes in Equity</w:t>
        </w:r>
        <w:r w:rsidR="002C303E">
          <w:rPr>
            <w:noProof/>
            <w:webHidden/>
          </w:rPr>
          <w:tab/>
        </w:r>
        <w:r w:rsidR="00EA13C1">
          <w:rPr>
            <w:noProof/>
            <w:webHidden/>
          </w:rPr>
          <w:fldChar w:fldCharType="begin"/>
        </w:r>
        <w:r w:rsidR="002C303E">
          <w:rPr>
            <w:noProof/>
            <w:webHidden/>
          </w:rPr>
          <w:instrText xml:space="preserve"> PAGEREF _Toc301446226 \h </w:instrText>
        </w:r>
        <w:r w:rsidR="00EA13C1">
          <w:rPr>
            <w:noProof/>
            <w:webHidden/>
          </w:rPr>
        </w:r>
        <w:r w:rsidR="00EA13C1">
          <w:rPr>
            <w:noProof/>
            <w:webHidden/>
          </w:rPr>
          <w:fldChar w:fldCharType="separate"/>
        </w:r>
        <w:r w:rsidR="00921172">
          <w:rPr>
            <w:noProof/>
            <w:webHidden/>
          </w:rPr>
          <w:t>9</w:t>
        </w:r>
        <w:r w:rsidR="00EA13C1">
          <w:rPr>
            <w:noProof/>
            <w:webHidden/>
          </w:rPr>
          <w:fldChar w:fldCharType="end"/>
        </w:r>
      </w:hyperlink>
    </w:p>
    <w:p w:rsidR="002C303E" w:rsidRDefault="00934377">
      <w:pPr>
        <w:pStyle w:val="TOC1"/>
        <w:rPr>
          <w:rFonts w:asciiTheme="minorHAnsi" w:eastAsiaTheme="minorEastAsia" w:hAnsiTheme="minorHAnsi" w:cstheme="minorBidi"/>
          <w:noProof/>
          <w:sz w:val="22"/>
          <w:lang w:eastAsia="en-AU"/>
        </w:rPr>
      </w:pPr>
      <w:hyperlink w:anchor="_Toc301446227" w:history="1">
        <w:r w:rsidR="002C303E" w:rsidRPr="00941C73">
          <w:rPr>
            <w:rStyle w:val="Hyperlink"/>
            <w:noProof/>
          </w:rPr>
          <w:t>Statement of Cash Flows</w:t>
        </w:r>
        <w:r w:rsidR="002C303E">
          <w:rPr>
            <w:noProof/>
            <w:webHidden/>
          </w:rPr>
          <w:tab/>
        </w:r>
        <w:r w:rsidR="00EA13C1">
          <w:rPr>
            <w:noProof/>
            <w:webHidden/>
          </w:rPr>
          <w:fldChar w:fldCharType="begin"/>
        </w:r>
        <w:r w:rsidR="002C303E">
          <w:rPr>
            <w:noProof/>
            <w:webHidden/>
          </w:rPr>
          <w:instrText xml:space="preserve"> PAGEREF _Toc301446227 \h </w:instrText>
        </w:r>
        <w:r w:rsidR="00EA13C1">
          <w:rPr>
            <w:noProof/>
            <w:webHidden/>
          </w:rPr>
        </w:r>
        <w:r w:rsidR="00EA13C1">
          <w:rPr>
            <w:noProof/>
            <w:webHidden/>
          </w:rPr>
          <w:fldChar w:fldCharType="separate"/>
        </w:r>
        <w:r w:rsidR="00921172">
          <w:rPr>
            <w:noProof/>
            <w:webHidden/>
          </w:rPr>
          <w:t>10</w:t>
        </w:r>
        <w:r w:rsidR="00EA13C1">
          <w:rPr>
            <w:noProof/>
            <w:webHidden/>
          </w:rPr>
          <w:fldChar w:fldCharType="end"/>
        </w:r>
      </w:hyperlink>
    </w:p>
    <w:p w:rsidR="002C303E" w:rsidRDefault="00934377">
      <w:pPr>
        <w:pStyle w:val="TOC1"/>
        <w:rPr>
          <w:rFonts w:asciiTheme="minorHAnsi" w:eastAsiaTheme="minorEastAsia" w:hAnsiTheme="minorHAnsi" w:cstheme="minorBidi"/>
          <w:noProof/>
          <w:sz w:val="22"/>
          <w:lang w:eastAsia="en-AU"/>
        </w:rPr>
      </w:pPr>
      <w:hyperlink w:anchor="_Toc301446228" w:history="1">
        <w:r w:rsidR="002C303E" w:rsidRPr="00941C73">
          <w:rPr>
            <w:rStyle w:val="Hyperlink"/>
            <w:noProof/>
          </w:rPr>
          <w:t>Notes to the Financial Statements</w:t>
        </w:r>
        <w:r w:rsidR="002C303E">
          <w:rPr>
            <w:noProof/>
            <w:webHidden/>
          </w:rPr>
          <w:tab/>
        </w:r>
        <w:r w:rsidR="00EA13C1">
          <w:rPr>
            <w:noProof/>
            <w:webHidden/>
          </w:rPr>
          <w:fldChar w:fldCharType="begin"/>
        </w:r>
        <w:r w:rsidR="002C303E">
          <w:rPr>
            <w:noProof/>
            <w:webHidden/>
          </w:rPr>
          <w:instrText xml:space="preserve"> PAGEREF _Toc301446228 \h </w:instrText>
        </w:r>
        <w:r w:rsidR="00EA13C1">
          <w:rPr>
            <w:noProof/>
            <w:webHidden/>
          </w:rPr>
        </w:r>
        <w:r w:rsidR="00EA13C1">
          <w:rPr>
            <w:noProof/>
            <w:webHidden/>
          </w:rPr>
          <w:fldChar w:fldCharType="separate"/>
        </w:r>
        <w:r w:rsidR="00921172">
          <w:rPr>
            <w:noProof/>
            <w:webHidden/>
          </w:rPr>
          <w:t>11</w:t>
        </w:r>
        <w:r w:rsidR="00EA13C1">
          <w:rPr>
            <w:noProof/>
            <w:webHidden/>
          </w:rPr>
          <w:fldChar w:fldCharType="end"/>
        </w:r>
      </w:hyperlink>
    </w:p>
    <w:p w:rsidR="002C303E" w:rsidRDefault="00934377">
      <w:pPr>
        <w:pStyle w:val="TOC1"/>
        <w:rPr>
          <w:rFonts w:asciiTheme="minorHAnsi" w:eastAsiaTheme="minorEastAsia" w:hAnsiTheme="minorHAnsi" w:cstheme="minorBidi"/>
          <w:noProof/>
          <w:sz w:val="22"/>
          <w:lang w:eastAsia="en-AU"/>
        </w:rPr>
      </w:pPr>
      <w:hyperlink w:anchor="_Toc301446229" w:history="1">
        <w:r w:rsidR="002C303E" w:rsidRPr="00941C73">
          <w:rPr>
            <w:rStyle w:val="Hyperlink"/>
            <w:noProof/>
          </w:rPr>
          <w:t>Directors’ Declaration</w:t>
        </w:r>
        <w:r w:rsidR="002C303E">
          <w:rPr>
            <w:noProof/>
            <w:webHidden/>
          </w:rPr>
          <w:tab/>
        </w:r>
        <w:r w:rsidR="00EA13C1">
          <w:rPr>
            <w:noProof/>
            <w:webHidden/>
          </w:rPr>
          <w:fldChar w:fldCharType="begin"/>
        </w:r>
        <w:r w:rsidR="002C303E">
          <w:rPr>
            <w:noProof/>
            <w:webHidden/>
          </w:rPr>
          <w:instrText xml:space="preserve"> PAGEREF _Toc301446229 \h </w:instrText>
        </w:r>
        <w:r w:rsidR="00EA13C1">
          <w:rPr>
            <w:noProof/>
            <w:webHidden/>
          </w:rPr>
        </w:r>
        <w:r w:rsidR="00EA13C1">
          <w:rPr>
            <w:noProof/>
            <w:webHidden/>
          </w:rPr>
          <w:fldChar w:fldCharType="separate"/>
        </w:r>
        <w:r w:rsidR="00921172">
          <w:rPr>
            <w:noProof/>
            <w:webHidden/>
          </w:rPr>
          <w:t>27</w:t>
        </w:r>
        <w:r w:rsidR="00EA13C1">
          <w:rPr>
            <w:noProof/>
            <w:webHidden/>
          </w:rPr>
          <w:fldChar w:fldCharType="end"/>
        </w:r>
      </w:hyperlink>
    </w:p>
    <w:p w:rsidR="002C303E" w:rsidRDefault="00934377">
      <w:pPr>
        <w:pStyle w:val="TOC1"/>
        <w:rPr>
          <w:rFonts w:asciiTheme="minorHAnsi" w:eastAsiaTheme="minorEastAsia" w:hAnsiTheme="minorHAnsi" w:cstheme="minorBidi"/>
          <w:noProof/>
          <w:sz w:val="22"/>
          <w:lang w:eastAsia="en-AU"/>
        </w:rPr>
      </w:pPr>
      <w:hyperlink w:anchor="_Toc301446230" w:history="1">
        <w:r w:rsidR="002C303E" w:rsidRPr="00941C73">
          <w:rPr>
            <w:rStyle w:val="Hyperlink"/>
            <w:iCs/>
            <w:noProof/>
          </w:rPr>
          <w:t>Independent Auditor’s Report</w:t>
        </w:r>
        <w:r w:rsidR="002C303E">
          <w:rPr>
            <w:noProof/>
            <w:webHidden/>
          </w:rPr>
          <w:tab/>
        </w:r>
        <w:r w:rsidR="00EA13C1">
          <w:rPr>
            <w:noProof/>
            <w:webHidden/>
          </w:rPr>
          <w:fldChar w:fldCharType="begin"/>
        </w:r>
        <w:r w:rsidR="002C303E">
          <w:rPr>
            <w:noProof/>
            <w:webHidden/>
          </w:rPr>
          <w:instrText xml:space="preserve"> PAGEREF _Toc301446230 \h </w:instrText>
        </w:r>
        <w:r w:rsidR="00EA13C1">
          <w:rPr>
            <w:noProof/>
            <w:webHidden/>
          </w:rPr>
        </w:r>
        <w:r w:rsidR="00EA13C1">
          <w:rPr>
            <w:noProof/>
            <w:webHidden/>
          </w:rPr>
          <w:fldChar w:fldCharType="separate"/>
        </w:r>
        <w:r w:rsidR="00921172">
          <w:rPr>
            <w:noProof/>
            <w:webHidden/>
          </w:rPr>
          <w:t>28</w:t>
        </w:r>
        <w:r w:rsidR="00EA13C1">
          <w:rPr>
            <w:noProof/>
            <w:webHidden/>
          </w:rPr>
          <w:fldChar w:fldCharType="end"/>
        </w:r>
      </w:hyperlink>
    </w:p>
    <w:p w:rsidR="00BF6FD1" w:rsidRDefault="00EA13C1">
      <w:r>
        <w:rPr>
          <w:rFonts w:ascii="Verdana" w:hAnsi="Verdana"/>
          <w:sz w:val="20"/>
        </w:rPr>
        <w:fldChar w:fldCharType="end"/>
      </w:r>
    </w:p>
    <w:p w:rsidR="00B163DD" w:rsidRDefault="00B163DD" w:rsidP="00B163DD">
      <w:pPr>
        <w:ind w:left="0" w:firstLine="0"/>
        <w:rPr>
          <w:rFonts w:ascii="Verdana" w:hAnsi="Verdana"/>
          <w:sz w:val="18"/>
          <w:szCs w:val="18"/>
        </w:rPr>
        <w:sectPr w:rsidR="00B163DD" w:rsidSect="00F55DD4">
          <w:headerReference w:type="default" r:id="rId9"/>
          <w:footerReference w:type="default" r:id="rId10"/>
          <w:pgSz w:w="11906" w:h="16838"/>
          <w:pgMar w:top="1134" w:right="1021" w:bottom="1134" w:left="1021" w:header="708" w:footer="708" w:gutter="0"/>
          <w:cols w:space="708"/>
          <w:docGrid w:linePitch="360"/>
        </w:sectPr>
      </w:pPr>
    </w:p>
    <w:p w:rsidR="004628A4" w:rsidRPr="004628A4" w:rsidRDefault="004628A4" w:rsidP="004628A4">
      <w:pPr>
        <w:pStyle w:val="Heading1"/>
        <w:rPr>
          <w:rFonts w:ascii="Verdana" w:hAnsi="Verdana"/>
          <w:sz w:val="24"/>
          <w:szCs w:val="24"/>
        </w:rPr>
      </w:pPr>
      <w:bookmarkStart w:id="7" w:name="_Toc301446222"/>
      <w:r w:rsidRPr="004628A4">
        <w:rPr>
          <w:rFonts w:ascii="Verdana" w:hAnsi="Verdana"/>
          <w:sz w:val="24"/>
          <w:szCs w:val="24"/>
        </w:rPr>
        <w:lastRenderedPageBreak/>
        <w:t>Directors</w:t>
      </w:r>
      <w:r w:rsidR="00202A3E">
        <w:rPr>
          <w:rFonts w:ascii="Verdana" w:hAnsi="Verdana"/>
          <w:sz w:val="24"/>
          <w:szCs w:val="24"/>
        </w:rPr>
        <w:t>’</w:t>
      </w:r>
      <w:r w:rsidRPr="004628A4">
        <w:rPr>
          <w:rFonts w:ascii="Verdana" w:hAnsi="Verdana"/>
          <w:sz w:val="24"/>
          <w:szCs w:val="24"/>
        </w:rPr>
        <w:t xml:space="preserve"> Report</w:t>
      </w:r>
      <w:bookmarkEnd w:id="7"/>
    </w:p>
    <w:p w:rsidR="004628A4" w:rsidRDefault="004628A4" w:rsidP="004628A4">
      <w:pPr>
        <w:rPr>
          <w:rFonts w:ascii="Verdana" w:hAnsi="Verdana"/>
          <w:color w:val="000000"/>
          <w:sz w:val="18"/>
          <w:szCs w:val="18"/>
        </w:rPr>
      </w:pPr>
    </w:p>
    <w:p w:rsidR="00241764" w:rsidRPr="00CF0E5E" w:rsidRDefault="00534971" w:rsidP="00003227">
      <w:pPr>
        <w:ind w:left="0" w:firstLine="0"/>
        <w:jc w:val="both"/>
        <w:rPr>
          <w:rFonts w:ascii="Verdana" w:hAnsi="Verdana"/>
          <w:color w:val="000000"/>
          <w:sz w:val="18"/>
          <w:szCs w:val="18"/>
        </w:rPr>
      </w:pPr>
      <w:r>
        <w:rPr>
          <w:rFonts w:ascii="Verdana" w:hAnsi="Verdana"/>
          <w:color w:val="000000"/>
          <w:sz w:val="18"/>
          <w:szCs w:val="18"/>
        </w:rPr>
        <w:t>Your D</w:t>
      </w:r>
      <w:r w:rsidR="00EF5756">
        <w:rPr>
          <w:rFonts w:ascii="Verdana" w:hAnsi="Verdana"/>
          <w:color w:val="000000"/>
          <w:sz w:val="18"/>
          <w:szCs w:val="18"/>
        </w:rPr>
        <w:t>irectors present their</w:t>
      </w:r>
      <w:r w:rsidR="00241764" w:rsidRPr="00CF0E5E">
        <w:rPr>
          <w:rFonts w:ascii="Verdana" w:hAnsi="Verdana"/>
          <w:color w:val="000000"/>
          <w:sz w:val="18"/>
          <w:szCs w:val="18"/>
        </w:rPr>
        <w:t xml:space="preserve"> report </w:t>
      </w:r>
      <w:r w:rsidR="00EF5756">
        <w:rPr>
          <w:rFonts w:ascii="Verdana" w:hAnsi="Verdana"/>
          <w:color w:val="000000"/>
          <w:sz w:val="18"/>
          <w:szCs w:val="18"/>
        </w:rPr>
        <w:t xml:space="preserve">together with the financial report of Australian Communications Consumer Action Network Limited </w:t>
      </w:r>
      <w:r w:rsidR="0023698A">
        <w:rPr>
          <w:rFonts w:ascii="Verdana" w:hAnsi="Verdana"/>
          <w:color w:val="000000"/>
          <w:sz w:val="18"/>
          <w:szCs w:val="18"/>
        </w:rPr>
        <w:t>(‘the Company</w:t>
      </w:r>
      <w:r w:rsidR="004B5A4D">
        <w:rPr>
          <w:rFonts w:ascii="Verdana" w:hAnsi="Verdana"/>
          <w:color w:val="000000"/>
          <w:sz w:val="18"/>
          <w:szCs w:val="18"/>
        </w:rPr>
        <w:t>’</w:t>
      </w:r>
      <w:r w:rsidR="0023698A">
        <w:rPr>
          <w:rFonts w:ascii="Verdana" w:hAnsi="Verdana"/>
          <w:color w:val="000000"/>
          <w:sz w:val="18"/>
          <w:szCs w:val="18"/>
        </w:rPr>
        <w:t xml:space="preserve">) </w:t>
      </w:r>
      <w:r w:rsidR="00EF5756">
        <w:rPr>
          <w:rFonts w:ascii="Verdana" w:hAnsi="Verdana"/>
          <w:color w:val="000000"/>
          <w:sz w:val="18"/>
          <w:szCs w:val="18"/>
        </w:rPr>
        <w:t xml:space="preserve">for the </w:t>
      </w:r>
      <w:r w:rsidR="0023698A">
        <w:rPr>
          <w:rFonts w:ascii="Verdana" w:hAnsi="Verdana"/>
          <w:color w:val="000000"/>
          <w:sz w:val="18"/>
          <w:szCs w:val="18"/>
        </w:rPr>
        <w:t xml:space="preserve">financial </w:t>
      </w:r>
      <w:r w:rsidR="00EF5756">
        <w:rPr>
          <w:rFonts w:ascii="Verdana" w:hAnsi="Verdana"/>
          <w:color w:val="000000"/>
          <w:sz w:val="18"/>
          <w:szCs w:val="18"/>
        </w:rPr>
        <w:t xml:space="preserve">year ended 30 June </w:t>
      </w:r>
      <w:r w:rsidR="005B6687">
        <w:rPr>
          <w:rFonts w:ascii="Verdana" w:hAnsi="Verdana"/>
          <w:color w:val="000000"/>
          <w:sz w:val="18"/>
          <w:szCs w:val="18"/>
        </w:rPr>
        <w:t>2011</w:t>
      </w:r>
      <w:r w:rsidR="009302A0">
        <w:rPr>
          <w:rFonts w:ascii="Verdana" w:hAnsi="Verdana"/>
          <w:color w:val="000000"/>
          <w:sz w:val="18"/>
          <w:szCs w:val="18"/>
        </w:rPr>
        <w:t xml:space="preserve"> and the auditor’s report thereon</w:t>
      </w:r>
      <w:r w:rsidR="00241764" w:rsidRPr="00CF0E5E">
        <w:rPr>
          <w:rFonts w:ascii="Verdana" w:hAnsi="Verdana"/>
          <w:color w:val="000000"/>
          <w:sz w:val="18"/>
          <w:szCs w:val="18"/>
        </w:rPr>
        <w:t xml:space="preserve">. </w:t>
      </w:r>
    </w:p>
    <w:p w:rsidR="007B2596" w:rsidRDefault="007B2596" w:rsidP="00241764">
      <w:pPr>
        <w:rPr>
          <w:rFonts w:ascii="Verdana" w:hAnsi="Verdana"/>
          <w:color w:val="000000"/>
          <w:sz w:val="18"/>
          <w:szCs w:val="18"/>
        </w:rPr>
      </w:pPr>
    </w:p>
    <w:p w:rsidR="00241764" w:rsidRPr="00003227" w:rsidRDefault="00241764" w:rsidP="00241764">
      <w:pPr>
        <w:rPr>
          <w:rFonts w:ascii="Verdana" w:hAnsi="Verdana"/>
          <w:b/>
          <w:color w:val="000000"/>
          <w:sz w:val="18"/>
          <w:szCs w:val="18"/>
        </w:rPr>
      </w:pPr>
      <w:r w:rsidRPr="00003227">
        <w:rPr>
          <w:rFonts w:ascii="Verdana" w:hAnsi="Verdana"/>
          <w:b/>
          <w:color w:val="000000"/>
          <w:sz w:val="18"/>
          <w:szCs w:val="18"/>
        </w:rPr>
        <w:t xml:space="preserve">Directors </w:t>
      </w:r>
    </w:p>
    <w:p w:rsidR="009302A0" w:rsidRDefault="00241764" w:rsidP="00003227">
      <w:pPr>
        <w:jc w:val="both"/>
        <w:rPr>
          <w:rFonts w:ascii="Verdana" w:hAnsi="Verdana"/>
          <w:color w:val="000000"/>
          <w:sz w:val="18"/>
          <w:szCs w:val="18"/>
        </w:rPr>
      </w:pPr>
      <w:r w:rsidRPr="00CF0E5E">
        <w:rPr>
          <w:rFonts w:ascii="Verdana" w:hAnsi="Verdana"/>
          <w:color w:val="000000"/>
          <w:sz w:val="18"/>
          <w:szCs w:val="18"/>
        </w:rPr>
        <w:t xml:space="preserve">The </w:t>
      </w:r>
      <w:r w:rsidR="00534971">
        <w:rPr>
          <w:rFonts w:ascii="Verdana" w:hAnsi="Verdana"/>
          <w:color w:val="000000"/>
          <w:sz w:val="18"/>
          <w:szCs w:val="18"/>
        </w:rPr>
        <w:t>D</w:t>
      </w:r>
      <w:r w:rsidR="009302A0">
        <w:rPr>
          <w:rFonts w:ascii="Verdana" w:hAnsi="Verdana"/>
          <w:color w:val="000000"/>
          <w:sz w:val="18"/>
          <w:szCs w:val="18"/>
        </w:rPr>
        <w:t>irectors of the Company at any time during or since the end of the financial year are:</w:t>
      </w:r>
    </w:p>
    <w:p w:rsidR="00CF36A1" w:rsidRDefault="009302A0" w:rsidP="001478C5">
      <w:pPr>
        <w:ind w:left="0" w:firstLine="0"/>
        <w:rPr>
          <w:rFonts w:ascii="Verdana" w:hAnsi="Verdana"/>
          <w:i/>
          <w:color w:val="000000"/>
          <w:sz w:val="6"/>
          <w:szCs w:val="6"/>
        </w:rPr>
      </w:pPr>
      <w:r>
        <w:rPr>
          <w:rFonts w:ascii="Verdana" w:hAnsi="Verdana"/>
          <w:i/>
          <w:color w:val="000000"/>
          <w:sz w:val="18"/>
          <w:szCs w:val="18"/>
        </w:rPr>
        <w:br/>
        <w:t>Name</w:t>
      </w:r>
      <w:r>
        <w:rPr>
          <w:rFonts w:ascii="Verdana" w:hAnsi="Verdana"/>
          <w:i/>
          <w:color w:val="000000"/>
          <w:sz w:val="18"/>
          <w:szCs w:val="18"/>
        </w:rPr>
        <w:tab/>
      </w:r>
      <w:r>
        <w:rPr>
          <w:rFonts w:ascii="Verdana" w:hAnsi="Verdana"/>
          <w:i/>
          <w:color w:val="000000"/>
          <w:sz w:val="18"/>
          <w:szCs w:val="18"/>
        </w:rPr>
        <w:tab/>
      </w:r>
      <w:r>
        <w:rPr>
          <w:rFonts w:ascii="Verdana" w:hAnsi="Verdana"/>
          <w:i/>
          <w:color w:val="000000"/>
          <w:sz w:val="18"/>
          <w:szCs w:val="18"/>
        </w:rPr>
        <w:tab/>
      </w:r>
      <w:r>
        <w:rPr>
          <w:rFonts w:ascii="Verdana" w:hAnsi="Verdana"/>
          <w:i/>
          <w:color w:val="000000"/>
          <w:sz w:val="18"/>
          <w:szCs w:val="18"/>
        </w:rPr>
        <w:tab/>
      </w:r>
      <w:r>
        <w:rPr>
          <w:rFonts w:ascii="Verdana" w:hAnsi="Verdana"/>
          <w:i/>
          <w:color w:val="000000"/>
          <w:sz w:val="18"/>
          <w:szCs w:val="18"/>
        </w:rPr>
        <w:tab/>
      </w:r>
      <w:r w:rsidR="00925A40">
        <w:rPr>
          <w:rFonts w:ascii="Verdana" w:hAnsi="Verdana"/>
          <w:i/>
          <w:color w:val="000000"/>
          <w:sz w:val="18"/>
          <w:szCs w:val="18"/>
        </w:rPr>
        <w:t xml:space="preserve">Qualifications and </w:t>
      </w:r>
      <w:r>
        <w:rPr>
          <w:rFonts w:ascii="Verdana" w:hAnsi="Verdana"/>
          <w:i/>
          <w:color w:val="000000"/>
          <w:sz w:val="18"/>
          <w:szCs w:val="18"/>
        </w:rPr>
        <w:t>Experience</w:t>
      </w:r>
    </w:p>
    <w:p w:rsidR="00D302C8" w:rsidRPr="00C44EC2" w:rsidRDefault="00CF36A1" w:rsidP="00D302C8">
      <w:pPr>
        <w:ind w:left="0" w:firstLine="0"/>
        <w:jc w:val="both"/>
        <w:rPr>
          <w:rFonts w:ascii="Verdana" w:hAnsi="Verdana"/>
          <w:color w:val="000000"/>
          <w:sz w:val="18"/>
          <w:szCs w:val="18"/>
        </w:rPr>
      </w:pPr>
      <w:r>
        <w:rPr>
          <w:rFonts w:ascii="Verdana" w:hAnsi="Verdana"/>
          <w:sz w:val="18"/>
          <w:szCs w:val="18"/>
        </w:rPr>
        <w:br/>
      </w:r>
      <w:r w:rsidR="00D302C8" w:rsidRPr="00C44EC2">
        <w:rPr>
          <w:rFonts w:ascii="Verdana" w:hAnsi="Verdana"/>
          <w:color w:val="000000"/>
          <w:sz w:val="18"/>
          <w:szCs w:val="18"/>
        </w:rPr>
        <w:t>Michael Fraser</w:t>
      </w:r>
      <w:r w:rsidR="00D302C8" w:rsidRPr="00C44EC2">
        <w:rPr>
          <w:rFonts w:ascii="Verdana" w:hAnsi="Verdana"/>
          <w:color w:val="000000"/>
          <w:sz w:val="18"/>
          <w:szCs w:val="18"/>
        </w:rPr>
        <w:tab/>
      </w:r>
      <w:r w:rsidR="00D302C8" w:rsidRPr="00C44EC2">
        <w:rPr>
          <w:rFonts w:ascii="Verdana" w:hAnsi="Verdana"/>
          <w:color w:val="000000"/>
          <w:sz w:val="18"/>
          <w:szCs w:val="18"/>
        </w:rPr>
        <w:tab/>
      </w:r>
      <w:r w:rsidR="00D302C8" w:rsidRPr="00C44EC2">
        <w:rPr>
          <w:rFonts w:ascii="Verdana" w:hAnsi="Verdana"/>
          <w:color w:val="000000"/>
          <w:sz w:val="18"/>
          <w:szCs w:val="18"/>
        </w:rPr>
        <w:tab/>
      </w:r>
      <w:r w:rsidR="00D302C8" w:rsidRPr="00C44EC2">
        <w:rPr>
          <w:rFonts w:ascii="Verdana" w:hAnsi="Verdana"/>
          <w:color w:val="000000"/>
          <w:sz w:val="18"/>
          <w:szCs w:val="18"/>
        </w:rPr>
        <w:tab/>
        <w:t>Professor of Law</w:t>
      </w:r>
    </w:p>
    <w:p w:rsidR="00D302C8" w:rsidRPr="00C44EC2" w:rsidRDefault="00D302C8" w:rsidP="00D302C8">
      <w:pPr>
        <w:ind w:left="0" w:firstLine="0"/>
        <w:jc w:val="both"/>
        <w:rPr>
          <w:rFonts w:ascii="Verdana" w:hAnsi="Verdana"/>
          <w:sz w:val="18"/>
          <w:szCs w:val="18"/>
        </w:rPr>
      </w:pPr>
      <w:r w:rsidRPr="00C44EC2">
        <w:rPr>
          <w:rFonts w:ascii="Verdana" w:hAnsi="Verdana"/>
          <w:color w:val="000000"/>
          <w:sz w:val="18"/>
          <w:szCs w:val="18"/>
        </w:rPr>
        <w:t>Chairperson</w:t>
      </w:r>
      <w:r w:rsidRPr="00C44EC2">
        <w:rPr>
          <w:rFonts w:ascii="Verdana" w:hAnsi="Verdana"/>
          <w:color w:val="000000"/>
          <w:sz w:val="18"/>
          <w:szCs w:val="18"/>
        </w:rPr>
        <w:tab/>
      </w:r>
      <w:r w:rsidRPr="00C44EC2">
        <w:rPr>
          <w:rFonts w:ascii="Verdana" w:hAnsi="Verdana"/>
          <w:color w:val="000000"/>
          <w:sz w:val="18"/>
          <w:szCs w:val="18"/>
        </w:rPr>
        <w:tab/>
      </w:r>
      <w:r w:rsidRPr="00C44EC2">
        <w:rPr>
          <w:rFonts w:ascii="Verdana" w:hAnsi="Verdana"/>
          <w:color w:val="000000"/>
          <w:sz w:val="18"/>
          <w:szCs w:val="18"/>
        </w:rPr>
        <w:tab/>
      </w:r>
      <w:r w:rsidRPr="00C44EC2">
        <w:rPr>
          <w:rFonts w:ascii="Verdana" w:hAnsi="Verdana"/>
          <w:color w:val="000000"/>
          <w:sz w:val="18"/>
          <w:szCs w:val="18"/>
        </w:rPr>
        <w:tab/>
        <w:t>Director, Communications Law Centre, UTS, Sydney</w:t>
      </w:r>
      <w:r w:rsidRPr="00C44EC2">
        <w:rPr>
          <w:rFonts w:ascii="Verdana" w:hAnsi="Verdana"/>
          <w:sz w:val="18"/>
          <w:szCs w:val="18"/>
        </w:rPr>
        <w:t xml:space="preserve"> </w:t>
      </w:r>
    </w:p>
    <w:p w:rsidR="00C44EC2" w:rsidRPr="00C44EC2" w:rsidRDefault="00C44EC2" w:rsidP="00C44EC2">
      <w:pPr>
        <w:autoSpaceDE w:val="0"/>
        <w:autoSpaceDN w:val="0"/>
        <w:ind w:left="3951"/>
        <w:rPr>
          <w:rFonts w:ascii="Verdana" w:hAnsi="Verdana"/>
          <w:sz w:val="18"/>
          <w:szCs w:val="18"/>
        </w:rPr>
      </w:pPr>
      <w:r w:rsidRPr="00C44EC2">
        <w:rPr>
          <w:rFonts w:ascii="Verdana" w:hAnsi="Verdana"/>
          <w:sz w:val="18"/>
          <w:szCs w:val="18"/>
        </w:rPr>
        <w:t>Vice-President, Australian Copyright Council</w:t>
      </w:r>
    </w:p>
    <w:p w:rsidR="00C44EC2" w:rsidRPr="00C44EC2" w:rsidRDefault="00C44EC2" w:rsidP="00C44EC2">
      <w:pPr>
        <w:autoSpaceDE w:val="0"/>
        <w:autoSpaceDN w:val="0"/>
        <w:ind w:left="3951"/>
        <w:rPr>
          <w:rFonts w:ascii="Verdana" w:hAnsi="Verdana"/>
          <w:sz w:val="18"/>
          <w:szCs w:val="18"/>
        </w:rPr>
      </w:pPr>
      <w:r w:rsidRPr="00C44EC2">
        <w:rPr>
          <w:rFonts w:ascii="Verdana" w:hAnsi="Verdana"/>
          <w:sz w:val="18"/>
          <w:szCs w:val="18"/>
        </w:rPr>
        <w:t>Director, Law Faculty Board, UTS, Sydney</w:t>
      </w:r>
    </w:p>
    <w:p w:rsidR="00C44EC2" w:rsidRPr="00C44EC2" w:rsidRDefault="00C44EC2" w:rsidP="00C44EC2">
      <w:pPr>
        <w:autoSpaceDE w:val="0"/>
        <w:autoSpaceDN w:val="0"/>
        <w:ind w:left="3951"/>
        <w:rPr>
          <w:rFonts w:ascii="Verdana" w:hAnsi="Verdana"/>
          <w:sz w:val="18"/>
          <w:szCs w:val="18"/>
        </w:rPr>
      </w:pPr>
      <w:r w:rsidRPr="00C44EC2">
        <w:rPr>
          <w:rFonts w:ascii="Verdana" w:hAnsi="Verdana"/>
          <w:sz w:val="18"/>
          <w:szCs w:val="18"/>
        </w:rPr>
        <w:t>Chair, Stolen Generations Foundation</w:t>
      </w:r>
    </w:p>
    <w:p w:rsidR="00C44EC2" w:rsidRPr="00C44EC2" w:rsidRDefault="00C44EC2" w:rsidP="00C44EC2">
      <w:pPr>
        <w:autoSpaceDE w:val="0"/>
        <w:autoSpaceDN w:val="0"/>
        <w:ind w:left="3951"/>
        <w:rPr>
          <w:rFonts w:ascii="Verdana" w:hAnsi="Verdana"/>
          <w:sz w:val="18"/>
          <w:szCs w:val="18"/>
        </w:rPr>
      </w:pPr>
      <w:r w:rsidRPr="00C44EC2">
        <w:rPr>
          <w:rFonts w:ascii="Verdana" w:hAnsi="Verdana"/>
          <w:sz w:val="18"/>
          <w:szCs w:val="18"/>
        </w:rPr>
        <w:t>President, Board of PEN International Sydney</w:t>
      </w:r>
    </w:p>
    <w:p w:rsidR="00C44EC2" w:rsidRPr="00C44EC2" w:rsidRDefault="00C44EC2" w:rsidP="00C44EC2">
      <w:pPr>
        <w:autoSpaceDE w:val="0"/>
        <w:autoSpaceDN w:val="0"/>
        <w:ind w:left="3951"/>
        <w:rPr>
          <w:rFonts w:ascii="Verdana" w:hAnsi="Verdana"/>
          <w:sz w:val="18"/>
          <w:szCs w:val="18"/>
        </w:rPr>
      </w:pPr>
      <w:r w:rsidRPr="00C44EC2">
        <w:rPr>
          <w:rFonts w:ascii="Verdana" w:hAnsi="Verdana"/>
          <w:sz w:val="18"/>
          <w:szCs w:val="18"/>
        </w:rPr>
        <w:t>Solicitor, Supreme Court of NSW</w:t>
      </w:r>
    </w:p>
    <w:p w:rsidR="00C44EC2" w:rsidRPr="00C44EC2" w:rsidRDefault="00C44EC2" w:rsidP="00C44EC2">
      <w:pPr>
        <w:autoSpaceDE w:val="0"/>
        <w:autoSpaceDN w:val="0"/>
        <w:ind w:left="3951"/>
        <w:rPr>
          <w:rFonts w:ascii="Verdana" w:hAnsi="Verdana"/>
          <w:sz w:val="18"/>
          <w:szCs w:val="18"/>
        </w:rPr>
      </w:pPr>
      <w:r w:rsidRPr="00C44EC2">
        <w:rPr>
          <w:rFonts w:ascii="Verdana" w:hAnsi="Verdana"/>
          <w:sz w:val="18"/>
          <w:szCs w:val="18"/>
        </w:rPr>
        <w:t>Member, Telephone Information Services Standards Council</w:t>
      </w:r>
    </w:p>
    <w:p w:rsidR="00C44EC2" w:rsidRPr="00C44EC2" w:rsidRDefault="00C44EC2" w:rsidP="005A6D15">
      <w:pPr>
        <w:autoSpaceDE w:val="0"/>
        <w:autoSpaceDN w:val="0"/>
        <w:ind w:left="3595" w:firstLine="0"/>
        <w:rPr>
          <w:rFonts w:ascii="Verdana" w:hAnsi="Verdana"/>
          <w:sz w:val="18"/>
          <w:szCs w:val="18"/>
        </w:rPr>
      </w:pPr>
      <w:r w:rsidRPr="00C44EC2">
        <w:rPr>
          <w:rFonts w:ascii="Verdana" w:hAnsi="Verdana"/>
          <w:sz w:val="18"/>
          <w:szCs w:val="18"/>
        </w:rPr>
        <w:t>Member, Steering Group, Telecom</w:t>
      </w:r>
      <w:r>
        <w:rPr>
          <w:rFonts w:ascii="Verdana" w:hAnsi="Verdana"/>
          <w:sz w:val="18"/>
          <w:szCs w:val="18"/>
        </w:rPr>
        <w:t>munications Consumer Protection</w:t>
      </w:r>
      <w:r w:rsidR="005A6D15">
        <w:rPr>
          <w:rFonts w:ascii="Verdana" w:hAnsi="Verdana"/>
          <w:sz w:val="18"/>
          <w:szCs w:val="18"/>
        </w:rPr>
        <w:t xml:space="preserve"> </w:t>
      </w:r>
      <w:r w:rsidRPr="00C44EC2">
        <w:rPr>
          <w:rFonts w:ascii="Verdana" w:hAnsi="Verdana"/>
          <w:sz w:val="18"/>
          <w:szCs w:val="18"/>
        </w:rPr>
        <w:t>Code Review</w:t>
      </w:r>
    </w:p>
    <w:p w:rsidR="00C44EC2" w:rsidRPr="00C44EC2" w:rsidRDefault="000F526B" w:rsidP="00C44EC2">
      <w:pPr>
        <w:autoSpaceDE w:val="0"/>
        <w:autoSpaceDN w:val="0"/>
        <w:ind w:left="3951"/>
        <w:rPr>
          <w:rFonts w:ascii="Verdana" w:hAnsi="Verdana"/>
          <w:sz w:val="18"/>
          <w:szCs w:val="18"/>
        </w:rPr>
      </w:pPr>
      <w:r>
        <w:rPr>
          <w:rFonts w:ascii="Verdana" w:hAnsi="Verdana"/>
          <w:sz w:val="18"/>
          <w:szCs w:val="18"/>
        </w:rPr>
        <w:t>AM, FAICD, BA (Hons), LLB</w:t>
      </w:r>
      <w:r w:rsidR="00C44EC2" w:rsidRPr="00C44EC2">
        <w:rPr>
          <w:rFonts w:ascii="Verdana" w:hAnsi="Verdana"/>
          <w:sz w:val="18"/>
          <w:szCs w:val="18"/>
        </w:rPr>
        <w:t xml:space="preserve"> (Hons)</w:t>
      </w:r>
    </w:p>
    <w:p w:rsidR="00D302C8" w:rsidRPr="00C44EC2" w:rsidRDefault="00D302C8" w:rsidP="00D302C8">
      <w:pPr>
        <w:jc w:val="both"/>
        <w:rPr>
          <w:rFonts w:ascii="Verdana" w:hAnsi="Verdana"/>
          <w:color w:val="000000"/>
          <w:sz w:val="18"/>
          <w:szCs w:val="18"/>
        </w:rPr>
      </w:pPr>
      <w:r w:rsidRPr="00C44EC2">
        <w:rPr>
          <w:rFonts w:ascii="Verdana" w:hAnsi="Verdana"/>
          <w:color w:val="000000"/>
          <w:sz w:val="18"/>
          <w:szCs w:val="18"/>
        </w:rPr>
        <w:tab/>
      </w:r>
      <w:r w:rsidRPr="00C44EC2">
        <w:rPr>
          <w:rFonts w:ascii="Verdana" w:hAnsi="Verdana"/>
          <w:color w:val="000000"/>
          <w:sz w:val="18"/>
          <w:szCs w:val="18"/>
        </w:rPr>
        <w:tab/>
      </w:r>
      <w:r w:rsidRPr="00C44EC2">
        <w:rPr>
          <w:rFonts w:ascii="Verdana" w:hAnsi="Verdana"/>
          <w:color w:val="000000"/>
          <w:sz w:val="18"/>
          <w:szCs w:val="18"/>
        </w:rPr>
        <w:tab/>
      </w:r>
      <w:r w:rsidRPr="00C44EC2">
        <w:rPr>
          <w:rFonts w:ascii="Verdana" w:hAnsi="Verdana"/>
          <w:color w:val="000000"/>
          <w:sz w:val="18"/>
          <w:szCs w:val="18"/>
        </w:rPr>
        <w:tab/>
      </w:r>
      <w:r w:rsidRPr="00C44EC2">
        <w:rPr>
          <w:rFonts w:ascii="Verdana" w:hAnsi="Verdana"/>
          <w:color w:val="000000"/>
          <w:sz w:val="18"/>
          <w:szCs w:val="18"/>
        </w:rPr>
        <w:tab/>
      </w:r>
      <w:r w:rsidRPr="00C44EC2">
        <w:rPr>
          <w:rFonts w:ascii="Verdana" w:hAnsi="Verdana"/>
          <w:color w:val="000000"/>
          <w:sz w:val="18"/>
          <w:szCs w:val="18"/>
        </w:rPr>
        <w:tab/>
        <w:t>Director since 4 November 2009</w:t>
      </w:r>
    </w:p>
    <w:p w:rsidR="00D302C8" w:rsidRPr="00C44EC2" w:rsidRDefault="00D302C8" w:rsidP="00D302C8">
      <w:pPr>
        <w:jc w:val="both"/>
        <w:rPr>
          <w:rFonts w:ascii="Verdana" w:hAnsi="Verdana"/>
          <w:color w:val="000000"/>
          <w:sz w:val="18"/>
          <w:szCs w:val="18"/>
        </w:rPr>
      </w:pPr>
      <w:r w:rsidRPr="00C44EC2">
        <w:rPr>
          <w:rFonts w:ascii="Verdana" w:hAnsi="Verdana"/>
          <w:color w:val="000000"/>
          <w:sz w:val="18"/>
          <w:szCs w:val="18"/>
        </w:rPr>
        <w:tab/>
      </w:r>
      <w:r w:rsidRPr="00C44EC2">
        <w:rPr>
          <w:rFonts w:ascii="Verdana" w:hAnsi="Verdana"/>
          <w:color w:val="000000"/>
          <w:sz w:val="18"/>
          <w:szCs w:val="18"/>
        </w:rPr>
        <w:tab/>
      </w:r>
      <w:r w:rsidRPr="00C44EC2">
        <w:rPr>
          <w:rFonts w:ascii="Verdana" w:hAnsi="Verdana"/>
          <w:color w:val="000000"/>
          <w:sz w:val="18"/>
          <w:szCs w:val="18"/>
        </w:rPr>
        <w:tab/>
      </w:r>
      <w:r w:rsidRPr="00C44EC2">
        <w:rPr>
          <w:rFonts w:ascii="Verdana" w:hAnsi="Verdana"/>
          <w:color w:val="000000"/>
          <w:sz w:val="18"/>
          <w:szCs w:val="18"/>
        </w:rPr>
        <w:tab/>
      </w:r>
      <w:r w:rsidRPr="00C44EC2">
        <w:rPr>
          <w:rFonts w:ascii="Verdana" w:hAnsi="Verdana"/>
          <w:color w:val="000000"/>
          <w:sz w:val="18"/>
          <w:szCs w:val="18"/>
        </w:rPr>
        <w:tab/>
      </w:r>
      <w:r w:rsidRPr="00C44EC2">
        <w:rPr>
          <w:rFonts w:ascii="Verdana" w:hAnsi="Verdana"/>
          <w:color w:val="000000"/>
          <w:sz w:val="18"/>
          <w:szCs w:val="18"/>
        </w:rPr>
        <w:tab/>
        <w:t>Appointed Chairperson on 10 November 2010</w:t>
      </w:r>
    </w:p>
    <w:p w:rsidR="004D7EA1" w:rsidRDefault="004D7EA1" w:rsidP="004D7EA1">
      <w:pPr>
        <w:ind w:left="0" w:firstLine="0"/>
        <w:jc w:val="both"/>
        <w:rPr>
          <w:rFonts w:ascii="Verdana" w:hAnsi="Verdana"/>
          <w:color w:val="000000"/>
          <w:sz w:val="18"/>
          <w:szCs w:val="18"/>
          <w:highlight w:val="yellow"/>
        </w:rPr>
      </w:pPr>
    </w:p>
    <w:p w:rsidR="00645178" w:rsidRPr="00645178" w:rsidRDefault="004D7EA1" w:rsidP="00645178">
      <w:pPr>
        <w:ind w:left="0" w:firstLine="0"/>
        <w:rPr>
          <w:rFonts w:ascii="Verdana" w:hAnsi="Verdana"/>
          <w:sz w:val="18"/>
          <w:szCs w:val="18"/>
        </w:rPr>
      </w:pPr>
      <w:r w:rsidRPr="00DF1F86">
        <w:rPr>
          <w:rFonts w:ascii="Verdana" w:hAnsi="Verdana"/>
          <w:color w:val="000000"/>
          <w:sz w:val="18"/>
          <w:szCs w:val="18"/>
        </w:rPr>
        <w:t>Johanna Plante</w:t>
      </w:r>
      <w:r w:rsidR="00DF1F86" w:rsidRPr="00DF1F86">
        <w:rPr>
          <w:rFonts w:ascii="Verdana" w:hAnsi="Verdana"/>
          <w:color w:val="000000"/>
          <w:sz w:val="18"/>
          <w:szCs w:val="18"/>
        </w:rPr>
        <w:tab/>
      </w:r>
      <w:r w:rsidR="00645178">
        <w:rPr>
          <w:rFonts w:ascii="Verdana" w:hAnsi="Verdana"/>
          <w:color w:val="000000"/>
          <w:sz w:val="18"/>
          <w:szCs w:val="18"/>
        </w:rPr>
        <w:tab/>
      </w:r>
      <w:r w:rsidR="00645178">
        <w:rPr>
          <w:rFonts w:ascii="Verdana" w:hAnsi="Verdana"/>
          <w:color w:val="000000"/>
          <w:sz w:val="18"/>
          <w:szCs w:val="18"/>
        </w:rPr>
        <w:tab/>
      </w:r>
      <w:r w:rsidR="00645178">
        <w:rPr>
          <w:rFonts w:ascii="Verdana" w:hAnsi="Verdana"/>
          <w:color w:val="000000"/>
          <w:sz w:val="18"/>
          <w:szCs w:val="18"/>
        </w:rPr>
        <w:tab/>
      </w:r>
      <w:r w:rsidR="00645178" w:rsidRPr="00645178">
        <w:rPr>
          <w:rFonts w:ascii="Verdana" w:hAnsi="Verdana"/>
          <w:sz w:val="18"/>
          <w:szCs w:val="18"/>
        </w:rPr>
        <w:t xml:space="preserve">Volunteer Coordinator, </w:t>
      </w:r>
      <w:proofErr w:type="spellStart"/>
      <w:r w:rsidR="00645178" w:rsidRPr="00645178">
        <w:rPr>
          <w:rFonts w:ascii="Verdana" w:hAnsi="Verdana"/>
          <w:sz w:val="18"/>
          <w:szCs w:val="18"/>
        </w:rPr>
        <w:t>TafeSA</w:t>
      </w:r>
      <w:proofErr w:type="spellEnd"/>
      <w:r w:rsidR="00645178" w:rsidRPr="00645178">
        <w:rPr>
          <w:rFonts w:ascii="Verdana" w:hAnsi="Verdana"/>
          <w:sz w:val="18"/>
          <w:szCs w:val="18"/>
        </w:rPr>
        <w:t xml:space="preserve"> Education Training - Deaf (ETD) </w:t>
      </w:r>
      <w:r w:rsidR="00645178">
        <w:rPr>
          <w:rFonts w:ascii="Verdana" w:hAnsi="Verdana"/>
          <w:sz w:val="18"/>
          <w:szCs w:val="18"/>
        </w:rPr>
        <w:br/>
      </w:r>
      <w:r w:rsidR="00645178" w:rsidRPr="00DF1F86">
        <w:rPr>
          <w:rFonts w:ascii="Verdana" w:hAnsi="Verdana"/>
          <w:color w:val="000000"/>
          <w:sz w:val="18"/>
          <w:szCs w:val="18"/>
        </w:rPr>
        <w:t>Deputy Chairperson</w:t>
      </w:r>
      <w:r w:rsidR="00645178" w:rsidRPr="00645178">
        <w:rPr>
          <w:rFonts w:ascii="Verdana" w:hAnsi="Verdana"/>
          <w:sz w:val="18"/>
          <w:szCs w:val="18"/>
        </w:rPr>
        <w:t xml:space="preserve"> </w:t>
      </w:r>
      <w:r w:rsidR="00645178">
        <w:rPr>
          <w:rFonts w:ascii="Verdana" w:hAnsi="Verdana"/>
          <w:sz w:val="18"/>
          <w:szCs w:val="18"/>
        </w:rPr>
        <w:tab/>
      </w:r>
      <w:r w:rsidR="00645178">
        <w:rPr>
          <w:rFonts w:ascii="Verdana" w:hAnsi="Verdana"/>
          <w:sz w:val="18"/>
          <w:szCs w:val="18"/>
        </w:rPr>
        <w:tab/>
      </w:r>
      <w:r w:rsidR="00645178">
        <w:rPr>
          <w:rFonts w:ascii="Verdana" w:hAnsi="Verdana"/>
          <w:sz w:val="18"/>
          <w:szCs w:val="18"/>
        </w:rPr>
        <w:tab/>
      </w:r>
      <w:r w:rsidR="00645178" w:rsidRPr="00645178">
        <w:rPr>
          <w:rFonts w:ascii="Verdana" w:hAnsi="Verdana"/>
          <w:sz w:val="18"/>
          <w:szCs w:val="18"/>
        </w:rPr>
        <w:t>Programme and Auslan Programme</w:t>
      </w:r>
    </w:p>
    <w:p w:rsidR="00645178" w:rsidRPr="00645178" w:rsidRDefault="00645178" w:rsidP="00645178">
      <w:pPr>
        <w:ind w:left="3237" w:firstLine="363"/>
        <w:rPr>
          <w:rFonts w:ascii="Verdana" w:hAnsi="Verdana"/>
          <w:sz w:val="18"/>
          <w:szCs w:val="18"/>
        </w:rPr>
      </w:pPr>
      <w:r w:rsidRPr="00645178">
        <w:rPr>
          <w:rFonts w:ascii="Verdana" w:hAnsi="Verdana"/>
          <w:sz w:val="18"/>
          <w:szCs w:val="18"/>
        </w:rPr>
        <w:t xml:space="preserve">Volunteer, </w:t>
      </w:r>
      <w:proofErr w:type="spellStart"/>
      <w:r w:rsidRPr="00645178">
        <w:rPr>
          <w:rFonts w:ascii="Verdana" w:hAnsi="Verdana"/>
          <w:sz w:val="18"/>
          <w:szCs w:val="18"/>
        </w:rPr>
        <w:t>TafeSA</w:t>
      </w:r>
      <w:proofErr w:type="spellEnd"/>
      <w:r w:rsidRPr="00645178">
        <w:rPr>
          <w:rFonts w:ascii="Verdana" w:hAnsi="Verdana"/>
          <w:sz w:val="18"/>
          <w:szCs w:val="18"/>
        </w:rPr>
        <w:t xml:space="preserve"> ETD Programme</w:t>
      </w:r>
    </w:p>
    <w:p w:rsidR="00645178" w:rsidRPr="00645178" w:rsidRDefault="00645178" w:rsidP="00645178">
      <w:pPr>
        <w:ind w:left="3237" w:firstLine="363"/>
        <w:rPr>
          <w:rFonts w:ascii="Verdana" w:hAnsi="Verdana"/>
          <w:sz w:val="18"/>
          <w:szCs w:val="18"/>
        </w:rPr>
      </w:pPr>
      <w:r w:rsidRPr="00645178">
        <w:rPr>
          <w:rFonts w:ascii="Verdana" w:hAnsi="Verdana"/>
          <w:sz w:val="18"/>
          <w:szCs w:val="18"/>
        </w:rPr>
        <w:t>Chair, ACMA Co-regulatory Captioning Committee (2010/2011)</w:t>
      </w:r>
    </w:p>
    <w:p w:rsidR="00645178" w:rsidRDefault="00645178" w:rsidP="00645178">
      <w:pPr>
        <w:ind w:left="3237" w:firstLine="363"/>
        <w:rPr>
          <w:rFonts w:ascii="Verdana" w:hAnsi="Verdana"/>
          <w:sz w:val="18"/>
          <w:szCs w:val="18"/>
        </w:rPr>
      </w:pPr>
      <w:r w:rsidRPr="00645178">
        <w:rPr>
          <w:rFonts w:ascii="Verdana" w:hAnsi="Verdana"/>
          <w:sz w:val="18"/>
          <w:szCs w:val="18"/>
        </w:rPr>
        <w:t>Bachelor of Engineering (First Class Honours)</w:t>
      </w:r>
    </w:p>
    <w:p w:rsidR="004D7EA1" w:rsidRPr="00645178" w:rsidRDefault="004D7EA1" w:rsidP="00645178">
      <w:pPr>
        <w:ind w:left="3237" w:firstLine="363"/>
        <w:rPr>
          <w:rFonts w:ascii="Verdana" w:hAnsi="Verdana"/>
          <w:sz w:val="18"/>
          <w:szCs w:val="18"/>
        </w:rPr>
      </w:pPr>
      <w:r w:rsidRPr="00DF1F86">
        <w:rPr>
          <w:rFonts w:ascii="Verdana" w:hAnsi="Verdana"/>
          <w:color w:val="000000"/>
          <w:sz w:val="18"/>
          <w:szCs w:val="18"/>
        </w:rPr>
        <w:t>Director since 10 November 2010</w:t>
      </w:r>
    </w:p>
    <w:p w:rsidR="004D7EA1" w:rsidRPr="00DF1F86" w:rsidRDefault="004D7EA1" w:rsidP="00645178">
      <w:pPr>
        <w:jc w:val="both"/>
        <w:rPr>
          <w:rFonts w:ascii="Verdana" w:hAnsi="Verdana"/>
          <w:color w:val="000000"/>
          <w:sz w:val="18"/>
          <w:szCs w:val="18"/>
        </w:rPr>
      </w:pPr>
      <w:r w:rsidRPr="00DF1F86">
        <w:rPr>
          <w:rFonts w:ascii="Verdana" w:hAnsi="Verdana"/>
          <w:color w:val="000000"/>
          <w:sz w:val="18"/>
          <w:szCs w:val="18"/>
        </w:rPr>
        <w:tab/>
      </w:r>
      <w:r w:rsidRPr="00DF1F86">
        <w:rPr>
          <w:rFonts w:ascii="Verdana" w:hAnsi="Verdana"/>
          <w:color w:val="000000"/>
          <w:sz w:val="18"/>
          <w:szCs w:val="18"/>
        </w:rPr>
        <w:tab/>
      </w:r>
      <w:r w:rsidRPr="00DF1F86">
        <w:rPr>
          <w:rFonts w:ascii="Verdana" w:hAnsi="Verdana"/>
          <w:color w:val="000000"/>
          <w:sz w:val="18"/>
          <w:szCs w:val="18"/>
        </w:rPr>
        <w:tab/>
      </w:r>
      <w:r w:rsidRPr="00DF1F86">
        <w:rPr>
          <w:rFonts w:ascii="Verdana" w:hAnsi="Verdana"/>
          <w:color w:val="000000"/>
          <w:sz w:val="18"/>
          <w:szCs w:val="18"/>
        </w:rPr>
        <w:tab/>
      </w:r>
      <w:r w:rsidRPr="00DF1F86">
        <w:rPr>
          <w:rFonts w:ascii="Verdana" w:hAnsi="Verdana"/>
          <w:color w:val="000000"/>
          <w:sz w:val="18"/>
          <w:szCs w:val="18"/>
        </w:rPr>
        <w:tab/>
      </w:r>
      <w:r w:rsidRPr="00DF1F86">
        <w:rPr>
          <w:rFonts w:ascii="Verdana" w:hAnsi="Verdana"/>
          <w:color w:val="000000"/>
          <w:sz w:val="18"/>
          <w:szCs w:val="18"/>
        </w:rPr>
        <w:tab/>
        <w:t>Appointed Deputy Chairperson on 10 November 2010</w:t>
      </w:r>
    </w:p>
    <w:p w:rsidR="00D302C8" w:rsidRDefault="00D302C8" w:rsidP="001478C5">
      <w:pPr>
        <w:ind w:left="0" w:firstLine="0"/>
        <w:rPr>
          <w:rFonts w:ascii="Verdana" w:hAnsi="Verdana"/>
          <w:sz w:val="18"/>
          <w:szCs w:val="18"/>
        </w:rPr>
      </w:pPr>
    </w:p>
    <w:p w:rsidR="00AF1C53" w:rsidRPr="00F358CE" w:rsidRDefault="00AF1C53" w:rsidP="00AF1C53">
      <w:pPr>
        <w:jc w:val="both"/>
        <w:rPr>
          <w:rFonts w:ascii="Verdana" w:hAnsi="Verdana"/>
          <w:color w:val="000000"/>
          <w:sz w:val="18"/>
          <w:szCs w:val="18"/>
        </w:rPr>
      </w:pPr>
      <w:r w:rsidRPr="00F358CE">
        <w:rPr>
          <w:rFonts w:ascii="Verdana" w:hAnsi="Verdana"/>
          <w:color w:val="000000"/>
          <w:sz w:val="18"/>
          <w:szCs w:val="18"/>
        </w:rPr>
        <w:t>Katherine Obermayer</w:t>
      </w:r>
      <w:r>
        <w:rPr>
          <w:rFonts w:ascii="Verdana" w:hAnsi="Verdana"/>
          <w:color w:val="000000"/>
          <w:sz w:val="18"/>
          <w:szCs w:val="18"/>
        </w:rPr>
        <w:tab/>
      </w:r>
      <w:r>
        <w:rPr>
          <w:rFonts w:ascii="Verdana" w:hAnsi="Verdana"/>
          <w:color w:val="000000"/>
          <w:sz w:val="18"/>
          <w:szCs w:val="18"/>
        </w:rPr>
        <w:tab/>
      </w:r>
      <w:r w:rsidRPr="00F358CE">
        <w:rPr>
          <w:rFonts w:ascii="Verdana" w:hAnsi="Verdana"/>
          <w:color w:val="000000"/>
          <w:sz w:val="18"/>
          <w:szCs w:val="18"/>
        </w:rPr>
        <w:tab/>
        <w:t>Deputy Chair, Deafness Forum of Australia</w:t>
      </w:r>
    </w:p>
    <w:p w:rsidR="00AF1C53" w:rsidRPr="00F358CE" w:rsidRDefault="00AF1C53" w:rsidP="00AF1C53">
      <w:pPr>
        <w:jc w:val="both"/>
        <w:rPr>
          <w:rFonts w:ascii="Verdana" w:hAnsi="Verdana"/>
          <w:color w:val="000000"/>
          <w:sz w:val="18"/>
          <w:szCs w:val="18"/>
        </w:rPr>
      </w:pPr>
      <w:r>
        <w:rPr>
          <w:rFonts w:ascii="Verdana" w:hAnsi="Verdana"/>
          <w:color w:val="000000"/>
          <w:sz w:val="18"/>
          <w:szCs w:val="18"/>
        </w:rPr>
        <w:t>Secretary</w:t>
      </w:r>
      <w:r>
        <w:rPr>
          <w:rFonts w:ascii="Verdana" w:hAnsi="Verdana"/>
          <w:color w:val="000000"/>
          <w:sz w:val="18"/>
          <w:szCs w:val="18"/>
        </w:rPr>
        <w:tab/>
      </w:r>
      <w:r w:rsidRPr="00F358CE">
        <w:rPr>
          <w:rFonts w:ascii="Verdana" w:hAnsi="Verdana"/>
          <w:color w:val="000000"/>
          <w:sz w:val="18"/>
          <w:szCs w:val="18"/>
        </w:rPr>
        <w:tab/>
      </w:r>
      <w:r w:rsidRPr="00F358CE">
        <w:rPr>
          <w:rFonts w:ascii="Verdana" w:hAnsi="Verdana"/>
          <w:color w:val="000000"/>
          <w:sz w:val="18"/>
          <w:szCs w:val="18"/>
        </w:rPr>
        <w:tab/>
      </w:r>
      <w:r w:rsidRPr="00F358CE">
        <w:rPr>
          <w:rFonts w:ascii="Verdana" w:hAnsi="Verdana"/>
          <w:color w:val="000000"/>
          <w:sz w:val="18"/>
          <w:szCs w:val="18"/>
        </w:rPr>
        <w:tab/>
        <w:t>Online Content Manager, Zurich Financial Services</w:t>
      </w:r>
    </w:p>
    <w:p w:rsidR="00AF1C53" w:rsidRPr="00F358CE" w:rsidRDefault="00AF1C53" w:rsidP="00AF1C53">
      <w:pPr>
        <w:jc w:val="both"/>
        <w:rPr>
          <w:rFonts w:ascii="Verdana" w:hAnsi="Verdana"/>
          <w:color w:val="000000"/>
          <w:sz w:val="18"/>
          <w:szCs w:val="18"/>
        </w:rPr>
      </w:pPr>
      <w:r w:rsidRPr="00F358CE">
        <w:rPr>
          <w:rFonts w:ascii="Verdana" w:hAnsi="Verdana"/>
          <w:color w:val="000000"/>
          <w:sz w:val="18"/>
          <w:szCs w:val="18"/>
        </w:rPr>
        <w:tab/>
      </w:r>
      <w:r w:rsidRPr="00F358CE">
        <w:rPr>
          <w:rFonts w:ascii="Verdana" w:hAnsi="Verdana"/>
          <w:color w:val="000000"/>
          <w:sz w:val="18"/>
          <w:szCs w:val="18"/>
        </w:rPr>
        <w:tab/>
      </w:r>
      <w:r w:rsidRPr="00F358CE">
        <w:rPr>
          <w:rFonts w:ascii="Verdana" w:hAnsi="Verdana"/>
          <w:color w:val="000000"/>
          <w:sz w:val="18"/>
          <w:szCs w:val="18"/>
        </w:rPr>
        <w:tab/>
      </w:r>
      <w:r w:rsidRPr="00F358CE">
        <w:rPr>
          <w:rFonts w:ascii="Verdana" w:hAnsi="Verdana"/>
          <w:color w:val="000000"/>
          <w:sz w:val="18"/>
          <w:szCs w:val="18"/>
        </w:rPr>
        <w:tab/>
      </w:r>
      <w:r w:rsidRPr="00F358CE">
        <w:rPr>
          <w:rFonts w:ascii="Verdana" w:hAnsi="Verdana"/>
          <w:color w:val="000000"/>
          <w:sz w:val="18"/>
          <w:szCs w:val="18"/>
        </w:rPr>
        <w:tab/>
      </w:r>
      <w:r w:rsidRPr="00F358CE">
        <w:rPr>
          <w:rFonts w:ascii="Verdana" w:hAnsi="Verdana"/>
          <w:color w:val="000000"/>
          <w:sz w:val="18"/>
          <w:szCs w:val="18"/>
        </w:rPr>
        <w:tab/>
        <w:t>BA (Comms)</w:t>
      </w:r>
    </w:p>
    <w:p w:rsidR="00AF1C53" w:rsidRDefault="00AF1C53" w:rsidP="00AF1C53">
      <w:pPr>
        <w:jc w:val="both"/>
        <w:rPr>
          <w:rFonts w:ascii="Verdana" w:hAnsi="Verdana"/>
          <w:color w:val="000000"/>
          <w:sz w:val="18"/>
          <w:szCs w:val="18"/>
        </w:rPr>
      </w:pPr>
      <w:r w:rsidRPr="00F358CE">
        <w:rPr>
          <w:rFonts w:ascii="Verdana" w:hAnsi="Verdana"/>
          <w:color w:val="000000"/>
          <w:sz w:val="18"/>
          <w:szCs w:val="18"/>
        </w:rPr>
        <w:tab/>
      </w:r>
      <w:r w:rsidRPr="00F358CE">
        <w:rPr>
          <w:rFonts w:ascii="Verdana" w:hAnsi="Verdana"/>
          <w:color w:val="000000"/>
          <w:sz w:val="18"/>
          <w:szCs w:val="18"/>
        </w:rPr>
        <w:tab/>
      </w:r>
      <w:r w:rsidRPr="00F358CE">
        <w:rPr>
          <w:rFonts w:ascii="Verdana" w:hAnsi="Verdana"/>
          <w:color w:val="000000"/>
          <w:sz w:val="18"/>
          <w:szCs w:val="18"/>
        </w:rPr>
        <w:tab/>
      </w:r>
      <w:r w:rsidRPr="00F358CE">
        <w:rPr>
          <w:rFonts w:ascii="Verdana" w:hAnsi="Verdana"/>
          <w:color w:val="000000"/>
          <w:sz w:val="18"/>
          <w:szCs w:val="18"/>
        </w:rPr>
        <w:tab/>
      </w:r>
      <w:r w:rsidRPr="00F358CE">
        <w:rPr>
          <w:rFonts w:ascii="Verdana" w:hAnsi="Verdana"/>
          <w:color w:val="000000"/>
          <w:sz w:val="18"/>
          <w:szCs w:val="18"/>
        </w:rPr>
        <w:tab/>
      </w:r>
      <w:r w:rsidRPr="00F358CE">
        <w:rPr>
          <w:rFonts w:ascii="Verdana" w:hAnsi="Verdana"/>
          <w:color w:val="000000"/>
          <w:sz w:val="18"/>
          <w:szCs w:val="18"/>
        </w:rPr>
        <w:tab/>
      </w:r>
      <w:r w:rsidRPr="001478C5">
        <w:rPr>
          <w:rFonts w:ascii="Verdana" w:hAnsi="Verdana"/>
          <w:sz w:val="18"/>
          <w:szCs w:val="18"/>
        </w:rPr>
        <w:t>Director since 15 October 2008</w:t>
      </w:r>
    </w:p>
    <w:p w:rsidR="00AF1C53" w:rsidRDefault="00AF1C53" w:rsidP="00AF1C53">
      <w:pPr>
        <w:ind w:left="3237" w:firstLine="363"/>
        <w:jc w:val="both"/>
        <w:rPr>
          <w:rFonts w:ascii="Verdana" w:hAnsi="Verdana"/>
          <w:sz w:val="18"/>
          <w:szCs w:val="18"/>
        </w:rPr>
      </w:pPr>
      <w:r w:rsidRPr="00F358CE">
        <w:rPr>
          <w:rFonts w:ascii="Verdana" w:hAnsi="Verdana"/>
          <w:color w:val="000000"/>
          <w:sz w:val="18"/>
          <w:szCs w:val="18"/>
        </w:rPr>
        <w:t xml:space="preserve">Deputy Chairperson </w:t>
      </w:r>
      <w:r>
        <w:rPr>
          <w:rFonts w:ascii="Verdana" w:hAnsi="Verdana"/>
          <w:sz w:val="18"/>
          <w:szCs w:val="18"/>
        </w:rPr>
        <w:t>from</w:t>
      </w:r>
      <w:r w:rsidRPr="001478C5">
        <w:rPr>
          <w:rFonts w:ascii="Verdana" w:hAnsi="Verdana"/>
          <w:sz w:val="18"/>
          <w:szCs w:val="18"/>
        </w:rPr>
        <w:t xml:space="preserve"> 4 November 2009</w:t>
      </w:r>
      <w:r>
        <w:rPr>
          <w:rFonts w:ascii="Verdana" w:hAnsi="Verdana"/>
          <w:sz w:val="18"/>
          <w:szCs w:val="18"/>
        </w:rPr>
        <w:t xml:space="preserve"> to 10 November 2010</w:t>
      </w:r>
    </w:p>
    <w:p w:rsidR="00AF1C53" w:rsidRPr="00F358CE" w:rsidRDefault="00AF1C53" w:rsidP="00AF1C53">
      <w:pPr>
        <w:ind w:left="3237" w:firstLine="363"/>
        <w:jc w:val="both"/>
        <w:rPr>
          <w:rFonts w:ascii="Verdana" w:hAnsi="Verdana"/>
          <w:color w:val="000000"/>
          <w:sz w:val="18"/>
          <w:szCs w:val="18"/>
        </w:rPr>
      </w:pPr>
      <w:r>
        <w:rPr>
          <w:rFonts w:ascii="Verdana" w:hAnsi="Verdana"/>
          <w:sz w:val="18"/>
          <w:szCs w:val="18"/>
        </w:rPr>
        <w:t>Appointed Secretary on 10 November 2010</w:t>
      </w:r>
    </w:p>
    <w:p w:rsidR="00AF1C53" w:rsidRDefault="00AF1C53" w:rsidP="00AF1C53">
      <w:pPr>
        <w:ind w:left="0" w:firstLine="0"/>
        <w:jc w:val="both"/>
        <w:rPr>
          <w:rFonts w:ascii="Verdana" w:hAnsi="Verdana"/>
          <w:color w:val="000000"/>
          <w:sz w:val="18"/>
          <w:szCs w:val="18"/>
          <w:highlight w:val="yellow"/>
        </w:rPr>
      </w:pPr>
    </w:p>
    <w:p w:rsidR="00530091" w:rsidRPr="00530091" w:rsidRDefault="00AF1C53" w:rsidP="00530091">
      <w:pPr>
        <w:rPr>
          <w:rFonts w:ascii="Verdana" w:hAnsi="Verdana"/>
          <w:sz w:val="18"/>
          <w:szCs w:val="18"/>
        </w:rPr>
      </w:pPr>
      <w:r w:rsidRPr="00AF1C53">
        <w:rPr>
          <w:rFonts w:ascii="Verdana" w:hAnsi="Verdana"/>
          <w:color w:val="000000"/>
          <w:sz w:val="18"/>
          <w:szCs w:val="18"/>
        </w:rPr>
        <w:t>George Perry</w:t>
      </w:r>
      <w:r w:rsidRPr="00AF1C53">
        <w:rPr>
          <w:rFonts w:ascii="Verdana" w:hAnsi="Verdana"/>
          <w:color w:val="000000"/>
          <w:sz w:val="18"/>
          <w:szCs w:val="18"/>
        </w:rPr>
        <w:tab/>
      </w:r>
      <w:r w:rsidRPr="00AF1C53">
        <w:rPr>
          <w:rFonts w:ascii="Verdana" w:hAnsi="Verdana"/>
          <w:color w:val="000000"/>
          <w:sz w:val="18"/>
          <w:szCs w:val="18"/>
        </w:rPr>
        <w:tab/>
      </w:r>
      <w:r w:rsidRPr="00AF1C53">
        <w:rPr>
          <w:rFonts w:ascii="Verdana" w:hAnsi="Verdana"/>
          <w:color w:val="000000"/>
          <w:sz w:val="18"/>
          <w:szCs w:val="18"/>
        </w:rPr>
        <w:tab/>
      </w:r>
      <w:r w:rsidRPr="00AF1C53">
        <w:rPr>
          <w:rFonts w:ascii="Verdana" w:hAnsi="Verdana"/>
          <w:color w:val="000000"/>
          <w:sz w:val="18"/>
          <w:szCs w:val="18"/>
        </w:rPr>
        <w:tab/>
      </w:r>
      <w:r w:rsidR="00530091" w:rsidRPr="00530091">
        <w:rPr>
          <w:rFonts w:ascii="Verdana" w:hAnsi="Verdana"/>
          <w:sz w:val="18"/>
          <w:szCs w:val="18"/>
        </w:rPr>
        <w:t>Director, Commercial &amp; Finance, CHOICE</w:t>
      </w:r>
    </w:p>
    <w:p w:rsidR="00530091" w:rsidRDefault="00530091" w:rsidP="00530091">
      <w:pPr>
        <w:ind w:left="0" w:firstLine="0"/>
        <w:rPr>
          <w:rFonts w:ascii="Verdana" w:hAnsi="Verdana"/>
          <w:sz w:val="18"/>
          <w:szCs w:val="18"/>
        </w:rPr>
      </w:pPr>
      <w:r w:rsidRPr="00530091">
        <w:rPr>
          <w:rFonts w:ascii="Verdana" w:hAnsi="Verdana"/>
          <w:color w:val="000000"/>
          <w:sz w:val="18"/>
          <w:szCs w:val="18"/>
        </w:rPr>
        <w:t>Treasurer</w:t>
      </w:r>
      <w:r w:rsidRPr="00530091">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530091">
        <w:rPr>
          <w:rFonts w:ascii="Verdana" w:hAnsi="Verdana"/>
          <w:sz w:val="18"/>
          <w:szCs w:val="18"/>
        </w:rPr>
        <w:t>Bachelor of Economics (Finance &amp; Accounting)</w:t>
      </w:r>
    </w:p>
    <w:p w:rsidR="00AF1C53" w:rsidRPr="00530091" w:rsidRDefault="00AF1C53" w:rsidP="00530091">
      <w:pPr>
        <w:ind w:left="3237" w:firstLine="363"/>
        <w:rPr>
          <w:rFonts w:ascii="Verdana" w:hAnsi="Verdana"/>
          <w:sz w:val="18"/>
          <w:szCs w:val="18"/>
        </w:rPr>
      </w:pPr>
      <w:r w:rsidRPr="00530091">
        <w:rPr>
          <w:rFonts w:ascii="Verdana" w:hAnsi="Verdana"/>
          <w:color w:val="000000"/>
          <w:sz w:val="18"/>
          <w:szCs w:val="18"/>
        </w:rPr>
        <w:t>Director since 10 November 2010</w:t>
      </w:r>
    </w:p>
    <w:p w:rsidR="00AF1C53" w:rsidRPr="00530091" w:rsidRDefault="00AF1C53" w:rsidP="00530091">
      <w:pPr>
        <w:jc w:val="both"/>
        <w:rPr>
          <w:rFonts w:ascii="Verdana" w:hAnsi="Verdana"/>
          <w:color w:val="000000"/>
          <w:sz w:val="18"/>
          <w:szCs w:val="18"/>
        </w:rPr>
      </w:pPr>
      <w:r w:rsidRPr="00530091">
        <w:rPr>
          <w:rFonts w:ascii="Verdana" w:hAnsi="Verdana"/>
          <w:color w:val="000000"/>
          <w:sz w:val="18"/>
          <w:szCs w:val="18"/>
        </w:rPr>
        <w:tab/>
      </w:r>
      <w:r w:rsidRPr="00530091">
        <w:rPr>
          <w:rFonts w:ascii="Verdana" w:hAnsi="Verdana"/>
          <w:color w:val="000000"/>
          <w:sz w:val="18"/>
          <w:szCs w:val="18"/>
        </w:rPr>
        <w:tab/>
      </w:r>
      <w:r w:rsidRPr="00530091">
        <w:rPr>
          <w:rFonts w:ascii="Verdana" w:hAnsi="Verdana"/>
          <w:color w:val="000000"/>
          <w:sz w:val="18"/>
          <w:szCs w:val="18"/>
        </w:rPr>
        <w:tab/>
      </w:r>
      <w:r w:rsidRPr="00530091">
        <w:rPr>
          <w:rFonts w:ascii="Verdana" w:hAnsi="Verdana"/>
          <w:color w:val="000000"/>
          <w:sz w:val="18"/>
          <w:szCs w:val="18"/>
        </w:rPr>
        <w:tab/>
      </w:r>
      <w:r w:rsidRPr="00530091">
        <w:rPr>
          <w:rFonts w:ascii="Verdana" w:hAnsi="Verdana"/>
          <w:color w:val="000000"/>
          <w:sz w:val="18"/>
          <w:szCs w:val="18"/>
        </w:rPr>
        <w:tab/>
      </w:r>
      <w:r w:rsidRPr="00530091">
        <w:rPr>
          <w:rFonts w:ascii="Verdana" w:hAnsi="Verdana"/>
          <w:color w:val="000000"/>
          <w:sz w:val="18"/>
          <w:szCs w:val="18"/>
        </w:rPr>
        <w:tab/>
        <w:t>Appointed Treasurer on 10 November 2010</w:t>
      </w:r>
    </w:p>
    <w:p w:rsidR="00AF1C53" w:rsidRDefault="00AF1C53" w:rsidP="001478C5">
      <w:pPr>
        <w:ind w:left="0" w:firstLine="0"/>
        <w:rPr>
          <w:rFonts w:ascii="Verdana" w:hAnsi="Verdana"/>
          <w:sz w:val="18"/>
          <w:szCs w:val="18"/>
        </w:rPr>
      </w:pPr>
    </w:p>
    <w:p w:rsidR="001478C5" w:rsidRPr="001478C5" w:rsidRDefault="002B604B" w:rsidP="001478C5">
      <w:pPr>
        <w:ind w:left="0" w:firstLine="0"/>
        <w:rPr>
          <w:rFonts w:ascii="Verdana" w:hAnsi="Verdana"/>
          <w:sz w:val="18"/>
          <w:szCs w:val="18"/>
        </w:rPr>
      </w:pPr>
      <w:r w:rsidRPr="0061443B">
        <w:rPr>
          <w:rFonts w:ascii="Verdana" w:hAnsi="Verdana"/>
          <w:sz w:val="18"/>
          <w:szCs w:val="18"/>
        </w:rPr>
        <w:t xml:space="preserve">Susan Salthouse </w:t>
      </w:r>
      <w:r w:rsidRPr="0061443B">
        <w:rPr>
          <w:rFonts w:ascii="Verdana" w:hAnsi="Verdana"/>
          <w:sz w:val="18"/>
          <w:szCs w:val="18"/>
        </w:rPr>
        <w:tab/>
      </w:r>
      <w:r w:rsidRPr="0061443B">
        <w:rPr>
          <w:rFonts w:ascii="Verdana" w:hAnsi="Verdana"/>
          <w:sz w:val="18"/>
          <w:szCs w:val="18"/>
        </w:rPr>
        <w:tab/>
      </w:r>
      <w:r w:rsidRPr="0061443B">
        <w:rPr>
          <w:rFonts w:ascii="Verdana" w:hAnsi="Verdana"/>
          <w:sz w:val="18"/>
          <w:szCs w:val="18"/>
        </w:rPr>
        <w:tab/>
      </w:r>
      <w:r w:rsidR="001478C5" w:rsidRPr="001478C5">
        <w:rPr>
          <w:rFonts w:ascii="Verdana" w:hAnsi="Verdana"/>
          <w:sz w:val="18"/>
          <w:szCs w:val="18"/>
        </w:rPr>
        <w:t>Director, Didactic Enterprises</w:t>
      </w:r>
    </w:p>
    <w:p w:rsidR="001478C5" w:rsidRPr="001478C5" w:rsidRDefault="00615780" w:rsidP="001478C5">
      <w:pPr>
        <w:rPr>
          <w:rFonts w:ascii="Verdana" w:hAnsi="Verdana"/>
          <w:sz w:val="18"/>
          <w:szCs w:val="18"/>
        </w:rPr>
      </w:pPr>
      <w:r>
        <w:rPr>
          <w:rFonts w:ascii="Verdana" w:hAnsi="Verdana"/>
          <w:sz w:val="18"/>
          <w:szCs w:val="18"/>
        </w:rPr>
        <w:t>Director</w:t>
      </w:r>
      <w:r w:rsidR="001478C5" w:rsidRPr="001478C5">
        <w:rPr>
          <w:rFonts w:ascii="Verdana" w:hAnsi="Verdana"/>
          <w:sz w:val="18"/>
          <w:szCs w:val="18"/>
        </w:rPr>
        <w:tab/>
      </w:r>
      <w:r w:rsidR="001478C5" w:rsidRPr="001478C5">
        <w:rPr>
          <w:rFonts w:ascii="Verdana" w:hAnsi="Verdana"/>
          <w:sz w:val="18"/>
          <w:szCs w:val="18"/>
        </w:rPr>
        <w:tab/>
      </w:r>
      <w:r w:rsidR="001478C5" w:rsidRPr="001478C5">
        <w:rPr>
          <w:rFonts w:ascii="Verdana" w:hAnsi="Verdana"/>
          <w:sz w:val="18"/>
          <w:szCs w:val="18"/>
        </w:rPr>
        <w:tab/>
      </w:r>
      <w:r w:rsidR="001478C5" w:rsidRPr="001478C5">
        <w:rPr>
          <w:rFonts w:ascii="Verdana" w:hAnsi="Verdana"/>
          <w:sz w:val="18"/>
          <w:szCs w:val="18"/>
        </w:rPr>
        <w:tab/>
        <w:t xml:space="preserve">President, Women </w:t>
      </w:r>
      <w:proofErr w:type="gramStart"/>
      <w:r w:rsidR="001478C5" w:rsidRPr="001478C5">
        <w:rPr>
          <w:rFonts w:ascii="Verdana" w:hAnsi="Verdana"/>
          <w:sz w:val="18"/>
          <w:szCs w:val="18"/>
        </w:rPr>
        <w:t>With</w:t>
      </w:r>
      <w:proofErr w:type="gramEnd"/>
      <w:r w:rsidR="001478C5" w:rsidRPr="001478C5">
        <w:rPr>
          <w:rFonts w:ascii="Verdana" w:hAnsi="Verdana"/>
          <w:sz w:val="18"/>
          <w:szCs w:val="18"/>
        </w:rPr>
        <w:t xml:space="preserve"> Disabilities Australia</w:t>
      </w:r>
    </w:p>
    <w:p w:rsidR="005F22E4" w:rsidRDefault="005B3F2A" w:rsidP="001478C5">
      <w:pPr>
        <w:ind w:left="3600" w:firstLine="0"/>
        <w:jc w:val="both"/>
        <w:rPr>
          <w:rFonts w:ascii="Verdana" w:hAnsi="Verdana"/>
          <w:sz w:val="18"/>
          <w:szCs w:val="18"/>
        </w:rPr>
      </w:pPr>
      <w:r>
        <w:rPr>
          <w:rFonts w:ascii="Verdana" w:hAnsi="Verdana"/>
          <w:sz w:val="18"/>
          <w:szCs w:val="18"/>
        </w:rPr>
        <w:t>Member,</w:t>
      </w:r>
      <w:r w:rsidR="005F22E4">
        <w:rPr>
          <w:rFonts w:ascii="Verdana" w:hAnsi="Verdana"/>
          <w:sz w:val="18"/>
          <w:szCs w:val="18"/>
        </w:rPr>
        <w:t xml:space="preserve"> Advance Personnel</w:t>
      </w:r>
      <w:r>
        <w:rPr>
          <w:rFonts w:ascii="Verdana" w:hAnsi="Verdana"/>
          <w:sz w:val="18"/>
          <w:szCs w:val="18"/>
        </w:rPr>
        <w:t xml:space="preserve"> Board</w:t>
      </w:r>
    </w:p>
    <w:p w:rsidR="001478C5" w:rsidRPr="001478C5" w:rsidRDefault="005B3F2A" w:rsidP="001478C5">
      <w:pPr>
        <w:ind w:left="3600" w:firstLine="0"/>
        <w:jc w:val="both"/>
        <w:rPr>
          <w:rFonts w:ascii="Verdana" w:hAnsi="Verdana"/>
          <w:sz w:val="18"/>
          <w:szCs w:val="18"/>
        </w:rPr>
      </w:pPr>
      <w:r>
        <w:rPr>
          <w:rFonts w:ascii="Verdana" w:hAnsi="Verdana"/>
          <w:sz w:val="18"/>
          <w:szCs w:val="18"/>
        </w:rPr>
        <w:t>Member,</w:t>
      </w:r>
      <w:r w:rsidR="005F22E4">
        <w:rPr>
          <w:rFonts w:ascii="Verdana" w:hAnsi="Verdana"/>
          <w:sz w:val="18"/>
          <w:szCs w:val="18"/>
        </w:rPr>
        <w:t xml:space="preserve"> W</w:t>
      </w:r>
      <w:r w:rsidR="001478C5" w:rsidRPr="001478C5">
        <w:rPr>
          <w:rFonts w:ascii="Verdana" w:hAnsi="Verdana"/>
          <w:sz w:val="18"/>
          <w:szCs w:val="18"/>
        </w:rPr>
        <w:t>omen in Adult &amp; Vocational Education</w:t>
      </w:r>
      <w:r>
        <w:rPr>
          <w:rFonts w:ascii="Verdana" w:hAnsi="Verdana"/>
          <w:sz w:val="18"/>
          <w:szCs w:val="18"/>
        </w:rPr>
        <w:t xml:space="preserve"> Board</w:t>
      </w:r>
    </w:p>
    <w:p w:rsidR="001478C5" w:rsidRPr="001478C5" w:rsidRDefault="005F22E4" w:rsidP="001478C5">
      <w:pPr>
        <w:ind w:left="3237" w:firstLine="363"/>
        <w:jc w:val="both"/>
        <w:rPr>
          <w:rFonts w:ascii="Verdana" w:hAnsi="Verdana"/>
          <w:sz w:val="18"/>
          <w:szCs w:val="18"/>
        </w:rPr>
      </w:pPr>
      <w:proofErr w:type="spellStart"/>
      <w:r>
        <w:rPr>
          <w:rFonts w:ascii="Verdana" w:hAnsi="Verdana"/>
          <w:sz w:val="18"/>
          <w:szCs w:val="18"/>
        </w:rPr>
        <w:t>BAgSci</w:t>
      </w:r>
      <w:proofErr w:type="spellEnd"/>
      <w:r w:rsidR="005B3F2A">
        <w:rPr>
          <w:rFonts w:ascii="Verdana" w:hAnsi="Verdana"/>
          <w:sz w:val="18"/>
          <w:szCs w:val="18"/>
        </w:rPr>
        <w:t>,</w:t>
      </w:r>
      <w:r>
        <w:rPr>
          <w:rFonts w:ascii="Verdana" w:hAnsi="Verdana"/>
          <w:sz w:val="18"/>
          <w:szCs w:val="18"/>
        </w:rPr>
        <w:t xml:space="preserve"> DipEd</w:t>
      </w:r>
    </w:p>
    <w:p w:rsidR="001478C5" w:rsidRPr="001478C5" w:rsidRDefault="001478C5" w:rsidP="001478C5">
      <w:pPr>
        <w:jc w:val="both"/>
        <w:rPr>
          <w:rFonts w:ascii="Verdana" w:hAnsi="Verdana"/>
          <w:sz w:val="18"/>
          <w:szCs w:val="18"/>
        </w:rPr>
      </w:pPr>
      <w:r w:rsidRPr="001478C5">
        <w:rPr>
          <w:rFonts w:ascii="Verdana" w:hAnsi="Verdana"/>
          <w:sz w:val="18"/>
          <w:szCs w:val="18"/>
        </w:rPr>
        <w:tab/>
      </w:r>
      <w:r w:rsidRPr="001478C5">
        <w:rPr>
          <w:rFonts w:ascii="Verdana" w:hAnsi="Verdana"/>
          <w:sz w:val="18"/>
          <w:szCs w:val="18"/>
        </w:rPr>
        <w:tab/>
      </w:r>
      <w:r w:rsidRPr="001478C5">
        <w:rPr>
          <w:rFonts w:ascii="Verdana" w:hAnsi="Verdana"/>
          <w:sz w:val="18"/>
          <w:szCs w:val="18"/>
        </w:rPr>
        <w:tab/>
      </w:r>
      <w:r w:rsidRPr="001478C5">
        <w:rPr>
          <w:rFonts w:ascii="Verdana" w:hAnsi="Verdana"/>
          <w:sz w:val="18"/>
          <w:szCs w:val="18"/>
        </w:rPr>
        <w:tab/>
      </w:r>
      <w:r w:rsidRPr="001478C5">
        <w:rPr>
          <w:rFonts w:ascii="Verdana" w:hAnsi="Verdana"/>
          <w:sz w:val="18"/>
          <w:szCs w:val="18"/>
        </w:rPr>
        <w:tab/>
      </w:r>
      <w:r w:rsidRPr="001478C5">
        <w:rPr>
          <w:rFonts w:ascii="Verdana" w:hAnsi="Verdana"/>
          <w:sz w:val="18"/>
          <w:szCs w:val="18"/>
        </w:rPr>
        <w:tab/>
        <w:t xml:space="preserve">Director since 15 October 2008 </w:t>
      </w:r>
    </w:p>
    <w:p w:rsidR="001478C5" w:rsidRPr="001478C5" w:rsidRDefault="001478C5" w:rsidP="001478C5">
      <w:pPr>
        <w:jc w:val="both"/>
        <w:rPr>
          <w:rFonts w:ascii="Verdana" w:hAnsi="Verdana"/>
          <w:sz w:val="18"/>
          <w:szCs w:val="18"/>
        </w:rPr>
      </w:pPr>
      <w:r w:rsidRPr="001478C5">
        <w:rPr>
          <w:rFonts w:ascii="Verdana" w:hAnsi="Verdana"/>
          <w:sz w:val="18"/>
          <w:szCs w:val="18"/>
        </w:rPr>
        <w:tab/>
      </w:r>
      <w:r w:rsidRPr="001478C5">
        <w:rPr>
          <w:rFonts w:ascii="Verdana" w:hAnsi="Verdana"/>
          <w:sz w:val="18"/>
          <w:szCs w:val="18"/>
        </w:rPr>
        <w:tab/>
      </w:r>
      <w:r w:rsidRPr="001478C5">
        <w:rPr>
          <w:rFonts w:ascii="Verdana" w:hAnsi="Verdana"/>
          <w:sz w:val="18"/>
          <w:szCs w:val="18"/>
        </w:rPr>
        <w:tab/>
      </w:r>
      <w:r w:rsidRPr="001478C5">
        <w:rPr>
          <w:rFonts w:ascii="Verdana" w:hAnsi="Verdana"/>
          <w:sz w:val="18"/>
          <w:szCs w:val="18"/>
        </w:rPr>
        <w:tab/>
      </w:r>
      <w:r w:rsidRPr="001478C5">
        <w:rPr>
          <w:rFonts w:ascii="Verdana" w:hAnsi="Verdana"/>
          <w:sz w:val="18"/>
          <w:szCs w:val="18"/>
        </w:rPr>
        <w:tab/>
      </w:r>
      <w:r w:rsidRPr="001478C5">
        <w:rPr>
          <w:rFonts w:ascii="Verdana" w:hAnsi="Verdana"/>
          <w:sz w:val="18"/>
          <w:szCs w:val="18"/>
        </w:rPr>
        <w:tab/>
      </w:r>
      <w:r w:rsidR="00615780">
        <w:rPr>
          <w:rFonts w:ascii="Verdana" w:hAnsi="Verdana"/>
          <w:sz w:val="18"/>
          <w:szCs w:val="18"/>
        </w:rPr>
        <w:t>Chairperson from</w:t>
      </w:r>
      <w:r w:rsidRPr="001478C5">
        <w:rPr>
          <w:rFonts w:ascii="Verdana" w:hAnsi="Verdana"/>
          <w:sz w:val="18"/>
          <w:szCs w:val="18"/>
        </w:rPr>
        <w:t xml:space="preserve"> 4 November 2009</w:t>
      </w:r>
      <w:r w:rsidR="00615780">
        <w:rPr>
          <w:rFonts w:ascii="Verdana" w:hAnsi="Verdana"/>
          <w:sz w:val="18"/>
          <w:szCs w:val="18"/>
        </w:rPr>
        <w:t xml:space="preserve"> to 10 November 2010</w:t>
      </w:r>
    </w:p>
    <w:p w:rsidR="00DA1A8F" w:rsidRPr="00F358CE" w:rsidRDefault="00DA1A8F" w:rsidP="001478C5">
      <w:pPr>
        <w:ind w:left="0" w:firstLine="0"/>
        <w:rPr>
          <w:rFonts w:ascii="Verdana" w:hAnsi="Verdana"/>
          <w:color w:val="000000"/>
          <w:sz w:val="18"/>
          <w:szCs w:val="18"/>
        </w:rPr>
      </w:pPr>
    </w:p>
    <w:p w:rsidR="0061373B" w:rsidRDefault="0024672D" w:rsidP="0061373B">
      <w:pPr>
        <w:rPr>
          <w:rFonts w:ascii="Verdana" w:hAnsi="Verdana"/>
          <w:color w:val="000000"/>
          <w:sz w:val="18"/>
          <w:szCs w:val="18"/>
        </w:rPr>
      </w:pPr>
      <w:r>
        <w:rPr>
          <w:rFonts w:ascii="Verdana" w:hAnsi="Verdana"/>
          <w:color w:val="000000"/>
          <w:sz w:val="18"/>
          <w:szCs w:val="18"/>
        </w:rPr>
        <w:br w:type="page"/>
      </w:r>
    </w:p>
    <w:p w:rsidR="00A60E75" w:rsidRPr="007B2596" w:rsidRDefault="00A60E75" w:rsidP="00A60E75">
      <w:pPr>
        <w:ind w:left="0" w:firstLine="0"/>
        <w:rPr>
          <w:rFonts w:ascii="Verdana" w:hAnsi="Verdana"/>
          <w:b/>
          <w:sz w:val="24"/>
          <w:szCs w:val="24"/>
        </w:rPr>
      </w:pPr>
      <w:r w:rsidRPr="007B2596">
        <w:rPr>
          <w:rFonts w:ascii="Verdana" w:hAnsi="Verdana"/>
          <w:b/>
          <w:sz w:val="24"/>
          <w:szCs w:val="24"/>
        </w:rPr>
        <w:t>Directors</w:t>
      </w:r>
      <w:r>
        <w:rPr>
          <w:rFonts w:ascii="Verdana" w:hAnsi="Verdana"/>
          <w:b/>
          <w:sz w:val="24"/>
          <w:szCs w:val="24"/>
        </w:rPr>
        <w:t>’</w:t>
      </w:r>
      <w:r w:rsidRPr="007B2596">
        <w:rPr>
          <w:rFonts w:ascii="Verdana" w:hAnsi="Verdana"/>
          <w:b/>
          <w:sz w:val="24"/>
          <w:szCs w:val="24"/>
        </w:rPr>
        <w:t xml:space="preserve"> Report</w:t>
      </w:r>
    </w:p>
    <w:p w:rsidR="00003227" w:rsidRDefault="00003227" w:rsidP="00241764">
      <w:pPr>
        <w:rPr>
          <w:rFonts w:ascii="Verdana" w:hAnsi="Verdana"/>
          <w:color w:val="000000"/>
          <w:sz w:val="18"/>
          <w:szCs w:val="18"/>
        </w:rPr>
      </w:pPr>
    </w:p>
    <w:p w:rsidR="00101A69" w:rsidRPr="00003227" w:rsidRDefault="00101A69" w:rsidP="00101A69">
      <w:pPr>
        <w:rPr>
          <w:rFonts w:ascii="Verdana" w:hAnsi="Verdana"/>
          <w:b/>
          <w:color w:val="000000"/>
          <w:sz w:val="18"/>
          <w:szCs w:val="18"/>
        </w:rPr>
      </w:pPr>
      <w:r w:rsidRPr="00003227">
        <w:rPr>
          <w:rFonts w:ascii="Verdana" w:hAnsi="Verdana"/>
          <w:b/>
          <w:color w:val="000000"/>
          <w:sz w:val="18"/>
          <w:szCs w:val="18"/>
        </w:rPr>
        <w:t>Directors</w:t>
      </w:r>
      <w:r>
        <w:rPr>
          <w:rFonts w:ascii="Verdana" w:hAnsi="Verdana"/>
          <w:b/>
          <w:color w:val="000000"/>
          <w:sz w:val="18"/>
          <w:szCs w:val="18"/>
        </w:rPr>
        <w:t xml:space="preserve"> (continued)</w:t>
      </w:r>
      <w:r w:rsidRPr="00003227">
        <w:rPr>
          <w:rFonts w:ascii="Verdana" w:hAnsi="Verdana"/>
          <w:b/>
          <w:color w:val="000000"/>
          <w:sz w:val="18"/>
          <w:szCs w:val="18"/>
        </w:rPr>
        <w:t xml:space="preserve"> </w:t>
      </w:r>
    </w:p>
    <w:p w:rsidR="006F7230" w:rsidRDefault="006F7230" w:rsidP="00C92F1E">
      <w:pPr>
        <w:rPr>
          <w:rFonts w:ascii="Verdana" w:hAnsi="Verdana"/>
          <w:i/>
          <w:color w:val="000000"/>
          <w:sz w:val="18"/>
          <w:szCs w:val="18"/>
        </w:rPr>
      </w:pPr>
    </w:p>
    <w:p w:rsidR="00101A69" w:rsidRDefault="00101A69" w:rsidP="00C92F1E">
      <w:pPr>
        <w:rPr>
          <w:rFonts w:ascii="Verdana" w:hAnsi="Verdana"/>
          <w:i/>
          <w:color w:val="000000"/>
          <w:sz w:val="18"/>
          <w:szCs w:val="18"/>
        </w:rPr>
      </w:pPr>
      <w:r>
        <w:rPr>
          <w:rFonts w:ascii="Verdana" w:hAnsi="Verdana"/>
          <w:i/>
          <w:color w:val="000000"/>
          <w:sz w:val="18"/>
          <w:szCs w:val="18"/>
        </w:rPr>
        <w:t>Name</w:t>
      </w:r>
      <w:r>
        <w:rPr>
          <w:rFonts w:ascii="Verdana" w:hAnsi="Verdana"/>
          <w:i/>
          <w:color w:val="000000"/>
          <w:sz w:val="18"/>
          <w:szCs w:val="18"/>
        </w:rPr>
        <w:tab/>
      </w:r>
      <w:r>
        <w:rPr>
          <w:rFonts w:ascii="Verdana" w:hAnsi="Verdana"/>
          <w:i/>
          <w:color w:val="000000"/>
          <w:sz w:val="18"/>
          <w:szCs w:val="18"/>
        </w:rPr>
        <w:tab/>
      </w:r>
      <w:r>
        <w:rPr>
          <w:rFonts w:ascii="Verdana" w:hAnsi="Verdana"/>
          <w:i/>
          <w:color w:val="000000"/>
          <w:sz w:val="18"/>
          <w:szCs w:val="18"/>
        </w:rPr>
        <w:tab/>
      </w:r>
      <w:r>
        <w:rPr>
          <w:rFonts w:ascii="Verdana" w:hAnsi="Verdana"/>
          <w:i/>
          <w:color w:val="000000"/>
          <w:sz w:val="18"/>
          <w:szCs w:val="18"/>
        </w:rPr>
        <w:tab/>
      </w:r>
      <w:r>
        <w:rPr>
          <w:rFonts w:ascii="Verdana" w:hAnsi="Verdana"/>
          <w:i/>
          <w:color w:val="000000"/>
          <w:sz w:val="18"/>
          <w:szCs w:val="18"/>
        </w:rPr>
        <w:tab/>
        <w:t>Qualifications and Experience</w:t>
      </w:r>
    </w:p>
    <w:p w:rsidR="006F7230" w:rsidRDefault="006F7230" w:rsidP="00C66635">
      <w:pPr>
        <w:jc w:val="both"/>
        <w:rPr>
          <w:rFonts w:ascii="Verdana" w:hAnsi="Verdana"/>
          <w:color w:val="000000"/>
          <w:sz w:val="18"/>
          <w:szCs w:val="18"/>
        </w:rPr>
      </w:pPr>
    </w:p>
    <w:p w:rsidR="0024672D" w:rsidRDefault="0024672D" w:rsidP="0024672D">
      <w:pPr>
        <w:jc w:val="both"/>
        <w:rPr>
          <w:rFonts w:ascii="Verdana" w:hAnsi="Verdana"/>
          <w:color w:val="000000"/>
          <w:sz w:val="18"/>
          <w:szCs w:val="18"/>
        </w:rPr>
      </w:pPr>
      <w:r w:rsidRPr="0061443B">
        <w:rPr>
          <w:rFonts w:ascii="Verdana" w:hAnsi="Verdana"/>
          <w:color w:val="000000"/>
          <w:sz w:val="18"/>
          <w:szCs w:val="18"/>
        </w:rPr>
        <w:t xml:space="preserve">Kyle </w:t>
      </w:r>
      <w:proofErr w:type="spellStart"/>
      <w:r w:rsidRPr="0061443B">
        <w:rPr>
          <w:rFonts w:ascii="Verdana" w:hAnsi="Verdana"/>
          <w:color w:val="000000"/>
          <w:sz w:val="18"/>
          <w:szCs w:val="18"/>
        </w:rPr>
        <w:t>Miers</w:t>
      </w:r>
      <w:proofErr w:type="spellEnd"/>
      <w:r w:rsidRPr="0061443B">
        <w:rPr>
          <w:rFonts w:ascii="Verdana" w:hAnsi="Verdana"/>
          <w:color w:val="000000"/>
          <w:sz w:val="18"/>
          <w:szCs w:val="18"/>
        </w:rPr>
        <w:tab/>
      </w:r>
      <w:r w:rsidRPr="0061443B">
        <w:rPr>
          <w:rFonts w:ascii="Verdana" w:hAnsi="Verdana"/>
          <w:color w:val="000000"/>
          <w:sz w:val="18"/>
          <w:szCs w:val="18"/>
        </w:rPr>
        <w:tab/>
      </w:r>
      <w:r w:rsidRPr="0061443B">
        <w:rPr>
          <w:rFonts w:ascii="Verdana" w:hAnsi="Verdana"/>
          <w:color w:val="000000"/>
          <w:sz w:val="18"/>
          <w:szCs w:val="18"/>
        </w:rPr>
        <w:tab/>
      </w:r>
      <w:r w:rsidRPr="0061443B">
        <w:rPr>
          <w:rFonts w:ascii="Verdana" w:hAnsi="Verdana"/>
          <w:color w:val="000000"/>
          <w:sz w:val="18"/>
          <w:szCs w:val="18"/>
        </w:rPr>
        <w:tab/>
        <w:t xml:space="preserve">Manager, Information and Community Relations </w:t>
      </w:r>
    </w:p>
    <w:p w:rsidR="0024672D" w:rsidRPr="0061443B" w:rsidRDefault="0024672D" w:rsidP="0024672D">
      <w:pPr>
        <w:jc w:val="both"/>
        <w:rPr>
          <w:rFonts w:ascii="Verdana" w:hAnsi="Verdana" w:cs="Arial"/>
          <w:sz w:val="18"/>
          <w:szCs w:val="18"/>
        </w:rPr>
      </w:pPr>
      <w:r w:rsidRPr="0061443B">
        <w:rPr>
          <w:rFonts w:ascii="Verdana" w:hAnsi="Verdana"/>
          <w:color w:val="000000"/>
          <w:sz w:val="18"/>
          <w:szCs w:val="18"/>
        </w:rPr>
        <w:t>Director</w:t>
      </w:r>
      <w:r w:rsidRPr="0061443B">
        <w:rPr>
          <w:rFonts w:ascii="Verdana" w:hAnsi="Verdana"/>
          <w:color w:val="000000"/>
          <w:sz w:val="18"/>
          <w:szCs w:val="18"/>
        </w:rPr>
        <w:tab/>
      </w:r>
      <w:r w:rsidRPr="0061443B">
        <w:rPr>
          <w:rFonts w:ascii="Verdana" w:hAnsi="Verdana"/>
          <w:color w:val="000000"/>
          <w:sz w:val="18"/>
          <w:szCs w:val="18"/>
        </w:rPr>
        <w:tab/>
      </w:r>
      <w:r w:rsidRPr="0061443B">
        <w:rPr>
          <w:rFonts w:ascii="Verdana" w:hAnsi="Verdana"/>
          <w:color w:val="000000"/>
          <w:sz w:val="18"/>
          <w:szCs w:val="18"/>
        </w:rPr>
        <w:tab/>
      </w:r>
      <w:r w:rsidRPr="0061443B">
        <w:rPr>
          <w:rFonts w:ascii="Verdana" w:hAnsi="Verdana"/>
          <w:color w:val="000000"/>
          <w:sz w:val="18"/>
          <w:szCs w:val="18"/>
        </w:rPr>
        <w:tab/>
      </w:r>
      <w:r w:rsidRPr="0061443B">
        <w:rPr>
          <w:rFonts w:ascii="Verdana" w:hAnsi="Verdana" w:cs="Arial"/>
          <w:sz w:val="18"/>
          <w:szCs w:val="18"/>
        </w:rPr>
        <w:t xml:space="preserve">(Deaf Children Australia) </w:t>
      </w:r>
    </w:p>
    <w:p w:rsidR="0024672D" w:rsidRPr="0061443B" w:rsidRDefault="0024672D" w:rsidP="0024672D">
      <w:pPr>
        <w:ind w:left="3237" w:firstLine="363"/>
        <w:rPr>
          <w:rFonts w:ascii="Verdana" w:hAnsi="Verdana" w:cs="Arial"/>
          <w:sz w:val="18"/>
          <w:szCs w:val="18"/>
        </w:rPr>
      </w:pPr>
      <w:r w:rsidRPr="0061443B">
        <w:rPr>
          <w:rFonts w:ascii="Verdana" w:hAnsi="Verdana" w:cs="Arial"/>
          <w:sz w:val="18"/>
          <w:szCs w:val="18"/>
        </w:rPr>
        <w:t>President, Deaf Australia</w:t>
      </w:r>
    </w:p>
    <w:p w:rsidR="0024672D" w:rsidRPr="00224D65" w:rsidRDefault="0024672D" w:rsidP="0024672D">
      <w:pPr>
        <w:ind w:left="3237" w:firstLine="363"/>
        <w:jc w:val="both"/>
        <w:rPr>
          <w:rFonts w:ascii="Verdana" w:hAnsi="Verdana"/>
          <w:color w:val="000000"/>
          <w:sz w:val="18"/>
          <w:szCs w:val="18"/>
        </w:rPr>
      </w:pPr>
      <w:r w:rsidRPr="0061443B">
        <w:rPr>
          <w:rFonts w:ascii="Verdana" w:hAnsi="Verdana"/>
          <w:color w:val="000000"/>
          <w:sz w:val="18"/>
          <w:szCs w:val="18"/>
        </w:rPr>
        <w:t>Director since 15 October 2008</w:t>
      </w:r>
    </w:p>
    <w:p w:rsidR="0024672D" w:rsidRDefault="0024672D" w:rsidP="00530091">
      <w:pPr>
        <w:rPr>
          <w:rFonts w:ascii="Verdana" w:hAnsi="Verdana"/>
          <w:color w:val="000000"/>
          <w:sz w:val="18"/>
          <w:szCs w:val="18"/>
        </w:rPr>
      </w:pPr>
    </w:p>
    <w:p w:rsidR="00530091" w:rsidRPr="00CB11E7" w:rsidRDefault="00530091" w:rsidP="00530091">
      <w:pPr>
        <w:rPr>
          <w:rFonts w:ascii="Verdana" w:hAnsi="Verdana"/>
          <w:color w:val="000000"/>
          <w:sz w:val="18"/>
          <w:szCs w:val="18"/>
        </w:rPr>
      </w:pPr>
      <w:r w:rsidRPr="00152EA1">
        <w:rPr>
          <w:rFonts w:ascii="Verdana" w:hAnsi="Verdana"/>
          <w:color w:val="000000"/>
          <w:sz w:val="18"/>
          <w:szCs w:val="18"/>
        </w:rPr>
        <w:t>Douglas Kelso</w:t>
      </w:r>
      <w:r w:rsidRPr="00152EA1">
        <w:rPr>
          <w:rFonts w:ascii="Verdana" w:hAnsi="Verdana"/>
          <w:color w:val="000000"/>
          <w:sz w:val="18"/>
          <w:szCs w:val="18"/>
        </w:rPr>
        <w:tab/>
      </w:r>
      <w:r w:rsidRPr="00152EA1">
        <w:rPr>
          <w:rFonts w:ascii="Verdana" w:hAnsi="Verdana"/>
          <w:color w:val="000000"/>
          <w:sz w:val="18"/>
          <w:szCs w:val="18"/>
        </w:rPr>
        <w:tab/>
      </w:r>
      <w:r w:rsidRPr="00152EA1">
        <w:rPr>
          <w:rFonts w:ascii="Verdana" w:hAnsi="Verdana"/>
          <w:color w:val="000000"/>
          <w:sz w:val="18"/>
          <w:szCs w:val="18"/>
        </w:rPr>
        <w:tab/>
      </w:r>
      <w:r w:rsidRPr="00152EA1">
        <w:rPr>
          <w:rFonts w:ascii="Verdana" w:hAnsi="Verdana"/>
          <w:color w:val="000000"/>
          <w:sz w:val="18"/>
          <w:szCs w:val="18"/>
        </w:rPr>
        <w:tab/>
      </w:r>
      <w:r w:rsidR="00CB11E7" w:rsidRPr="00CB11E7">
        <w:rPr>
          <w:rFonts w:ascii="Verdana" w:hAnsi="Verdana" w:cs="Arial"/>
          <w:sz w:val="18"/>
          <w:szCs w:val="18"/>
        </w:rPr>
        <w:t>Consultant in Telecommunications and Broadcasting</w:t>
      </w:r>
    </w:p>
    <w:p w:rsidR="00530091" w:rsidRPr="00CB11E7" w:rsidRDefault="00530091" w:rsidP="00530091">
      <w:pPr>
        <w:jc w:val="both"/>
        <w:rPr>
          <w:rFonts w:ascii="Verdana" w:hAnsi="Verdana"/>
          <w:color w:val="000000"/>
          <w:sz w:val="18"/>
          <w:szCs w:val="18"/>
        </w:rPr>
      </w:pPr>
      <w:r w:rsidRPr="00CB11E7">
        <w:rPr>
          <w:rFonts w:ascii="Verdana" w:hAnsi="Verdana"/>
          <w:color w:val="000000"/>
          <w:sz w:val="18"/>
          <w:szCs w:val="18"/>
        </w:rPr>
        <w:t>Director</w:t>
      </w:r>
      <w:r w:rsidRPr="00CB11E7">
        <w:rPr>
          <w:rFonts w:ascii="Verdana" w:hAnsi="Verdana"/>
          <w:color w:val="000000"/>
          <w:sz w:val="18"/>
          <w:szCs w:val="18"/>
        </w:rPr>
        <w:tab/>
      </w:r>
      <w:r w:rsidRPr="00CB11E7">
        <w:rPr>
          <w:rFonts w:ascii="Verdana" w:hAnsi="Verdana"/>
          <w:color w:val="000000"/>
          <w:sz w:val="18"/>
          <w:szCs w:val="18"/>
        </w:rPr>
        <w:tab/>
      </w:r>
      <w:r w:rsidRPr="00CB11E7">
        <w:rPr>
          <w:rFonts w:ascii="Verdana" w:hAnsi="Verdana"/>
          <w:color w:val="000000"/>
          <w:sz w:val="18"/>
          <w:szCs w:val="18"/>
        </w:rPr>
        <w:tab/>
      </w:r>
      <w:r w:rsidRPr="00CB11E7">
        <w:rPr>
          <w:rFonts w:ascii="Verdana" w:hAnsi="Verdana"/>
          <w:color w:val="000000"/>
          <w:sz w:val="18"/>
          <w:szCs w:val="18"/>
        </w:rPr>
        <w:tab/>
        <w:t xml:space="preserve">BEng (Hons), </w:t>
      </w:r>
      <w:proofErr w:type="spellStart"/>
      <w:r w:rsidRPr="00CB11E7">
        <w:rPr>
          <w:rFonts w:ascii="Verdana" w:hAnsi="Verdana"/>
          <w:color w:val="000000"/>
          <w:sz w:val="18"/>
          <w:szCs w:val="18"/>
        </w:rPr>
        <w:t>MEngSc</w:t>
      </w:r>
      <w:proofErr w:type="spellEnd"/>
      <w:r w:rsidRPr="00CB11E7">
        <w:rPr>
          <w:rFonts w:ascii="Verdana" w:hAnsi="Verdana"/>
          <w:color w:val="000000"/>
          <w:sz w:val="18"/>
          <w:szCs w:val="18"/>
        </w:rPr>
        <w:t xml:space="preserve">, </w:t>
      </w:r>
      <w:proofErr w:type="spellStart"/>
      <w:r w:rsidRPr="00CB11E7">
        <w:rPr>
          <w:rFonts w:ascii="Verdana" w:hAnsi="Verdana"/>
          <w:color w:val="000000"/>
          <w:sz w:val="18"/>
          <w:szCs w:val="18"/>
        </w:rPr>
        <w:t>GradDip</w:t>
      </w:r>
      <w:proofErr w:type="spellEnd"/>
      <w:r w:rsidRPr="00CB11E7">
        <w:rPr>
          <w:rFonts w:ascii="Verdana" w:hAnsi="Verdana"/>
          <w:color w:val="000000"/>
          <w:sz w:val="18"/>
          <w:szCs w:val="18"/>
        </w:rPr>
        <w:t xml:space="preserve"> Media, </w:t>
      </w:r>
      <w:proofErr w:type="spellStart"/>
      <w:r w:rsidRPr="00CB11E7">
        <w:rPr>
          <w:rFonts w:ascii="Verdana" w:hAnsi="Verdana"/>
          <w:color w:val="000000"/>
          <w:sz w:val="18"/>
          <w:szCs w:val="18"/>
        </w:rPr>
        <w:t>Comms</w:t>
      </w:r>
      <w:proofErr w:type="spellEnd"/>
      <w:r w:rsidRPr="00CB11E7">
        <w:rPr>
          <w:rFonts w:ascii="Verdana" w:hAnsi="Verdana"/>
          <w:color w:val="000000"/>
          <w:sz w:val="18"/>
          <w:szCs w:val="18"/>
        </w:rPr>
        <w:t xml:space="preserve"> &amp; IT Law, PhD</w:t>
      </w:r>
    </w:p>
    <w:p w:rsidR="00530091" w:rsidRPr="00CB11E7" w:rsidRDefault="00530091" w:rsidP="00530091">
      <w:pPr>
        <w:ind w:left="3237" w:firstLine="363"/>
        <w:jc w:val="both"/>
        <w:rPr>
          <w:rFonts w:ascii="Verdana" w:hAnsi="Verdana"/>
          <w:color w:val="000000"/>
          <w:sz w:val="18"/>
          <w:szCs w:val="18"/>
        </w:rPr>
      </w:pPr>
      <w:r w:rsidRPr="00CB11E7">
        <w:rPr>
          <w:rFonts w:ascii="Verdana" w:hAnsi="Verdana"/>
          <w:color w:val="000000"/>
          <w:sz w:val="18"/>
          <w:szCs w:val="18"/>
        </w:rPr>
        <w:t>Director since 4 November 2009</w:t>
      </w:r>
    </w:p>
    <w:p w:rsidR="00530091" w:rsidRDefault="00530091" w:rsidP="002A30F2">
      <w:pPr>
        <w:ind w:left="0" w:firstLine="0"/>
        <w:jc w:val="both"/>
        <w:rPr>
          <w:rFonts w:ascii="Verdana" w:hAnsi="Verdana"/>
          <w:color w:val="000000"/>
          <w:sz w:val="18"/>
          <w:szCs w:val="18"/>
        </w:rPr>
      </w:pPr>
    </w:p>
    <w:p w:rsidR="00B840F4" w:rsidRPr="00B840F4" w:rsidRDefault="002A30F2" w:rsidP="00B840F4">
      <w:pPr>
        <w:rPr>
          <w:rFonts w:ascii="Verdana" w:eastAsia="Times New Roman" w:hAnsi="Verdana"/>
          <w:sz w:val="18"/>
          <w:szCs w:val="18"/>
        </w:rPr>
      </w:pPr>
      <w:r w:rsidRPr="00B840F4">
        <w:rPr>
          <w:rFonts w:ascii="Verdana" w:hAnsi="Verdana"/>
          <w:color w:val="000000"/>
          <w:sz w:val="18"/>
          <w:szCs w:val="18"/>
        </w:rPr>
        <w:t>Katherine Lane</w:t>
      </w:r>
      <w:r w:rsidRPr="00B840F4">
        <w:rPr>
          <w:rFonts w:ascii="Verdana" w:hAnsi="Verdana"/>
          <w:color w:val="000000"/>
          <w:sz w:val="18"/>
          <w:szCs w:val="18"/>
        </w:rPr>
        <w:tab/>
      </w:r>
      <w:r w:rsidRPr="00B840F4">
        <w:rPr>
          <w:rFonts w:ascii="Verdana" w:hAnsi="Verdana"/>
          <w:color w:val="000000"/>
          <w:sz w:val="18"/>
          <w:szCs w:val="18"/>
        </w:rPr>
        <w:tab/>
      </w:r>
      <w:r w:rsidRPr="00B840F4">
        <w:rPr>
          <w:rFonts w:ascii="Verdana" w:hAnsi="Verdana"/>
          <w:color w:val="000000"/>
          <w:sz w:val="18"/>
          <w:szCs w:val="18"/>
        </w:rPr>
        <w:tab/>
      </w:r>
      <w:r w:rsidRPr="00B840F4">
        <w:rPr>
          <w:rFonts w:ascii="Verdana" w:hAnsi="Verdana"/>
          <w:color w:val="000000"/>
          <w:sz w:val="18"/>
          <w:szCs w:val="18"/>
        </w:rPr>
        <w:tab/>
      </w:r>
      <w:r w:rsidR="00B840F4" w:rsidRPr="00B840F4">
        <w:rPr>
          <w:rFonts w:ascii="Verdana" w:eastAsia="Times New Roman" w:hAnsi="Verdana"/>
          <w:sz w:val="18"/>
          <w:szCs w:val="18"/>
        </w:rPr>
        <w:t>Principal Solicitor, Consumer Credit Legal Centre (NSW) Inc.</w:t>
      </w:r>
    </w:p>
    <w:p w:rsidR="00B840F4" w:rsidRPr="00B840F4" w:rsidRDefault="00B840F4" w:rsidP="00B840F4">
      <w:pPr>
        <w:ind w:left="0" w:firstLine="0"/>
        <w:rPr>
          <w:rFonts w:ascii="Verdana" w:eastAsia="Times New Roman" w:hAnsi="Verdana"/>
          <w:sz w:val="18"/>
          <w:szCs w:val="18"/>
        </w:rPr>
      </w:pPr>
      <w:r w:rsidRPr="00B840F4">
        <w:rPr>
          <w:rFonts w:ascii="Verdana" w:hAnsi="Verdana"/>
          <w:color w:val="000000"/>
          <w:sz w:val="18"/>
          <w:szCs w:val="18"/>
        </w:rPr>
        <w:t>Director</w:t>
      </w:r>
      <w:r w:rsidRPr="00B840F4">
        <w:rPr>
          <w:rFonts w:ascii="Verdana" w:eastAsia="Times New Roman" w:hAnsi="Verdana"/>
          <w:sz w:val="18"/>
          <w:szCs w:val="18"/>
        </w:rPr>
        <w:t xml:space="preserve"> </w:t>
      </w:r>
      <w:r>
        <w:rPr>
          <w:rFonts w:ascii="Verdana" w:eastAsia="Times New Roman" w:hAnsi="Verdana"/>
          <w:sz w:val="18"/>
          <w:szCs w:val="18"/>
        </w:rPr>
        <w:tab/>
      </w:r>
      <w:r>
        <w:rPr>
          <w:rFonts w:ascii="Verdana" w:eastAsia="Times New Roman" w:hAnsi="Verdana"/>
          <w:sz w:val="18"/>
          <w:szCs w:val="18"/>
        </w:rPr>
        <w:tab/>
      </w:r>
      <w:r>
        <w:rPr>
          <w:rFonts w:ascii="Verdana" w:eastAsia="Times New Roman" w:hAnsi="Verdana"/>
          <w:sz w:val="18"/>
          <w:szCs w:val="18"/>
        </w:rPr>
        <w:tab/>
      </w:r>
      <w:r>
        <w:rPr>
          <w:rFonts w:ascii="Verdana" w:eastAsia="Times New Roman" w:hAnsi="Verdana"/>
          <w:sz w:val="18"/>
          <w:szCs w:val="18"/>
        </w:rPr>
        <w:tab/>
      </w:r>
      <w:r w:rsidRPr="00B840F4">
        <w:rPr>
          <w:rFonts w:ascii="Verdana" w:eastAsia="Times New Roman" w:hAnsi="Verdana"/>
          <w:sz w:val="18"/>
          <w:szCs w:val="18"/>
        </w:rPr>
        <w:t>Director, Credit Ombudsman Service</w:t>
      </w:r>
    </w:p>
    <w:p w:rsidR="00B840F4" w:rsidRPr="00B840F4" w:rsidRDefault="00B840F4" w:rsidP="00B840F4">
      <w:pPr>
        <w:ind w:left="3237" w:firstLine="363"/>
        <w:rPr>
          <w:rFonts w:ascii="Verdana" w:eastAsia="Times New Roman" w:hAnsi="Verdana"/>
          <w:sz w:val="18"/>
          <w:szCs w:val="18"/>
        </w:rPr>
      </w:pPr>
      <w:r w:rsidRPr="00B840F4">
        <w:rPr>
          <w:rFonts w:ascii="Verdana" w:eastAsia="Times New Roman" w:hAnsi="Verdana"/>
          <w:sz w:val="18"/>
          <w:szCs w:val="18"/>
        </w:rPr>
        <w:t>BA LLM</w:t>
      </w:r>
    </w:p>
    <w:p w:rsidR="002A30F2" w:rsidRPr="00B840F4" w:rsidRDefault="002A30F2" w:rsidP="00B840F4">
      <w:pPr>
        <w:ind w:left="2880" w:firstLine="720"/>
        <w:jc w:val="both"/>
        <w:rPr>
          <w:rFonts w:ascii="Verdana" w:hAnsi="Verdana"/>
          <w:color w:val="000000"/>
          <w:sz w:val="18"/>
          <w:szCs w:val="18"/>
        </w:rPr>
      </w:pPr>
      <w:r w:rsidRPr="00B840F4">
        <w:rPr>
          <w:rFonts w:ascii="Verdana" w:hAnsi="Verdana"/>
          <w:color w:val="000000"/>
          <w:sz w:val="18"/>
          <w:szCs w:val="18"/>
        </w:rPr>
        <w:t>Director since 10 November 2010</w:t>
      </w:r>
    </w:p>
    <w:p w:rsidR="002A30F2" w:rsidRDefault="0082322A" w:rsidP="0082322A">
      <w:pPr>
        <w:tabs>
          <w:tab w:val="left" w:pos="5460"/>
        </w:tabs>
        <w:ind w:left="0" w:firstLine="0"/>
        <w:jc w:val="both"/>
        <w:rPr>
          <w:rFonts w:ascii="Verdana" w:hAnsi="Verdana"/>
          <w:color w:val="000000"/>
          <w:sz w:val="18"/>
          <w:szCs w:val="18"/>
        </w:rPr>
      </w:pPr>
      <w:r>
        <w:rPr>
          <w:rFonts w:ascii="Verdana" w:hAnsi="Verdana"/>
          <w:color w:val="000000"/>
          <w:sz w:val="18"/>
          <w:szCs w:val="18"/>
        </w:rPr>
        <w:tab/>
      </w:r>
    </w:p>
    <w:p w:rsidR="006447F6" w:rsidRPr="00153322" w:rsidRDefault="006447F6" w:rsidP="006447F6">
      <w:pPr>
        <w:ind w:left="0" w:firstLine="0"/>
        <w:jc w:val="both"/>
        <w:rPr>
          <w:rFonts w:ascii="Verdana" w:hAnsi="Verdana"/>
          <w:color w:val="000000"/>
          <w:sz w:val="18"/>
          <w:szCs w:val="18"/>
        </w:rPr>
      </w:pPr>
      <w:r w:rsidRPr="00153322">
        <w:rPr>
          <w:rFonts w:ascii="Verdana" w:hAnsi="Verdana"/>
          <w:color w:val="000000"/>
          <w:sz w:val="18"/>
          <w:szCs w:val="18"/>
        </w:rPr>
        <w:t>Alex Varley</w:t>
      </w:r>
      <w:r w:rsidRPr="00153322">
        <w:rPr>
          <w:rFonts w:ascii="Verdana" w:hAnsi="Verdana"/>
          <w:color w:val="000000"/>
          <w:sz w:val="18"/>
          <w:szCs w:val="18"/>
        </w:rPr>
        <w:tab/>
      </w:r>
      <w:r w:rsidRPr="00153322">
        <w:rPr>
          <w:rFonts w:ascii="Verdana" w:hAnsi="Verdana"/>
          <w:color w:val="000000"/>
          <w:sz w:val="18"/>
          <w:szCs w:val="18"/>
        </w:rPr>
        <w:tab/>
      </w:r>
      <w:r w:rsidRPr="00153322">
        <w:rPr>
          <w:rFonts w:ascii="Verdana" w:hAnsi="Verdana"/>
          <w:color w:val="000000"/>
          <w:sz w:val="18"/>
          <w:szCs w:val="18"/>
        </w:rPr>
        <w:tab/>
      </w:r>
      <w:r w:rsidRPr="00153322">
        <w:rPr>
          <w:rFonts w:ascii="Verdana" w:hAnsi="Verdana"/>
          <w:color w:val="000000"/>
          <w:sz w:val="18"/>
          <w:szCs w:val="18"/>
        </w:rPr>
        <w:tab/>
        <w:t>Chief Executive, Media Access Australia</w:t>
      </w:r>
    </w:p>
    <w:p w:rsidR="006447F6" w:rsidRPr="00153322" w:rsidRDefault="006447F6" w:rsidP="006447F6">
      <w:pPr>
        <w:jc w:val="both"/>
        <w:rPr>
          <w:rFonts w:ascii="Verdana" w:hAnsi="Verdana"/>
          <w:color w:val="000000"/>
          <w:sz w:val="18"/>
          <w:szCs w:val="18"/>
        </w:rPr>
      </w:pPr>
      <w:r w:rsidRPr="00153322">
        <w:rPr>
          <w:rFonts w:ascii="Verdana" w:hAnsi="Verdana"/>
          <w:color w:val="000000"/>
          <w:sz w:val="18"/>
          <w:szCs w:val="18"/>
        </w:rPr>
        <w:t xml:space="preserve">Director </w:t>
      </w:r>
      <w:r w:rsidRPr="00153322">
        <w:rPr>
          <w:rFonts w:ascii="Verdana" w:hAnsi="Verdana"/>
          <w:color w:val="000000"/>
          <w:sz w:val="18"/>
          <w:szCs w:val="18"/>
        </w:rPr>
        <w:tab/>
      </w:r>
      <w:r w:rsidRPr="00153322">
        <w:rPr>
          <w:rFonts w:ascii="Verdana" w:hAnsi="Verdana"/>
          <w:color w:val="000000"/>
          <w:sz w:val="18"/>
          <w:szCs w:val="18"/>
        </w:rPr>
        <w:tab/>
      </w:r>
      <w:r>
        <w:rPr>
          <w:rFonts w:ascii="Verdana" w:hAnsi="Verdana"/>
          <w:color w:val="000000"/>
          <w:sz w:val="18"/>
          <w:szCs w:val="18"/>
        </w:rPr>
        <w:tab/>
      </w:r>
      <w:r w:rsidRPr="00153322">
        <w:rPr>
          <w:rFonts w:ascii="Verdana" w:hAnsi="Verdana"/>
          <w:color w:val="000000"/>
          <w:sz w:val="18"/>
          <w:szCs w:val="18"/>
        </w:rPr>
        <w:tab/>
        <w:t>Director, ASIX</w:t>
      </w:r>
    </w:p>
    <w:p w:rsidR="006447F6" w:rsidRPr="00153322" w:rsidRDefault="006447F6" w:rsidP="006447F6">
      <w:pPr>
        <w:jc w:val="both"/>
        <w:rPr>
          <w:rFonts w:ascii="Verdana" w:hAnsi="Verdana"/>
          <w:color w:val="000000"/>
          <w:sz w:val="18"/>
          <w:szCs w:val="18"/>
        </w:rPr>
      </w:pPr>
      <w:r w:rsidRPr="00153322">
        <w:rPr>
          <w:rFonts w:ascii="Verdana" w:hAnsi="Verdana"/>
          <w:color w:val="000000"/>
          <w:sz w:val="18"/>
          <w:szCs w:val="18"/>
        </w:rPr>
        <w:tab/>
      </w:r>
      <w:r w:rsidRPr="00153322">
        <w:rPr>
          <w:rFonts w:ascii="Verdana" w:hAnsi="Verdana"/>
          <w:color w:val="000000"/>
          <w:sz w:val="18"/>
          <w:szCs w:val="18"/>
        </w:rPr>
        <w:tab/>
      </w:r>
      <w:r w:rsidRPr="00153322">
        <w:rPr>
          <w:rFonts w:ascii="Verdana" w:hAnsi="Verdana"/>
          <w:color w:val="000000"/>
          <w:sz w:val="18"/>
          <w:szCs w:val="18"/>
        </w:rPr>
        <w:tab/>
      </w:r>
      <w:r w:rsidRPr="00153322">
        <w:rPr>
          <w:rFonts w:ascii="Verdana" w:hAnsi="Verdana"/>
          <w:color w:val="000000"/>
          <w:sz w:val="18"/>
          <w:szCs w:val="18"/>
        </w:rPr>
        <w:tab/>
      </w:r>
      <w:r w:rsidRPr="00153322">
        <w:rPr>
          <w:rFonts w:ascii="Verdana" w:hAnsi="Verdana"/>
          <w:color w:val="000000"/>
          <w:sz w:val="18"/>
          <w:szCs w:val="18"/>
        </w:rPr>
        <w:tab/>
      </w:r>
      <w:r w:rsidRPr="00153322">
        <w:rPr>
          <w:rFonts w:ascii="Verdana" w:hAnsi="Verdana"/>
          <w:color w:val="000000"/>
          <w:sz w:val="18"/>
          <w:szCs w:val="18"/>
        </w:rPr>
        <w:tab/>
        <w:t>Director, ACC Enterprises</w:t>
      </w:r>
      <w:r w:rsidR="006D6C6F">
        <w:rPr>
          <w:rFonts w:ascii="Verdana" w:hAnsi="Verdana"/>
          <w:color w:val="000000"/>
          <w:sz w:val="18"/>
          <w:szCs w:val="18"/>
        </w:rPr>
        <w:t xml:space="preserve"> Pty Ltd</w:t>
      </w:r>
    </w:p>
    <w:p w:rsidR="006447F6" w:rsidRPr="00153322" w:rsidRDefault="006447F6" w:rsidP="006447F6">
      <w:pPr>
        <w:jc w:val="both"/>
        <w:rPr>
          <w:rFonts w:ascii="Verdana" w:hAnsi="Verdana"/>
          <w:color w:val="000000"/>
          <w:sz w:val="18"/>
          <w:szCs w:val="18"/>
        </w:rPr>
      </w:pPr>
      <w:r w:rsidRPr="00153322">
        <w:rPr>
          <w:rFonts w:ascii="Verdana" w:hAnsi="Verdana"/>
          <w:color w:val="000000"/>
          <w:sz w:val="18"/>
          <w:szCs w:val="18"/>
        </w:rPr>
        <w:tab/>
      </w:r>
      <w:r w:rsidRPr="00153322">
        <w:rPr>
          <w:rFonts w:ascii="Verdana" w:hAnsi="Verdana"/>
          <w:color w:val="000000"/>
          <w:sz w:val="18"/>
          <w:szCs w:val="18"/>
        </w:rPr>
        <w:tab/>
      </w:r>
      <w:r w:rsidRPr="00153322">
        <w:rPr>
          <w:rFonts w:ascii="Verdana" w:hAnsi="Verdana"/>
          <w:color w:val="000000"/>
          <w:sz w:val="18"/>
          <w:szCs w:val="18"/>
        </w:rPr>
        <w:tab/>
      </w:r>
      <w:r w:rsidRPr="00153322">
        <w:rPr>
          <w:rFonts w:ascii="Verdana" w:hAnsi="Verdana"/>
          <w:color w:val="000000"/>
          <w:sz w:val="18"/>
          <w:szCs w:val="18"/>
        </w:rPr>
        <w:tab/>
      </w:r>
      <w:r w:rsidRPr="00153322">
        <w:rPr>
          <w:rFonts w:ascii="Verdana" w:hAnsi="Verdana"/>
          <w:color w:val="000000"/>
          <w:sz w:val="18"/>
          <w:szCs w:val="18"/>
        </w:rPr>
        <w:tab/>
      </w:r>
      <w:r w:rsidRPr="00153322">
        <w:rPr>
          <w:rFonts w:ascii="Verdana" w:hAnsi="Verdana"/>
          <w:color w:val="000000"/>
          <w:sz w:val="18"/>
          <w:szCs w:val="18"/>
        </w:rPr>
        <w:tab/>
      </w:r>
      <w:proofErr w:type="spellStart"/>
      <w:r w:rsidRPr="00153322">
        <w:rPr>
          <w:rFonts w:ascii="Verdana" w:hAnsi="Verdana"/>
          <w:color w:val="000000"/>
          <w:sz w:val="18"/>
          <w:szCs w:val="18"/>
        </w:rPr>
        <w:t>B.Business</w:t>
      </w:r>
      <w:proofErr w:type="spellEnd"/>
      <w:r w:rsidRPr="00153322">
        <w:rPr>
          <w:rFonts w:ascii="Verdana" w:hAnsi="Verdana"/>
          <w:color w:val="000000"/>
          <w:sz w:val="18"/>
          <w:szCs w:val="18"/>
        </w:rPr>
        <w:t xml:space="preserve"> (Marketing)</w:t>
      </w:r>
    </w:p>
    <w:p w:rsidR="006447F6" w:rsidRPr="00153322" w:rsidRDefault="006447F6" w:rsidP="006447F6">
      <w:pPr>
        <w:jc w:val="both"/>
        <w:rPr>
          <w:rFonts w:ascii="Verdana" w:hAnsi="Verdana"/>
          <w:color w:val="000000"/>
          <w:sz w:val="18"/>
          <w:szCs w:val="18"/>
        </w:rPr>
      </w:pPr>
      <w:r w:rsidRPr="00153322">
        <w:rPr>
          <w:rFonts w:ascii="Verdana" w:hAnsi="Verdana"/>
          <w:color w:val="000000"/>
          <w:sz w:val="18"/>
          <w:szCs w:val="18"/>
        </w:rPr>
        <w:tab/>
      </w:r>
      <w:r w:rsidRPr="00153322">
        <w:rPr>
          <w:rFonts w:ascii="Verdana" w:hAnsi="Verdana"/>
          <w:color w:val="000000"/>
          <w:sz w:val="18"/>
          <w:szCs w:val="18"/>
        </w:rPr>
        <w:tab/>
      </w:r>
      <w:r w:rsidRPr="00153322">
        <w:rPr>
          <w:rFonts w:ascii="Verdana" w:hAnsi="Verdana"/>
          <w:color w:val="000000"/>
          <w:sz w:val="18"/>
          <w:szCs w:val="18"/>
        </w:rPr>
        <w:tab/>
      </w:r>
      <w:r w:rsidRPr="00153322">
        <w:rPr>
          <w:rFonts w:ascii="Verdana" w:hAnsi="Verdana"/>
          <w:color w:val="000000"/>
          <w:sz w:val="18"/>
          <w:szCs w:val="18"/>
        </w:rPr>
        <w:tab/>
      </w:r>
      <w:r w:rsidRPr="00153322">
        <w:rPr>
          <w:rFonts w:ascii="Verdana" w:hAnsi="Verdana"/>
          <w:color w:val="000000"/>
          <w:sz w:val="18"/>
          <w:szCs w:val="18"/>
        </w:rPr>
        <w:tab/>
      </w:r>
      <w:r w:rsidRPr="00153322">
        <w:rPr>
          <w:rFonts w:ascii="Verdana" w:hAnsi="Verdana"/>
          <w:color w:val="000000"/>
          <w:sz w:val="18"/>
          <w:szCs w:val="18"/>
        </w:rPr>
        <w:tab/>
      </w:r>
      <w:proofErr w:type="spellStart"/>
      <w:r w:rsidRPr="00153322">
        <w:rPr>
          <w:rFonts w:ascii="Verdana" w:hAnsi="Verdana"/>
          <w:color w:val="000000"/>
          <w:sz w:val="18"/>
          <w:szCs w:val="18"/>
        </w:rPr>
        <w:t>GradDip</w:t>
      </w:r>
      <w:proofErr w:type="spellEnd"/>
      <w:r w:rsidRPr="00153322">
        <w:rPr>
          <w:rFonts w:ascii="Verdana" w:hAnsi="Verdana"/>
          <w:color w:val="000000"/>
          <w:sz w:val="18"/>
          <w:szCs w:val="18"/>
        </w:rPr>
        <w:t xml:space="preserve"> Urban Planning</w:t>
      </w:r>
    </w:p>
    <w:p w:rsidR="006447F6" w:rsidRDefault="006447F6" w:rsidP="006447F6">
      <w:pPr>
        <w:ind w:left="3237" w:firstLine="363"/>
        <w:jc w:val="both"/>
        <w:rPr>
          <w:rFonts w:ascii="Verdana" w:hAnsi="Verdana"/>
          <w:color w:val="000000"/>
          <w:sz w:val="18"/>
          <w:szCs w:val="18"/>
        </w:rPr>
      </w:pPr>
      <w:r>
        <w:rPr>
          <w:rFonts w:ascii="Verdana" w:hAnsi="Verdana"/>
          <w:color w:val="000000"/>
          <w:sz w:val="18"/>
          <w:szCs w:val="18"/>
        </w:rPr>
        <w:t>Director since 10 November 2010</w:t>
      </w:r>
    </w:p>
    <w:p w:rsidR="00F6364C" w:rsidRDefault="00F6364C" w:rsidP="00F6364C">
      <w:pPr>
        <w:jc w:val="both"/>
        <w:rPr>
          <w:rFonts w:ascii="Verdana" w:hAnsi="Verdana"/>
          <w:color w:val="000000"/>
          <w:sz w:val="18"/>
          <w:szCs w:val="18"/>
        </w:rPr>
      </w:pPr>
    </w:p>
    <w:p w:rsidR="00F6364C" w:rsidRPr="00751D04" w:rsidRDefault="00F6364C" w:rsidP="00F6364C">
      <w:pPr>
        <w:jc w:val="both"/>
        <w:rPr>
          <w:rFonts w:ascii="Verdana" w:hAnsi="Verdana" w:cs="Arial"/>
          <w:sz w:val="18"/>
          <w:szCs w:val="18"/>
          <w:lang w:val="en-US"/>
        </w:rPr>
      </w:pPr>
      <w:r w:rsidRPr="00F64F90">
        <w:rPr>
          <w:rFonts w:ascii="Verdana" w:hAnsi="Verdana"/>
          <w:color w:val="000000"/>
          <w:sz w:val="18"/>
          <w:szCs w:val="18"/>
        </w:rPr>
        <w:t>Nancy Bosler</w:t>
      </w:r>
      <w:r w:rsidRPr="00F64F90">
        <w:rPr>
          <w:rFonts w:ascii="Verdana" w:hAnsi="Verdana"/>
          <w:color w:val="000000"/>
          <w:sz w:val="18"/>
          <w:szCs w:val="18"/>
        </w:rPr>
        <w:tab/>
      </w:r>
      <w:r w:rsidRPr="00F64F90">
        <w:rPr>
          <w:rFonts w:ascii="Verdana" w:hAnsi="Verdana"/>
          <w:color w:val="000000"/>
          <w:sz w:val="18"/>
          <w:szCs w:val="18"/>
        </w:rPr>
        <w:tab/>
      </w:r>
      <w:r w:rsidRPr="00F64F90">
        <w:rPr>
          <w:rFonts w:ascii="Verdana" w:hAnsi="Verdana"/>
          <w:color w:val="000000"/>
          <w:sz w:val="18"/>
          <w:szCs w:val="18"/>
        </w:rPr>
        <w:tab/>
      </w:r>
      <w:r w:rsidRPr="00F64F90">
        <w:rPr>
          <w:rFonts w:ascii="Verdana" w:hAnsi="Verdana"/>
          <w:color w:val="000000"/>
          <w:sz w:val="18"/>
          <w:szCs w:val="18"/>
        </w:rPr>
        <w:tab/>
      </w:r>
      <w:r w:rsidRPr="00751D04">
        <w:rPr>
          <w:rFonts w:ascii="Verdana" w:hAnsi="Verdana" w:cs="Arial"/>
          <w:sz w:val="18"/>
          <w:szCs w:val="18"/>
          <w:lang w:val="en-US"/>
        </w:rPr>
        <w:t>President of Australian Senior Computer Clubs Association</w:t>
      </w:r>
    </w:p>
    <w:p w:rsidR="00F6364C" w:rsidRPr="00751D04" w:rsidRDefault="00F6364C" w:rsidP="00F6364C">
      <w:pPr>
        <w:jc w:val="both"/>
        <w:rPr>
          <w:rFonts w:ascii="Verdana" w:hAnsi="Verdana" w:cs="Arial"/>
          <w:sz w:val="18"/>
          <w:szCs w:val="18"/>
        </w:rPr>
      </w:pPr>
      <w:r>
        <w:rPr>
          <w:rFonts w:ascii="Verdana" w:hAnsi="Verdana"/>
          <w:color w:val="000000"/>
          <w:sz w:val="18"/>
          <w:szCs w:val="18"/>
        </w:rPr>
        <w:t xml:space="preserve">Retired Director </w:t>
      </w:r>
      <w:r w:rsidRPr="00751D04">
        <w:rPr>
          <w:rFonts w:ascii="Verdana" w:hAnsi="Verdana"/>
          <w:color w:val="000000"/>
          <w:sz w:val="18"/>
          <w:szCs w:val="18"/>
        </w:rPr>
        <w:tab/>
      </w:r>
      <w:r w:rsidRPr="00751D04">
        <w:rPr>
          <w:rFonts w:ascii="Verdana" w:hAnsi="Verdana"/>
          <w:color w:val="000000"/>
          <w:sz w:val="18"/>
          <w:szCs w:val="18"/>
        </w:rPr>
        <w:tab/>
      </w:r>
      <w:r w:rsidRPr="00751D04">
        <w:rPr>
          <w:rFonts w:ascii="Verdana" w:hAnsi="Verdana"/>
          <w:color w:val="000000"/>
          <w:sz w:val="18"/>
          <w:szCs w:val="18"/>
        </w:rPr>
        <w:tab/>
      </w:r>
      <w:proofErr w:type="spellStart"/>
      <w:r w:rsidRPr="00751D04">
        <w:rPr>
          <w:rFonts w:ascii="Verdana" w:eastAsia="Times New Roman" w:hAnsi="Verdana" w:cs="Arial"/>
          <w:sz w:val="18"/>
          <w:szCs w:val="18"/>
        </w:rPr>
        <w:t>AssDipAdult</w:t>
      </w:r>
      <w:proofErr w:type="spellEnd"/>
      <w:r w:rsidRPr="00751D04">
        <w:rPr>
          <w:rFonts w:ascii="Verdana" w:eastAsia="Times New Roman" w:hAnsi="Verdana" w:cs="Arial"/>
          <w:sz w:val="18"/>
          <w:szCs w:val="18"/>
        </w:rPr>
        <w:t xml:space="preserve"> Education, </w:t>
      </w:r>
      <w:proofErr w:type="spellStart"/>
      <w:r w:rsidRPr="00751D04">
        <w:rPr>
          <w:rFonts w:ascii="Verdana" w:eastAsia="Times New Roman" w:hAnsi="Verdana" w:cs="Arial"/>
          <w:sz w:val="18"/>
          <w:szCs w:val="18"/>
        </w:rPr>
        <w:t>AssDipCommunity</w:t>
      </w:r>
      <w:proofErr w:type="spellEnd"/>
      <w:r w:rsidRPr="00751D04">
        <w:rPr>
          <w:rFonts w:ascii="Verdana" w:eastAsia="Times New Roman" w:hAnsi="Verdana" w:cs="Arial"/>
          <w:sz w:val="18"/>
          <w:szCs w:val="18"/>
        </w:rPr>
        <w:t xml:space="preserve"> Organisation, </w:t>
      </w:r>
      <w:proofErr w:type="spellStart"/>
      <w:r w:rsidRPr="00751D04">
        <w:rPr>
          <w:rFonts w:ascii="Verdana" w:eastAsia="Times New Roman" w:hAnsi="Verdana" w:cs="Arial"/>
          <w:sz w:val="18"/>
          <w:szCs w:val="18"/>
        </w:rPr>
        <w:t>BEd</w:t>
      </w:r>
      <w:proofErr w:type="spellEnd"/>
      <w:r w:rsidRPr="00751D04">
        <w:rPr>
          <w:rFonts w:ascii="Verdana" w:eastAsia="Times New Roman" w:hAnsi="Verdana" w:cs="Arial"/>
          <w:sz w:val="18"/>
          <w:szCs w:val="18"/>
        </w:rPr>
        <w:t>,</w:t>
      </w:r>
    </w:p>
    <w:p w:rsidR="00F6364C" w:rsidRPr="00751D04" w:rsidRDefault="00F6364C" w:rsidP="00F6364C">
      <w:pPr>
        <w:ind w:left="3237" w:firstLine="363"/>
        <w:rPr>
          <w:rFonts w:ascii="Verdana" w:eastAsia="Times New Roman" w:hAnsi="Verdana"/>
          <w:sz w:val="18"/>
          <w:szCs w:val="18"/>
        </w:rPr>
      </w:pPr>
      <w:r w:rsidRPr="00751D04">
        <w:rPr>
          <w:rFonts w:ascii="Verdana" w:eastAsia="Times New Roman" w:hAnsi="Verdana" w:cs="Arial"/>
          <w:sz w:val="18"/>
          <w:szCs w:val="18"/>
        </w:rPr>
        <w:t xml:space="preserve">Grad Dip </w:t>
      </w:r>
      <w:proofErr w:type="spellStart"/>
      <w:r w:rsidRPr="00751D04">
        <w:rPr>
          <w:rFonts w:ascii="Verdana" w:eastAsia="Times New Roman" w:hAnsi="Verdana" w:cs="Arial"/>
          <w:sz w:val="18"/>
          <w:szCs w:val="18"/>
          <w:lang w:val="en-US"/>
        </w:rPr>
        <w:t>LocalApp.History</w:t>
      </w:r>
      <w:proofErr w:type="spellEnd"/>
      <w:r w:rsidRPr="00751D04">
        <w:rPr>
          <w:rFonts w:ascii="Verdana" w:eastAsia="Times New Roman" w:hAnsi="Verdana" w:cs="Arial"/>
          <w:sz w:val="18"/>
          <w:szCs w:val="18"/>
          <w:lang w:val="en-US"/>
        </w:rPr>
        <w:t xml:space="preserve">, </w:t>
      </w:r>
      <w:proofErr w:type="spellStart"/>
      <w:r w:rsidRPr="00751D04">
        <w:rPr>
          <w:rFonts w:ascii="Verdana" w:eastAsia="Times New Roman" w:hAnsi="Verdana" w:cs="Arial"/>
          <w:sz w:val="18"/>
          <w:szCs w:val="18"/>
          <w:lang w:val="en-US"/>
        </w:rPr>
        <w:t>MLocGovMgnt</w:t>
      </w:r>
      <w:proofErr w:type="spellEnd"/>
      <w:r w:rsidRPr="00751D04">
        <w:rPr>
          <w:rFonts w:ascii="Verdana" w:eastAsia="Times New Roman" w:hAnsi="Verdana" w:cs="Arial"/>
          <w:sz w:val="18"/>
          <w:szCs w:val="18"/>
          <w:lang w:val="en-US"/>
        </w:rPr>
        <w:t>, JP</w:t>
      </w:r>
    </w:p>
    <w:p w:rsidR="00F6364C" w:rsidRPr="00751D04" w:rsidRDefault="00F6364C" w:rsidP="00F6364C">
      <w:pPr>
        <w:ind w:left="3237" w:firstLine="363"/>
        <w:jc w:val="both"/>
        <w:rPr>
          <w:rFonts w:ascii="Verdana" w:hAnsi="Verdana"/>
          <w:color w:val="000000"/>
          <w:sz w:val="18"/>
          <w:szCs w:val="18"/>
        </w:rPr>
      </w:pPr>
      <w:r>
        <w:rPr>
          <w:rFonts w:ascii="Verdana" w:hAnsi="Verdana"/>
          <w:color w:val="000000"/>
          <w:sz w:val="18"/>
          <w:szCs w:val="18"/>
        </w:rPr>
        <w:t>Director from</w:t>
      </w:r>
      <w:r w:rsidRPr="00751D04">
        <w:rPr>
          <w:rFonts w:ascii="Verdana" w:hAnsi="Verdana"/>
          <w:color w:val="000000"/>
          <w:sz w:val="18"/>
          <w:szCs w:val="18"/>
        </w:rPr>
        <w:t xml:space="preserve"> 15 October 2008</w:t>
      </w:r>
      <w:r>
        <w:rPr>
          <w:rFonts w:ascii="Verdana" w:hAnsi="Verdana"/>
          <w:color w:val="000000"/>
          <w:sz w:val="18"/>
          <w:szCs w:val="18"/>
        </w:rPr>
        <w:t xml:space="preserve"> to 10 November 2010</w:t>
      </w:r>
    </w:p>
    <w:p w:rsidR="00F6364C" w:rsidRPr="00751D04" w:rsidRDefault="00F6364C" w:rsidP="00F6364C">
      <w:pPr>
        <w:ind w:left="3237" w:firstLine="363"/>
        <w:jc w:val="both"/>
        <w:rPr>
          <w:rFonts w:ascii="Verdana" w:hAnsi="Verdana"/>
          <w:color w:val="000000"/>
          <w:sz w:val="18"/>
          <w:szCs w:val="18"/>
        </w:rPr>
      </w:pPr>
      <w:r>
        <w:rPr>
          <w:rFonts w:ascii="Verdana" w:hAnsi="Verdana" w:cs="Arial"/>
          <w:sz w:val="18"/>
          <w:szCs w:val="18"/>
          <w:lang w:val="en-US"/>
        </w:rPr>
        <w:t>Secretary from</w:t>
      </w:r>
      <w:r w:rsidRPr="00751D04">
        <w:rPr>
          <w:rFonts w:ascii="Verdana" w:hAnsi="Verdana" w:cs="Arial"/>
          <w:sz w:val="18"/>
          <w:szCs w:val="18"/>
          <w:lang w:val="en-US"/>
        </w:rPr>
        <w:t xml:space="preserve"> 4 November 2009</w:t>
      </w:r>
      <w:r>
        <w:rPr>
          <w:rFonts w:ascii="Verdana" w:hAnsi="Verdana" w:cs="Arial"/>
          <w:sz w:val="18"/>
          <w:szCs w:val="18"/>
          <w:lang w:val="en-US"/>
        </w:rPr>
        <w:t xml:space="preserve"> to 10 November 2010</w:t>
      </w:r>
    </w:p>
    <w:p w:rsidR="00F6364C" w:rsidRDefault="00F6364C" w:rsidP="006447F6">
      <w:pPr>
        <w:ind w:left="3237" w:firstLine="363"/>
        <w:jc w:val="both"/>
        <w:rPr>
          <w:rFonts w:ascii="Verdana" w:hAnsi="Verdana"/>
          <w:color w:val="000000"/>
          <w:sz w:val="18"/>
          <w:szCs w:val="18"/>
        </w:rPr>
      </w:pPr>
    </w:p>
    <w:p w:rsidR="00F6364C" w:rsidRDefault="00F6364C" w:rsidP="00F6364C">
      <w:pPr>
        <w:jc w:val="both"/>
        <w:rPr>
          <w:rFonts w:ascii="Verdana" w:hAnsi="Verdana"/>
          <w:color w:val="000000"/>
          <w:sz w:val="18"/>
          <w:szCs w:val="18"/>
        </w:rPr>
      </w:pPr>
      <w:r w:rsidRPr="006203EE">
        <w:rPr>
          <w:rFonts w:ascii="Verdana" w:hAnsi="Verdana"/>
          <w:color w:val="000000"/>
          <w:sz w:val="18"/>
          <w:szCs w:val="18"/>
        </w:rPr>
        <w:t xml:space="preserve">Leonard Bytheway </w:t>
      </w:r>
      <w:r w:rsidRPr="006203EE">
        <w:rPr>
          <w:rFonts w:ascii="Verdana" w:hAnsi="Verdana"/>
          <w:color w:val="000000"/>
          <w:sz w:val="18"/>
          <w:szCs w:val="18"/>
        </w:rPr>
        <w:tab/>
      </w:r>
      <w:r w:rsidRPr="006203EE">
        <w:rPr>
          <w:rFonts w:ascii="Verdana" w:hAnsi="Verdana"/>
          <w:color w:val="000000"/>
          <w:sz w:val="18"/>
          <w:szCs w:val="18"/>
        </w:rPr>
        <w:tab/>
      </w:r>
      <w:r w:rsidRPr="006203EE">
        <w:rPr>
          <w:rFonts w:ascii="Verdana" w:hAnsi="Verdana"/>
          <w:color w:val="000000"/>
          <w:sz w:val="18"/>
          <w:szCs w:val="18"/>
        </w:rPr>
        <w:tab/>
        <w:t>Principal</w:t>
      </w:r>
      <w:r>
        <w:rPr>
          <w:rFonts w:ascii="Verdana" w:hAnsi="Verdana"/>
          <w:color w:val="000000"/>
          <w:sz w:val="18"/>
          <w:szCs w:val="18"/>
        </w:rPr>
        <w:t xml:space="preserve"> Consultant,</w:t>
      </w:r>
      <w:r w:rsidRPr="006203EE">
        <w:rPr>
          <w:rFonts w:ascii="Verdana" w:hAnsi="Verdana"/>
          <w:color w:val="000000"/>
          <w:sz w:val="18"/>
          <w:szCs w:val="18"/>
        </w:rPr>
        <w:t xml:space="preserve"> Bytheway Consulting</w:t>
      </w:r>
    </w:p>
    <w:p w:rsidR="00F6364C" w:rsidRPr="006203EE" w:rsidRDefault="00F6364C" w:rsidP="00F6364C">
      <w:pPr>
        <w:jc w:val="both"/>
        <w:rPr>
          <w:rFonts w:ascii="Verdana" w:hAnsi="Verdana"/>
          <w:color w:val="000000"/>
          <w:sz w:val="18"/>
          <w:szCs w:val="18"/>
        </w:rPr>
      </w:pPr>
      <w:r>
        <w:rPr>
          <w:rFonts w:ascii="Verdana" w:hAnsi="Verdana"/>
          <w:color w:val="000000"/>
          <w:sz w:val="18"/>
          <w:szCs w:val="18"/>
        </w:rPr>
        <w:t>Retired Director</w:t>
      </w:r>
      <w:r w:rsidRPr="006203EE">
        <w:rPr>
          <w:rFonts w:ascii="Verdana" w:hAnsi="Verdana"/>
          <w:color w:val="000000"/>
          <w:sz w:val="18"/>
          <w:szCs w:val="18"/>
        </w:rPr>
        <w:tab/>
      </w:r>
      <w:r w:rsidRPr="006203EE">
        <w:rPr>
          <w:rFonts w:ascii="Verdana" w:hAnsi="Verdana"/>
          <w:color w:val="000000"/>
          <w:sz w:val="18"/>
          <w:szCs w:val="18"/>
        </w:rPr>
        <w:tab/>
      </w:r>
      <w:r w:rsidRPr="006203EE">
        <w:rPr>
          <w:rFonts w:ascii="Verdana" w:hAnsi="Verdana"/>
          <w:color w:val="000000"/>
          <w:sz w:val="18"/>
          <w:szCs w:val="18"/>
        </w:rPr>
        <w:tab/>
      </w:r>
      <w:r w:rsidRPr="006203EE">
        <w:rPr>
          <w:rFonts w:ascii="Verdana" w:hAnsi="Verdana"/>
          <w:color w:val="000000"/>
          <w:sz w:val="18"/>
          <w:szCs w:val="18"/>
        </w:rPr>
        <w:tab/>
      </w:r>
      <w:r w:rsidRPr="006203EE">
        <w:rPr>
          <w:rFonts w:ascii="Verdana" w:eastAsia="Times New Roman" w:hAnsi="Verdana"/>
          <w:sz w:val="18"/>
          <w:szCs w:val="18"/>
        </w:rPr>
        <w:t xml:space="preserve">MBA, Grad Dip Spec Ed, </w:t>
      </w:r>
      <w:proofErr w:type="spellStart"/>
      <w:r w:rsidRPr="006203EE">
        <w:rPr>
          <w:rFonts w:ascii="Verdana" w:eastAsia="Times New Roman" w:hAnsi="Verdana"/>
          <w:sz w:val="18"/>
          <w:szCs w:val="18"/>
        </w:rPr>
        <w:t>B</w:t>
      </w:r>
      <w:r>
        <w:rPr>
          <w:rFonts w:ascii="Verdana" w:eastAsia="Times New Roman" w:hAnsi="Verdana"/>
          <w:sz w:val="18"/>
          <w:szCs w:val="18"/>
        </w:rPr>
        <w:t>.</w:t>
      </w:r>
      <w:r w:rsidRPr="006203EE">
        <w:rPr>
          <w:rFonts w:ascii="Verdana" w:eastAsia="Times New Roman" w:hAnsi="Verdana"/>
          <w:sz w:val="18"/>
          <w:szCs w:val="18"/>
        </w:rPr>
        <w:t>Ed</w:t>
      </w:r>
      <w:proofErr w:type="spellEnd"/>
      <w:r w:rsidRPr="006203EE">
        <w:rPr>
          <w:rFonts w:ascii="Verdana" w:eastAsia="Times New Roman" w:hAnsi="Verdana"/>
          <w:sz w:val="18"/>
          <w:szCs w:val="18"/>
        </w:rPr>
        <w:t>, Dip Teach, MAICD, Churchill Fellow</w:t>
      </w:r>
    </w:p>
    <w:p w:rsidR="00F6364C" w:rsidRPr="006203EE" w:rsidRDefault="00F6364C" w:rsidP="00F6364C">
      <w:pPr>
        <w:rPr>
          <w:rFonts w:ascii="Verdana" w:hAnsi="Verdana"/>
          <w:color w:val="000000"/>
          <w:sz w:val="18"/>
          <w:szCs w:val="18"/>
        </w:rPr>
      </w:pPr>
      <w:r w:rsidRPr="006203EE">
        <w:rPr>
          <w:rFonts w:ascii="Verdana" w:hAnsi="Verdana"/>
          <w:color w:val="000000"/>
          <w:sz w:val="18"/>
          <w:szCs w:val="18"/>
        </w:rPr>
        <w:tab/>
      </w:r>
      <w:r w:rsidRPr="006203EE">
        <w:rPr>
          <w:rFonts w:ascii="Verdana" w:hAnsi="Verdana"/>
          <w:color w:val="000000"/>
          <w:sz w:val="18"/>
          <w:szCs w:val="18"/>
        </w:rPr>
        <w:tab/>
      </w:r>
      <w:r w:rsidRPr="006203EE">
        <w:rPr>
          <w:rFonts w:ascii="Verdana" w:hAnsi="Verdana"/>
          <w:color w:val="000000"/>
          <w:sz w:val="18"/>
          <w:szCs w:val="18"/>
        </w:rPr>
        <w:tab/>
      </w:r>
      <w:r w:rsidRPr="006203EE">
        <w:rPr>
          <w:rFonts w:ascii="Verdana" w:hAnsi="Verdana"/>
          <w:color w:val="000000"/>
          <w:sz w:val="18"/>
          <w:szCs w:val="18"/>
        </w:rPr>
        <w:tab/>
      </w:r>
      <w:r w:rsidRPr="006203EE">
        <w:rPr>
          <w:rFonts w:ascii="Verdana" w:hAnsi="Verdana"/>
          <w:color w:val="000000"/>
          <w:sz w:val="18"/>
          <w:szCs w:val="18"/>
        </w:rPr>
        <w:tab/>
      </w:r>
      <w:r w:rsidRPr="006203EE">
        <w:rPr>
          <w:rFonts w:ascii="Verdana" w:hAnsi="Verdana"/>
          <w:color w:val="000000"/>
          <w:sz w:val="18"/>
          <w:szCs w:val="18"/>
        </w:rPr>
        <w:tab/>
        <w:t xml:space="preserve">Director </w:t>
      </w:r>
      <w:r>
        <w:rPr>
          <w:rFonts w:ascii="Verdana" w:hAnsi="Verdana"/>
          <w:color w:val="000000"/>
          <w:sz w:val="18"/>
          <w:szCs w:val="18"/>
        </w:rPr>
        <w:t>from</w:t>
      </w:r>
      <w:r w:rsidRPr="006203EE">
        <w:rPr>
          <w:rFonts w:ascii="Verdana" w:hAnsi="Verdana"/>
          <w:color w:val="000000"/>
          <w:sz w:val="18"/>
          <w:szCs w:val="18"/>
        </w:rPr>
        <w:t xml:space="preserve"> 15 October 2008</w:t>
      </w:r>
      <w:r>
        <w:rPr>
          <w:rFonts w:ascii="Verdana" w:hAnsi="Verdana"/>
          <w:color w:val="000000"/>
          <w:sz w:val="18"/>
          <w:szCs w:val="18"/>
        </w:rPr>
        <w:t xml:space="preserve"> to 10 November 2010</w:t>
      </w:r>
    </w:p>
    <w:p w:rsidR="00F6364C" w:rsidRPr="006203EE" w:rsidRDefault="00F6364C" w:rsidP="00F6364C">
      <w:pPr>
        <w:ind w:left="3237" w:firstLine="363"/>
        <w:rPr>
          <w:rFonts w:ascii="Verdana" w:hAnsi="Verdana"/>
          <w:color w:val="000000"/>
          <w:sz w:val="18"/>
          <w:szCs w:val="18"/>
        </w:rPr>
      </w:pPr>
      <w:r w:rsidRPr="006203EE">
        <w:rPr>
          <w:rFonts w:ascii="Verdana" w:hAnsi="Verdana"/>
          <w:color w:val="000000"/>
          <w:sz w:val="18"/>
          <w:szCs w:val="18"/>
        </w:rPr>
        <w:t xml:space="preserve">Treasurer </w:t>
      </w:r>
      <w:r>
        <w:rPr>
          <w:rFonts w:ascii="Verdana" w:hAnsi="Verdana"/>
          <w:color w:val="000000"/>
          <w:sz w:val="18"/>
          <w:szCs w:val="18"/>
        </w:rPr>
        <w:t>from</w:t>
      </w:r>
      <w:r w:rsidRPr="006203EE">
        <w:rPr>
          <w:rFonts w:ascii="Verdana" w:hAnsi="Verdana"/>
          <w:color w:val="000000"/>
          <w:sz w:val="18"/>
          <w:szCs w:val="18"/>
        </w:rPr>
        <w:t xml:space="preserve"> 4 November 2009</w:t>
      </w:r>
      <w:r>
        <w:rPr>
          <w:rFonts w:ascii="Verdana" w:hAnsi="Verdana"/>
          <w:color w:val="000000"/>
          <w:sz w:val="18"/>
          <w:szCs w:val="18"/>
        </w:rPr>
        <w:t xml:space="preserve"> to 10 November 2010</w:t>
      </w:r>
    </w:p>
    <w:p w:rsidR="006447F6" w:rsidRDefault="006447F6" w:rsidP="00C66635">
      <w:pPr>
        <w:jc w:val="both"/>
        <w:rPr>
          <w:rFonts w:ascii="Verdana" w:hAnsi="Verdana"/>
          <w:color w:val="000000"/>
          <w:sz w:val="18"/>
          <w:szCs w:val="18"/>
        </w:rPr>
      </w:pPr>
    </w:p>
    <w:p w:rsidR="00F6364C" w:rsidRPr="00FF09BC" w:rsidRDefault="00F6364C" w:rsidP="00F6364C">
      <w:pPr>
        <w:jc w:val="both"/>
        <w:rPr>
          <w:rFonts w:ascii="Verdana" w:hAnsi="Verdana"/>
          <w:color w:val="000000"/>
          <w:sz w:val="18"/>
          <w:szCs w:val="18"/>
        </w:rPr>
      </w:pPr>
      <w:r>
        <w:rPr>
          <w:rFonts w:ascii="Verdana" w:hAnsi="Verdana"/>
          <w:color w:val="000000"/>
          <w:sz w:val="18"/>
          <w:szCs w:val="18"/>
        </w:rPr>
        <w:t>Heron Loban</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Director,</w:t>
      </w:r>
      <w:r w:rsidRPr="00FF09BC">
        <w:rPr>
          <w:rFonts w:ascii="Verdana" w:hAnsi="Verdana"/>
          <w:color w:val="000000"/>
          <w:sz w:val="18"/>
          <w:szCs w:val="18"/>
        </w:rPr>
        <w:t xml:space="preserve"> Indigenous Consumer Assistance Network</w:t>
      </w:r>
    </w:p>
    <w:p w:rsidR="00F6364C" w:rsidRPr="00FF09BC" w:rsidRDefault="00F6364C" w:rsidP="00F6364C">
      <w:pPr>
        <w:pStyle w:val="PlainText"/>
        <w:rPr>
          <w:szCs w:val="18"/>
        </w:rPr>
      </w:pPr>
      <w:r>
        <w:rPr>
          <w:color w:val="000000"/>
          <w:szCs w:val="18"/>
        </w:rPr>
        <w:t xml:space="preserve">Retired </w:t>
      </w:r>
      <w:r w:rsidRPr="00FF09BC">
        <w:rPr>
          <w:color w:val="000000"/>
          <w:szCs w:val="18"/>
        </w:rPr>
        <w:t>Director</w:t>
      </w:r>
      <w:r w:rsidRPr="00FF09BC">
        <w:rPr>
          <w:color w:val="000000"/>
          <w:szCs w:val="18"/>
        </w:rPr>
        <w:tab/>
      </w:r>
      <w:r w:rsidRPr="00FF09BC">
        <w:rPr>
          <w:color w:val="000000"/>
          <w:szCs w:val="18"/>
        </w:rPr>
        <w:tab/>
      </w:r>
      <w:r w:rsidRPr="00FF09BC">
        <w:rPr>
          <w:color w:val="000000"/>
          <w:szCs w:val="18"/>
        </w:rPr>
        <w:tab/>
      </w:r>
      <w:r w:rsidRPr="00FF09BC">
        <w:rPr>
          <w:color w:val="000000"/>
          <w:szCs w:val="18"/>
        </w:rPr>
        <w:tab/>
      </w:r>
      <w:r w:rsidRPr="00FF09BC">
        <w:rPr>
          <w:szCs w:val="18"/>
        </w:rPr>
        <w:t xml:space="preserve">LLM, </w:t>
      </w:r>
      <w:proofErr w:type="spellStart"/>
      <w:r w:rsidRPr="00FF09BC">
        <w:rPr>
          <w:szCs w:val="18"/>
        </w:rPr>
        <w:t>DipLegPrac</w:t>
      </w:r>
      <w:proofErr w:type="spellEnd"/>
      <w:r w:rsidRPr="00FF09BC">
        <w:rPr>
          <w:szCs w:val="18"/>
        </w:rPr>
        <w:t>, LLB, BA</w:t>
      </w:r>
    </w:p>
    <w:p w:rsidR="00F6364C" w:rsidRPr="00FF09BC" w:rsidRDefault="00F6364C" w:rsidP="00F6364C">
      <w:pPr>
        <w:ind w:left="2880" w:firstLine="720"/>
        <w:jc w:val="both"/>
        <w:rPr>
          <w:rFonts w:ascii="Verdana" w:hAnsi="Verdana"/>
          <w:color w:val="000000"/>
          <w:sz w:val="18"/>
          <w:szCs w:val="18"/>
        </w:rPr>
      </w:pPr>
      <w:r w:rsidRPr="00FF09BC">
        <w:rPr>
          <w:rFonts w:ascii="Verdana" w:hAnsi="Verdana"/>
          <w:color w:val="000000"/>
          <w:sz w:val="18"/>
          <w:szCs w:val="18"/>
        </w:rPr>
        <w:t xml:space="preserve">Director </w:t>
      </w:r>
      <w:r>
        <w:rPr>
          <w:rFonts w:ascii="Verdana" w:hAnsi="Verdana"/>
          <w:color w:val="000000"/>
          <w:sz w:val="18"/>
          <w:szCs w:val="18"/>
        </w:rPr>
        <w:t>from</w:t>
      </w:r>
      <w:r w:rsidRPr="00FF09BC">
        <w:rPr>
          <w:rFonts w:ascii="Verdana" w:hAnsi="Verdana"/>
          <w:color w:val="000000"/>
          <w:sz w:val="18"/>
          <w:szCs w:val="18"/>
        </w:rPr>
        <w:t xml:space="preserve"> 4 November 2009</w:t>
      </w:r>
      <w:r>
        <w:rPr>
          <w:rFonts w:ascii="Verdana" w:hAnsi="Verdana"/>
          <w:color w:val="000000"/>
          <w:sz w:val="18"/>
          <w:szCs w:val="18"/>
        </w:rPr>
        <w:t xml:space="preserve"> to </w:t>
      </w:r>
      <w:r w:rsidR="0023698A">
        <w:rPr>
          <w:rFonts w:ascii="Verdana" w:hAnsi="Verdana"/>
          <w:color w:val="000000"/>
          <w:sz w:val="18"/>
          <w:szCs w:val="18"/>
        </w:rPr>
        <w:t xml:space="preserve">10 </w:t>
      </w:r>
      <w:r>
        <w:rPr>
          <w:rFonts w:ascii="Verdana" w:hAnsi="Verdana"/>
          <w:color w:val="000000"/>
          <w:sz w:val="18"/>
          <w:szCs w:val="18"/>
        </w:rPr>
        <w:t>November 2010</w:t>
      </w:r>
    </w:p>
    <w:p w:rsidR="00F6364C" w:rsidRDefault="00F6364C" w:rsidP="00C66635">
      <w:pPr>
        <w:jc w:val="both"/>
        <w:rPr>
          <w:rFonts w:ascii="Verdana" w:hAnsi="Verdana"/>
          <w:color w:val="000000"/>
          <w:sz w:val="18"/>
          <w:szCs w:val="18"/>
        </w:rPr>
      </w:pPr>
    </w:p>
    <w:p w:rsidR="00C66635" w:rsidRPr="00327CC2" w:rsidRDefault="00C66635" w:rsidP="00C66635">
      <w:pPr>
        <w:jc w:val="both"/>
        <w:rPr>
          <w:rFonts w:ascii="Verdana" w:hAnsi="Verdana"/>
          <w:color w:val="000000"/>
          <w:sz w:val="18"/>
          <w:szCs w:val="18"/>
        </w:rPr>
      </w:pPr>
      <w:r w:rsidRPr="00327CC2">
        <w:rPr>
          <w:rFonts w:ascii="Verdana" w:hAnsi="Verdana"/>
          <w:color w:val="000000"/>
          <w:sz w:val="18"/>
          <w:szCs w:val="18"/>
        </w:rPr>
        <w:t>Su Robertson</w:t>
      </w:r>
      <w:r w:rsidRPr="00327CC2">
        <w:rPr>
          <w:rFonts w:ascii="Verdana" w:hAnsi="Verdana"/>
          <w:color w:val="000000"/>
          <w:sz w:val="18"/>
          <w:szCs w:val="18"/>
        </w:rPr>
        <w:tab/>
      </w:r>
      <w:r w:rsidRPr="00327CC2">
        <w:rPr>
          <w:rFonts w:ascii="Verdana" w:hAnsi="Verdana"/>
          <w:color w:val="000000"/>
          <w:sz w:val="18"/>
          <w:szCs w:val="18"/>
        </w:rPr>
        <w:tab/>
      </w:r>
      <w:r w:rsidRPr="00327CC2">
        <w:rPr>
          <w:rFonts w:ascii="Verdana" w:hAnsi="Verdana"/>
          <w:color w:val="000000"/>
          <w:sz w:val="18"/>
          <w:szCs w:val="18"/>
        </w:rPr>
        <w:tab/>
      </w:r>
      <w:r w:rsidRPr="00327CC2">
        <w:rPr>
          <w:rFonts w:ascii="Verdana" w:hAnsi="Verdana"/>
          <w:color w:val="000000"/>
          <w:sz w:val="18"/>
          <w:szCs w:val="18"/>
        </w:rPr>
        <w:tab/>
        <w:t xml:space="preserve">Lecturer, Chair of Equity Committee </w:t>
      </w:r>
    </w:p>
    <w:p w:rsidR="00C66635" w:rsidRPr="00327CC2" w:rsidRDefault="006447F6" w:rsidP="00C66635">
      <w:pPr>
        <w:jc w:val="both"/>
        <w:rPr>
          <w:rFonts w:ascii="Verdana" w:hAnsi="Verdana"/>
          <w:color w:val="000000"/>
          <w:sz w:val="18"/>
          <w:szCs w:val="18"/>
        </w:rPr>
      </w:pPr>
      <w:r>
        <w:rPr>
          <w:rFonts w:ascii="Verdana" w:hAnsi="Verdana"/>
          <w:color w:val="000000"/>
          <w:sz w:val="18"/>
          <w:szCs w:val="18"/>
        </w:rPr>
        <w:t xml:space="preserve">Retired </w:t>
      </w:r>
      <w:r w:rsidR="00C66635" w:rsidRPr="00327CC2">
        <w:rPr>
          <w:rFonts w:ascii="Verdana" w:hAnsi="Verdana"/>
          <w:color w:val="000000"/>
          <w:sz w:val="18"/>
          <w:szCs w:val="18"/>
        </w:rPr>
        <w:t>Director</w:t>
      </w:r>
      <w:r w:rsidR="00C66635" w:rsidRPr="00327CC2">
        <w:rPr>
          <w:rFonts w:ascii="Verdana" w:hAnsi="Verdana"/>
          <w:color w:val="000000"/>
          <w:sz w:val="18"/>
          <w:szCs w:val="18"/>
        </w:rPr>
        <w:tab/>
      </w:r>
      <w:r w:rsidR="00C66635" w:rsidRPr="00327CC2">
        <w:rPr>
          <w:rFonts w:ascii="Verdana" w:hAnsi="Verdana"/>
          <w:color w:val="000000"/>
          <w:sz w:val="18"/>
          <w:szCs w:val="18"/>
        </w:rPr>
        <w:tab/>
      </w:r>
      <w:r w:rsidR="00C66635" w:rsidRPr="00327CC2">
        <w:rPr>
          <w:rFonts w:ascii="Verdana" w:hAnsi="Verdana"/>
          <w:color w:val="000000"/>
          <w:sz w:val="18"/>
          <w:szCs w:val="18"/>
        </w:rPr>
        <w:tab/>
      </w:r>
      <w:r w:rsidR="00C66635" w:rsidRPr="00327CC2">
        <w:rPr>
          <w:rFonts w:ascii="Verdana" w:hAnsi="Verdana"/>
          <w:color w:val="000000"/>
          <w:sz w:val="18"/>
          <w:szCs w:val="18"/>
        </w:rPr>
        <w:tab/>
      </w:r>
      <w:r w:rsidR="008A2F45" w:rsidRPr="00327CC2">
        <w:rPr>
          <w:rFonts w:ascii="Verdana" w:hAnsi="Verdana"/>
          <w:color w:val="000000"/>
          <w:sz w:val="18"/>
          <w:szCs w:val="18"/>
        </w:rPr>
        <w:t>Postgraduate Coursework Coordinator,</w:t>
      </w:r>
      <w:r w:rsidR="00C66635" w:rsidRPr="00327CC2">
        <w:rPr>
          <w:rFonts w:ascii="Verdana" w:hAnsi="Verdana"/>
          <w:color w:val="000000"/>
          <w:sz w:val="18"/>
          <w:szCs w:val="18"/>
        </w:rPr>
        <w:t xml:space="preserve"> Victoria University</w:t>
      </w:r>
    </w:p>
    <w:p w:rsidR="00C66635" w:rsidRPr="00327CC2" w:rsidRDefault="00C66635" w:rsidP="00C66635">
      <w:pPr>
        <w:ind w:left="2880" w:firstLine="720"/>
        <w:jc w:val="both"/>
        <w:rPr>
          <w:rFonts w:ascii="Verdana" w:hAnsi="Verdana"/>
          <w:color w:val="000000"/>
          <w:sz w:val="18"/>
          <w:szCs w:val="18"/>
        </w:rPr>
      </w:pPr>
      <w:r w:rsidRPr="00327CC2">
        <w:rPr>
          <w:rFonts w:ascii="Verdana" w:hAnsi="Verdana"/>
          <w:color w:val="000000"/>
          <w:sz w:val="18"/>
          <w:szCs w:val="18"/>
        </w:rPr>
        <w:t>Academic Supervisor</w:t>
      </w:r>
      <w:r w:rsidR="008A2F45" w:rsidRPr="00327CC2">
        <w:rPr>
          <w:rFonts w:ascii="Verdana" w:hAnsi="Verdana"/>
          <w:color w:val="000000"/>
          <w:sz w:val="18"/>
          <w:szCs w:val="18"/>
        </w:rPr>
        <w:t>,</w:t>
      </w:r>
      <w:r w:rsidRPr="00327CC2">
        <w:rPr>
          <w:rFonts w:ascii="Verdana" w:hAnsi="Verdana"/>
          <w:color w:val="000000"/>
          <w:sz w:val="18"/>
          <w:szCs w:val="18"/>
        </w:rPr>
        <w:t xml:space="preserve"> </w:t>
      </w:r>
      <w:r w:rsidR="008A2F45" w:rsidRPr="00327CC2">
        <w:rPr>
          <w:rFonts w:ascii="Verdana" w:hAnsi="Verdana"/>
          <w:color w:val="000000"/>
          <w:sz w:val="18"/>
          <w:szCs w:val="18"/>
        </w:rPr>
        <w:t>M</w:t>
      </w:r>
      <w:r w:rsidRPr="00327CC2">
        <w:rPr>
          <w:rFonts w:ascii="Verdana" w:hAnsi="Verdana"/>
          <w:color w:val="000000"/>
          <w:sz w:val="18"/>
          <w:szCs w:val="18"/>
        </w:rPr>
        <w:t xml:space="preserve">agistrates’ Court Program &amp; </w:t>
      </w:r>
      <w:r w:rsidRPr="00327CC2">
        <w:rPr>
          <w:rFonts w:ascii="Verdana" w:hAnsi="Verdana"/>
          <w:color w:val="000000"/>
          <w:sz w:val="18"/>
          <w:szCs w:val="18"/>
        </w:rPr>
        <w:tab/>
      </w:r>
      <w:r w:rsidRPr="00327CC2">
        <w:rPr>
          <w:rFonts w:ascii="Verdana" w:hAnsi="Verdana"/>
          <w:color w:val="000000"/>
          <w:sz w:val="18"/>
          <w:szCs w:val="18"/>
        </w:rPr>
        <w:tab/>
        <w:t>Connected Law, Victoria Law School</w:t>
      </w:r>
    </w:p>
    <w:p w:rsidR="00C66635" w:rsidRPr="00781EC9" w:rsidRDefault="006447F6" w:rsidP="00C66635">
      <w:pPr>
        <w:jc w:val="both"/>
        <w:rPr>
          <w:rFonts w:ascii="Verdana" w:hAnsi="Verdana"/>
          <w:color w:val="000000"/>
          <w:sz w:val="18"/>
          <w:szCs w:val="18"/>
        </w:rPr>
      </w:pP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Director from</w:t>
      </w:r>
      <w:r w:rsidR="00C66635" w:rsidRPr="00327CC2">
        <w:rPr>
          <w:rFonts w:ascii="Verdana" w:hAnsi="Verdana"/>
          <w:color w:val="000000"/>
          <w:sz w:val="18"/>
          <w:szCs w:val="18"/>
        </w:rPr>
        <w:t xml:space="preserve"> 4 November 2009</w:t>
      </w:r>
      <w:r>
        <w:rPr>
          <w:rFonts w:ascii="Verdana" w:hAnsi="Verdana"/>
          <w:color w:val="000000"/>
          <w:sz w:val="18"/>
          <w:szCs w:val="18"/>
        </w:rPr>
        <w:t xml:space="preserve"> to 10 November 2010</w:t>
      </w:r>
    </w:p>
    <w:p w:rsidR="00DE547A" w:rsidRPr="00FF09BC" w:rsidRDefault="00DE547A" w:rsidP="00DE547A">
      <w:pPr>
        <w:ind w:left="0" w:firstLine="0"/>
        <w:jc w:val="both"/>
        <w:rPr>
          <w:rFonts w:ascii="Verdana" w:hAnsi="Verdana"/>
          <w:color w:val="000000"/>
          <w:sz w:val="18"/>
          <w:szCs w:val="18"/>
        </w:rPr>
      </w:pPr>
    </w:p>
    <w:p w:rsidR="00E66DE9" w:rsidRDefault="00DA5420" w:rsidP="00101A69">
      <w:pPr>
        <w:ind w:left="0" w:firstLine="0"/>
        <w:jc w:val="both"/>
        <w:rPr>
          <w:rFonts w:ascii="Verdana" w:hAnsi="Verdana"/>
          <w:color w:val="000000"/>
          <w:sz w:val="18"/>
          <w:szCs w:val="18"/>
        </w:rPr>
      </w:pPr>
      <w:r>
        <w:rPr>
          <w:rFonts w:ascii="Verdana" w:hAnsi="Verdana"/>
          <w:color w:val="000000"/>
          <w:sz w:val="18"/>
          <w:szCs w:val="18"/>
        </w:rPr>
        <w:t>Directors have been in office since the start of the financial year to the date of this report unless otherwise stated.</w:t>
      </w:r>
    </w:p>
    <w:p w:rsidR="00DA5420" w:rsidRPr="00E43F6E" w:rsidRDefault="00DA5420" w:rsidP="008D72C9">
      <w:pPr>
        <w:rPr>
          <w:rFonts w:ascii="Verdana" w:hAnsi="Verdana"/>
          <w:b/>
          <w:color w:val="000000"/>
          <w:sz w:val="18"/>
          <w:szCs w:val="18"/>
        </w:rPr>
      </w:pPr>
    </w:p>
    <w:p w:rsidR="00DA5420" w:rsidRPr="00E43F6E" w:rsidRDefault="00DA5420" w:rsidP="008D72C9">
      <w:pPr>
        <w:rPr>
          <w:rFonts w:ascii="Verdana" w:hAnsi="Verdana"/>
          <w:b/>
          <w:color w:val="000000"/>
          <w:sz w:val="18"/>
          <w:szCs w:val="18"/>
        </w:rPr>
      </w:pPr>
    </w:p>
    <w:p w:rsidR="007B2596" w:rsidRPr="007B2596" w:rsidRDefault="00F935E6" w:rsidP="007B2596">
      <w:pPr>
        <w:ind w:left="0" w:firstLine="0"/>
        <w:rPr>
          <w:rFonts w:ascii="Verdana" w:hAnsi="Verdana"/>
          <w:b/>
          <w:sz w:val="24"/>
          <w:szCs w:val="24"/>
        </w:rPr>
      </w:pPr>
      <w:r>
        <w:rPr>
          <w:rFonts w:ascii="Verdana" w:hAnsi="Verdana"/>
          <w:color w:val="000000"/>
          <w:sz w:val="18"/>
          <w:szCs w:val="18"/>
        </w:rPr>
        <w:br w:type="page"/>
      </w:r>
      <w:r w:rsidR="007B2596" w:rsidRPr="007B2596">
        <w:rPr>
          <w:rFonts w:ascii="Verdana" w:hAnsi="Verdana"/>
          <w:b/>
          <w:sz w:val="24"/>
          <w:szCs w:val="24"/>
        </w:rPr>
        <w:lastRenderedPageBreak/>
        <w:t>Directors</w:t>
      </w:r>
      <w:r w:rsidR="00202A3E">
        <w:rPr>
          <w:rFonts w:ascii="Verdana" w:hAnsi="Verdana"/>
          <w:b/>
          <w:sz w:val="24"/>
          <w:szCs w:val="24"/>
        </w:rPr>
        <w:t>’</w:t>
      </w:r>
      <w:r w:rsidR="007B2596" w:rsidRPr="007B2596">
        <w:rPr>
          <w:rFonts w:ascii="Verdana" w:hAnsi="Verdana"/>
          <w:b/>
          <w:sz w:val="24"/>
          <w:szCs w:val="24"/>
        </w:rPr>
        <w:t xml:space="preserve"> Report</w:t>
      </w:r>
    </w:p>
    <w:p w:rsidR="007B2596" w:rsidRDefault="007B2596" w:rsidP="00241764">
      <w:pPr>
        <w:rPr>
          <w:rFonts w:ascii="Verdana" w:hAnsi="Verdana"/>
          <w:color w:val="000000"/>
          <w:sz w:val="18"/>
          <w:szCs w:val="18"/>
        </w:rPr>
      </w:pPr>
    </w:p>
    <w:p w:rsidR="0024672D" w:rsidRPr="00E43F6E" w:rsidRDefault="0024672D" w:rsidP="0024672D">
      <w:pPr>
        <w:rPr>
          <w:rFonts w:ascii="Verdana" w:hAnsi="Verdana"/>
          <w:b/>
          <w:color w:val="000000"/>
          <w:sz w:val="18"/>
          <w:szCs w:val="18"/>
        </w:rPr>
      </w:pPr>
      <w:r w:rsidRPr="00E43F6E">
        <w:rPr>
          <w:rFonts w:ascii="Verdana" w:hAnsi="Verdana"/>
          <w:b/>
          <w:color w:val="000000"/>
          <w:sz w:val="18"/>
          <w:szCs w:val="18"/>
        </w:rPr>
        <w:t>Company Secretary</w:t>
      </w:r>
    </w:p>
    <w:p w:rsidR="0024672D" w:rsidRDefault="0024672D" w:rsidP="0024672D">
      <w:pPr>
        <w:ind w:left="0" w:firstLine="0"/>
        <w:rPr>
          <w:rFonts w:ascii="Verdana" w:hAnsi="Verdana"/>
          <w:color w:val="000000"/>
          <w:sz w:val="18"/>
          <w:szCs w:val="18"/>
        </w:rPr>
      </w:pPr>
      <w:r w:rsidRPr="00E43F6E">
        <w:rPr>
          <w:rFonts w:ascii="Verdana" w:hAnsi="Verdana"/>
          <w:color w:val="000000"/>
          <w:sz w:val="18"/>
          <w:szCs w:val="18"/>
        </w:rPr>
        <w:t>Ms Teresa Corbin was appointed to the position of Company Secretary in October 2008. She was the former C</w:t>
      </w:r>
      <w:r>
        <w:rPr>
          <w:rFonts w:ascii="Verdana" w:hAnsi="Verdana"/>
          <w:color w:val="000000"/>
          <w:sz w:val="18"/>
          <w:szCs w:val="18"/>
        </w:rPr>
        <w:t xml:space="preserve">hief </w:t>
      </w:r>
      <w:r w:rsidRPr="00E43F6E">
        <w:rPr>
          <w:rFonts w:ascii="Verdana" w:hAnsi="Verdana"/>
          <w:color w:val="000000"/>
          <w:sz w:val="18"/>
          <w:szCs w:val="18"/>
        </w:rPr>
        <w:t>E</w:t>
      </w:r>
      <w:r>
        <w:rPr>
          <w:rFonts w:ascii="Verdana" w:hAnsi="Verdana"/>
          <w:color w:val="000000"/>
          <w:sz w:val="18"/>
          <w:szCs w:val="18"/>
        </w:rPr>
        <w:t xml:space="preserve">xecutive </w:t>
      </w:r>
      <w:r w:rsidRPr="00E43F6E">
        <w:rPr>
          <w:rFonts w:ascii="Verdana" w:hAnsi="Verdana"/>
          <w:color w:val="000000"/>
          <w:sz w:val="18"/>
          <w:szCs w:val="18"/>
        </w:rPr>
        <w:t>O</w:t>
      </w:r>
      <w:r>
        <w:rPr>
          <w:rFonts w:ascii="Verdana" w:hAnsi="Verdana"/>
          <w:color w:val="000000"/>
          <w:sz w:val="18"/>
          <w:szCs w:val="18"/>
        </w:rPr>
        <w:t>fficer</w:t>
      </w:r>
      <w:r w:rsidRPr="00E43F6E">
        <w:rPr>
          <w:rFonts w:ascii="Verdana" w:hAnsi="Verdana"/>
          <w:color w:val="000000"/>
          <w:sz w:val="18"/>
          <w:szCs w:val="18"/>
        </w:rPr>
        <w:t xml:space="preserve"> of Consumers’ Telecommunications Network and has a Bachelor of Arts majoring in linguistics.</w:t>
      </w:r>
    </w:p>
    <w:p w:rsidR="0024672D" w:rsidRDefault="0024672D" w:rsidP="00934F84">
      <w:pPr>
        <w:rPr>
          <w:rFonts w:ascii="Verdana" w:hAnsi="Verdana"/>
          <w:b/>
          <w:color w:val="000000"/>
          <w:sz w:val="18"/>
          <w:szCs w:val="18"/>
        </w:rPr>
      </w:pPr>
    </w:p>
    <w:p w:rsidR="00934F84" w:rsidRPr="00BF3C08" w:rsidRDefault="00934F84" w:rsidP="00934F84">
      <w:pPr>
        <w:rPr>
          <w:rFonts w:ascii="Verdana" w:hAnsi="Verdana"/>
          <w:b/>
          <w:color w:val="000000"/>
          <w:sz w:val="18"/>
          <w:szCs w:val="18"/>
        </w:rPr>
      </w:pPr>
      <w:r>
        <w:rPr>
          <w:rFonts w:ascii="Verdana" w:hAnsi="Verdana"/>
          <w:b/>
          <w:color w:val="000000"/>
          <w:sz w:val="18"/>
          <w:szCs w:val="18"/>
        </w:rPr>
        <w:t>Directors’ Meetings</w:t>
      </w:r>
    </w:p>
    <w:p w:rsidR="00934F84" w:rsidRDefault="00934F84" w:rsidP="00934F84">
      <w:pPr>
        <w:ind w:left="0" w:firstLine="0"/>
        <w:jc w:val="both"/>
        <w:rPr>
          <w:rFonts w:ascii="Verdana" w:hAnsi="Verdana"/>
          <w:color w:val="000000"/>
          <w:sz w:val="18"/>
          <w:szCs w:val="18"/>
        </w:rPr>
      </w:pPr>
      <w:r>
        <w:rPr>
          <w:rFonts w:ascii="Verdana" w:hAnsi="Verdana"/>
          <w:color w:val="000000"/>
          <w:sz w:val="18"/>
          <w:szCs w:val="18"/>
        </w:rPr>
        <w:t>The number of Directors’ meetings and the number of meetings attended by each of the Directors’ of the Company during the financial year are:</w:t>
      </w:r>
      <w:r w:rsidRPr="00CF0E5E">
        <w:rPr>
          <w:rFonts w:ascii="Verdana" w:hAnsi="Verdana"/>
          <w:color w:val="000000"/>
          <w:sz w:val="18"/>
          <w:szCs w:val="18"/>
        </w:rPr>
        <w:t xml:space="preserve"> </w:t>
      </w:r>
    </w:p>
    <w:tbl>
      <w:tblPr>
        <w:tblW w:w="10172" w:type="dxa"/>
        <w:tblLayout w:type="fixed"/>
        <w:tblLook w:val="0000" w:firstRow="0" w:lastRow="0" w:firstColumn="0" w:lastColumn="0" w:noHBand="0" w:noVBand="0"/>
      </w:tblPr>
      <w:tblGrid>
        <w:gridCol w:w="2515"/>
        <w:gridCol w:w="1985"/>
        <w:gridCol w:w="1842"/>
        <w:gridCol w:w="2130"/>
        <w:gridCol w:w="1700"/>
      </w:tblGrid>
      <w:tr w:rsidR="00934F84" w:rsidRPr="00F84976" w:rsidTr="000D6EC5">
        <w:tc>
          <w:tcPr>
            <w:tcW w:w="2515" w:type="dxa"/>
          </w:tcPr>
          <w:p w:rsidR="00934F84" w:rsidRDefault="00934F84" w:rsidP="000D6EC5">
            <w:pPr>
              <w:tabs>
                <w:tab w:val="left" w:pos="3261"/>
              </w:tabs>
              <w:jc w:val="both"/>
              <w:rPr>
                <w:rFonts w:ascii="Verdana" w:hAnsi="Verdana"/>
                <w:sz w:val="18"/>
                <w:szCs w:val="18"/>
              </w:rPr>
            </w:pPr>
          </w:p>
          <w:p w:rsidR="00934F84" w:rsidRPr="00F84976" w:rsidRDefault="00934F84" w:rsidP="000D6EC5">
            <w:pPr>
              <w:tabs>
                <w:tab w:val="left" w:pos="3261"/>
              </w:tabs>
              <w:jc w:val="both"/>
              <w:rPr>
                <w:rFonts w:ascii="Verdana" w:hAnsi="Verdana"/>
                <w:sz w:val="18"/>
                <w:szCs w:val="18"/>
              </w:rPr>
            </w:pPr>
          </w:p>
        </w:tc>
        <w:tc>
          <w:tcPr>
            <w:tcW w:w="3827" w:type="dxa"/>
            <w:gridSpan w:val="2"/>
            <w:vAlign w:val="center"/>
          </w:tcPr>
          <w:p w:rsidR="00934F84" w:rsidRPr="00F84976" w:rsidRDefault="00934F84" w:rsidP="000D6EC5">
            <w:pPr>
              <w:tabs>
                <w:tab w:val="left" w:pos="3261"/>
              </w:tabs>
              <w:jc w:val="center"/>
              <w:rPr>
                <w:rFonts w:ascii="Verdana" w:hAnsi="Verdana"/>
                <w:b/>
                <w:sz w:val="18"/>
                <w:szCs w:val="18"/>
              </w:rPr>
            </w:pPr>
          </w:p>
        </w:tc>
        <w:tc>
          <w:tcPr>
            <w:tcW w:w="3830" w:type="dxa"/>
            <w:gridSpan w:val="2"/>
            <w:vAlign w:val="center"/>
          </w:tcPr>
          <w:p w:rsidR="00934F84" w:rsidRPr="00F84976" w:rsidRDefault="00934F84" w:rsidP="000D6EC5">
            <w:pPr>
              <w:tabs>
                <w:tab w:val="left" w:pos="3261"/>
              </w:tabs>
              <w:jc w:val="center"/>
              <w:rPr>
                <w:rFonts w:ascii="Verdana" w:hAnsi="Verdana"/>
                <w:b/>
                <w:sz w:val="18"/>
                <w:szCs w:val="18"/>
              </w:rPr>
            </w:pPr>
            <w:r>
              <w:rPr>
                <w:rFonts w:ascii="Verdana" w:hAnsi="Verdana"/>
                <w:b/>
                <w:sz w:val="18"/>
                <w:szCs w:val="18"/>
              </w:rPr>
              <w:br/>
            </w:r>
            <w:r w:rsidR="00373387" w:rsidRPr="00F84976">
              <w:rPr>
                <w:rFonts w:ascii="Verdana" w:hAnsi="Verdana"/>
                <w:b/>
                <w:sz w:val="18"/>
                <w:szCs w:val="18"/>
              </w:rPr>
              <w:t>Directors’ Meetings</w:t>
            </w:r>
          </w:p>
        </w:tc>
      </w:tr>
      <w:tr w:rsidR="00934F84" w:rsidRPr="00C735EA" w:rsidTr="000D6EC5">
        <w:trPr>
          <w:trHeight w:val="298"/>
        </w:trPr>
        <w:tc>
          <w:tcPr>
            <w:tcW w:w="2515" w:type="dxa"/>
          </w:tcPr>
          <w:p w:rsidR="00934F84" w:rsidRPr="00F84976" w:rsidRDefault="00934F84" w:rsidP="000D6EC5">
            <w:pPr>
              <w:tabs>
                <w:tab w:val="left" w:pos="3261"/>
              </w:tabs>
              <w:rPr>
                <w:rFonts w:ascii="Verdana" w:hAnsi="Verdana"/>
                <w:sz w:val="18"/>
                <w:szCs w:val="18"/>
              </w:rPr>
            </w:pPr>
            <w:r w:rsidRPr="00F84976">
              <w:rPr>
                <w:rFonts w:ascii="Verdana" w:hAnsi="Verdana"/>
                <w:b/>
                <w:sz w:val="18"/>
                <w:szCs w:val="18"/>
              </w:rPr>
              <w:t>Current Directors</w:t>
            </w:r>
          </w:p>
        </w:tc>
        <w:tc>
          <w:tcPr>
            <w:tcW w:w="1985" w:type="dxa"/>
          </w:tcPr>
          <w:p w:rsidR="00934F84" w:rsidRPr="00C735EA" w:rsidRDefault="00934F84" w:rsidP="000D6EC5">
            <w:pPr>
              <w:jc w:val="center"/>
              <w:rPr>
                <w:rFonts w:ascii="Verdana" w:hAnsi="Verdana"/>
                <w:b/>
                <w:sz w:val="18"/>
                <w:szCs w:val="18"/>
              </w:rPr>
            </w:pPr>
          </w:p>
        </w:tc>
        <w:tc>
          <w:tcPr>
            <w:tcW w:w="1842" w:type="dxa"/>
          </w:tcPr>
          <w:p w:rsidR="00934F84" w:rsidRPr="00C735EA" w:rsidRDefault="00934F84" w:rsidP="000D6EC5">
            <w:pPr>
              <w:jc w:val="center"/>
              <w:rPr>
                <w:rFonts w:ascii="Verdana" w:hAnsi="Verdana"/>
                <w:b/>
                <w:sz w:val="18"/>
                <w:szCs w:val="18"/>
              </w:rPr>
            </w:pPr>
          </w:p>
        </w:tc>
        <w:tc>
          <w:tcPr>
            <w:tcW w:w="2130" w:type="dxa"/>
          </w:tcPr>
          <w:p w:rsidR="00934F84" w:rsidRPr="00C735EA" w:rsidRDefault="00934F84" w:rsidP="000D6EC5">
            <w:pPr>
              <w:jc w:val="center"/>
              <w:rPr>
                <w:rFonts w:ascii="Verdana" w:hAnsi="Verdana"/>
                <w:b/>
                <w:sz w:val="18"/>
                <w:szCs w:val="18"/>
              </w:rPr>
            </w:pPr>
            <w:r>
              <w:rPr>
                <w:rFonts w:ascii="Verdana" w:hAnsi="Verdana"/>
                <w:b/>
                <w:sz w:val="18"/>
                <w:szCs w:val="18"/>
              </w:rPr>
              <w:t>Meetings Eligible</w:t>
            </w:r>
          </w:p>
        </w:tc>
        <w:tc>
          <w:tcPr>
            <w:tcW w:w="1700" w:type="dxa"/>
          </w:tcPr>
          <w:p w:rsidR="00934F84" w:rsidRPr="00C735EA" w:rsidRDefault="00934F84" w:rsidP="000D6EC5">
            <w:pPr>
              <w:jc w:val="center"/>
              <w:rPr>
                <w:rFonts w:ascii="Verdana" w:hAnsi="Verdana"/>
                <w:b/>
                <w:sz w:val="18"/>
                <w:szCs w:val="18"/>
              </w:rPr>
            </w:pPr>
            <w:r>
              <w:rPr>
                <w:rFonts w:ascii="Verdana" w:hAnsi="Verdana"/>
                <w:b/>
                <w:sz w:val="18"/>
                <w:szCs w:val="18"/>
              </w:rPr>
              <w:t>Meetings</w:t>
            </w:r>
          </w:p>
        </w:tc>
      </w:tr>
      <w:tr w:rsidR="00934F84" w:rsidTr="000D6EC5">
        <w:trPr>
          <w:trHeight w:val="80"/>
        </w:trPr>
        <w:tc>
          <w:tcPr>
            <w:tcW w:w="2515" w:type="dxa"/>
          </w:tcPr>
          <w:p w:rsidR="00934F84" w:rsidRPr="00F84976" w:rsidRDefault="00934F84" w:rsidP="000D6EC5">
            <w:pPr>
              <w:tabs>
                <w:tab w:val="left" w:pos="3261"/>
              </w:tabs>
              <w:jc w:val="center"/>
              <w:rPr>
                <w:rFonts w:ascii="Verdana" w:hAnsi="Verdana"/>
                <w:b/>
                <w:sz w:val="18"/>
                <w:szCs w:val="18"/>
              </w:rPr>
            </w:pPr>
          </w:p>
        </w:tc>
        <w:tc>
          <w:tcPr>
            <w:tcW w:w="1985" w:type="dxa"/>
          </w:tcPr>
          <w:p w:rsidR="00934F84" w:rsidRDefault="00934F84" w:rsidP="000D6EC5">
            <w:pPr>
              <w:jc w:val="center"/>
              <w:rPr>
                <w:rFonts w:ascii="Verdana" w:hAnsi="Verdana"/>
                <w:b/>
                <w:sz w:val="18"/>
                <w:szCs w:val="18"/>
              </w:rPr>
            </w:pPr>
          </w:p>
        </w:tc>
        <w:tc>
          <w:tcPr>
            <w:tcW w:w="1842" w:type="dxa"/>
          </w:tcPr>
          <w:p w:rsidR="00934F84" w:rsidRDefault="00934F84" w:rsidP="000D6EC5">
            <w:pPr>
              <w:jc w:val="center"/>
              <w:rPr>
                <w:rFonts w:ascii="Verdana" w:hAnsi="Verdana"/>
                <w:b/>
                <w:sz w:val="18"/>
                <w:szCs w:val="18"/>
              </w:rPr>
            </w:pPr>
          </w:p>
        </w:tc>
        <w:tc>
          <w:tcPr>
            <w:tcW w:w="2130" w:type="dxa"/>
          </w:tcPr>
          <w:p w:rsidR="00934F84" w:rsidRDefault="00934F84" w:rsidP="000D6EC5">
            <w:pPr>
              <w:jc w:val="center"/>
              <w:rPr>
                <w:rFonts w:ascii="Verdana" w:hAnsi="Verdana"/>
                <w:b/>
                <w:sz w:val="18"/>
                <w:szCs w:val="18"/>
              </w:rPr>
            </w:pPr>
            <w:r>
              <w:rPr>
                <w:rFonts w:ascii="Verdana" w:hAnsi="Verdana"/>
                <w:b/>
                <w:sz w:val="18"/>
                <w:szCs w:val="18"/>
              </w:rPr>
              <w:t>to Attend</w:t>
            </w:r>
          </w:p>
        </w:tc>
        <w:tc>
          <w:tcPr>
            <w:tcW w:w="1700" w:type="dxa"/>
          </w:tcPr>
          <w:p w:rsidR="00934F84" w:rsidRDefault="00934F84" w:rsidP="000D6EC5">
            <w:pPr>
              <w:jc w:val="center"/>
              <w:rPr>
                <w:rFonts w:ascii="Verdana" w:hAnsi="Verdana"/>
                <w:b/>
                <w:sz w:val="18"/>
                <w:szCs w:val="18"/>
              </w:rPr>
            </w:pPr>
            <w:r>
              <w:rPr>
                <w:rFonts w:ascii="Verdana" w:hAnsi="Verdana"/>
                <w:b/>
                <w:sz w:val="18"/>
                <w:szCs w:val="18"/>
              </w:rPr>
              <w:t>Attended</w:t>
            </w:r>
          </w:p>
        </w:tc>
      </w:tr>
      <w:tr w:rsidR="00373387" w:rsidRPr="00F84976" w:rsidTr="000D6EC5">
        <w:tc>
          <w:tcPr>
            <w:tcW w:w="2515" w:type="dxa"/>
          </w:tcPr>
          <w:p w:rsidR="004122E5" w:rsidRDefault="004122E5" w:rsidP="004122E5">
            <w:pPr>
              <w:rPr>
                <w:rFonts w:ascii="Verdana" w:hAnsi="Verdana"/>
                <w:color w:val="000000"/>
                <w:sz w:val="18"/>
                <w:szCs w:val="18"/>
              </w:rPr>
            </w:pPr>
          </w:p>
          <w:p w:rsidR="004122E5" w:rsidRDefault="004122E5" w:rsidP="004122E5">
            <w:pPr>
              <w:rPr>
                <w:rFonts w:ascii="Verdana" w:hAnsi="Verdana"/>
                <w:color w:val="000000"/>
                <w:sz w:val="18"/>
                <w:szCs w:val="18"/>
              </w:rPr>
            </w:pPr>
            <w:r>
              <w:rPr>
                <w:rFonts w:ascii="Verdana" w:hAnsi="Verdana"/>
                <w:color w:val="000000"/>
                <w:sz w:val="18"/>
                <w:szCs w:val="18"/>
              </w:rPr>
              <w:t>Michael Fraser</w:t>
            </w:r>
          </w:p>
          <w:p w:rsidR="004122E5" w:rsidRDefault="004122E5" w:rsidP="004122E5">
            <w:pPr>
              <w:rPr>
                <w:rFonts w:ascii="Verdana" w:hAnsi="Verdana"/>
                <w:color w:val="000000"/>
                <w:sz w:val="18"/>
                <w:szCs w:val="18"/>
              </w:rPr>
            </w:pPr>
            <w:r>
              <w:rPr>
                <w:rFonts w:ascii="Verdana" w:hAnsi="Verdana"/>
                <w:color w:val="000000"/>
                <w:sz w:val="18"/>
                <w:szCs w:val="18"/>
              </w:rPr>
              <w:t>Johanna Plante</w:t>
            </w:r>
          </w:p>
          <w:p w:rsidR="004122E5" w:rsidRDefault="004122E5" w:rsidP="000D6EC5">
            <w:pPr>
              <w:rPr>
                <w:rFonts w:ascii="Verdana" w:hAnsi="Verdana"/>
                <w:color w:val="000000"/>
                <w:sz w:val="18"/>
                <w:szCs w:val="18"/>
              </w:rPr>
            </w:pPr>
            <w:r>
              <w:rPr>
                <w:rFonts w:ascii="Verdana" w:hAnsi="Verdana"/>
                <w:color w:val="000000"/>
                <w:sz w:val="18"/>
                <w:szCs w:val="18"/>
              </w:rPr>
              <w:t>Katherine</w:t>
            </w:r>
            <w:r w:rsidRPr="00224D65">
              <w:rPr>
                <w:rFonts w:ascii="Verdana" w:hAnsi="Verdana"/>
                <w:color w:val="000000"/>
                <w:sz w:val="18"/>
                <w:szCs w:val="18"/>
              </w:rPr>
              <w:t xml:space="preserve"> </w:t>
            </w:r>
            <w:r>
              <w:rPr>
                <w:rFonts w:ascii="Verdana" w:hAnsi="Verdana"/>
                <w:color w:val="000000"/>
                <w:sz w:val="18"/>
                <w:szCs w:val="18"/>
              </w:rPr>
              <w:t>Obermayer</w:t>
            </w:r>
          </w:p>
          <w:p w:rsidR="004122E5" w:rsidRDefault="004122E5" w:rsidP="000D6EC5">
            <w:pPr>
              <w:rPr>
                <w:rFonts w:ascii="Verdana" w:hAnsi="Verdana"/>
                <w:color w:val="000000"/>
                <w:sz w:val="18"/>
                <w:szCs w:val="18"/>
              </w:rPr>
            </w:pPr>
            <w:r>
              <w:rPr>
                <w:rFonts w:ascii="Verdana" w:hAnsi="Verdana"/>
                <w:color w:val="000000"/>
                <w:sz w:val="18"/>
                <w:szCs w:val="18"/>
              </w:rPr>
              <w:t>George Perry</w:t>
            </w:r>
          </w:p>
          <w:p w:rsidR="00373387" w:rsidRDefault="00373387" w:rsidP="000D6EC5">
            <w:pPr>
              <w:rPr>
                <w:rFonts w:ascii="Verdana" w:hAnsi="Verdana"/>
                <w:color w:val="000000"/>
                <w:sz w:val="18"/>
                <w:szCs w:val="18"/>
              </w:rPr>
            </w:pPr>
            <w:r w:rsidRPr="00CF0E5E">
              <w:rPr>
                <w:rFonts w:ascii="Verdana" w:hAnsi="Verdana"/>
                <w:color w:val="000000"/>
                <w:sz w:val="18"/>
                <w:szCs w:val="18"/>
              </w:rPr>
              <w:t>Su</w:t>
            </w:r>
            <w:r>
              <w:rPr>
                <w:rFonts w:ascii="Verdana" w:hAnsi="Verdana"/>
                <w:color w:val="000000"/>
                <w:sz w:val="18"/>
                <w:szCs w:val="18"/>
              </w:rPr>
              <w:t>san</w:t>
            </w:r>
            <w:r w:rsidRPr="00CF0E5E">
              <w:rPr>
                <w:rFonts w:ascii="Verdana" w:hAnsi="Verdana"/>
                <w:color w:val="000000"/>
                <w:sz w:val="18"/>
                <w:szCs w:val="18"/>
              </w:rPr>
              <w:t xml:space="preserve"> Salthouse</w:t>
            </w:r>
          </w:p>
          <w:p w:rsidR="004122E5" w:rsidRDefault="004122E5" w:rsidP="004122E5">
            <w:pPr>
              <w:rPr>
                <w:rFonts w:ascii="Verdana" w:hAnsi="Verdana"/>
                <w:color w:val="000000"/>
                <w:sz w:val="18"/>
                <w:szCs w:val="18"/>
              </w:rPr>
            </w:pPr>
            <w:r>
              <w:rPr>
                <w:rFonts w:ascii="Verdana" w:hAnsi="Verdana"/>
                <w:color w:val="000000"/>
                <w:sz w:val="18"/>
                <w:szCs w:val="18"/>
              </w:rPr>
              <w:t xml:space="preserve">Kyle </w:t>
            </w:r>
            <w:proofErr w:type="spellStart"/>
            <w:r>
              <w:rPr>
                <w:rFonts w:ascii="Verdana" w:hAnsi="Verdana"/>
                <w:color w:val="000000"/>
                <w:sz w:val="18"/>
                <w:szCs w:val="18"/>
              </w:rPr>
              <w:t>Miers</w:t>
            </w:r>
            <w:proofErr w:type="spellEnd"/>
          </w:p>
          <w:p w:rsidR="009A14C9" w:rsidRDefault="009A14C9" w:rsidP="000D6EC5">
            <w:pPr>
              <w:rPr>
                <w:rFonts w:ascii="Verdana" w:hAnsi="Verdana"/>
                <w:color w:val="000000"/>
                <w:sz w:val="18"/>
                <w:szCs w:val="18"/>
              </w:rPr>
            </w:pPr>
            <w:r>
              <w:rPr>
                <w:rFonts w:ascii="Verdana" w:hAnsi="Verdana"/>
                <w:color w:val="000000"/>
                <w:sz w:val="18"/>
                <w:szCs w:val="18"/>
              </w:rPr>
              <w:t>Douglas Kelso</w:t>
            </w:r>
          </w:p>
          <w:p w:rsidR="00373387" w:rsidRDefault="009A14C9" w:rsidP="000D6EC5">
            <w:pPr>
              <w:rPr>
                <w:rFonts w:ascii="Verdana" w:hAnsi="Verdana"/>
                <w:color w:val="000000"/>
                <w:sz w:val="18"/>
                <w:szCs w:val="18"/>
              </w:rPr>
            </w:pPr>
            <w:r>
              <w:rPr>
                <w:rFonts w:ascii="Verdana" w:hAnsi="Verdana"/>
                <w:color w:val="000000"/>
                <w:sz w:val="18"/>
                <w:szCs w:val="18"/>
              </w:rPr>
              <w:t>Katherine Lane</w:t>
            </w:r>
          </w:p>
          <w:p w:rsidR="00373387" w:rsidRPr="00F84976" w:rsidRDefault="00373387" w:rsidP="000D6EC5">
            <w:pPr>
              <w:rPr>
                <w:rFonts w:ascii="Verdana" w:hAnsi="Verdana"/>
                <w:sz w:val="18"/>
                <w:szCs w:val="18"/>
              </w:rPr>
            </w:pPr>
            <w:r w:rsidRPr="00F84976">
              <w:rPr>
                <w:rFonts w:ascii="Verdana" w:hAnsi="Verdana"/>
                <w:color w:val="000000"/>
                <w:sz w:val="18"/>
                <w:szCs w:val="18"/>
              </w:rPr>
              <w:t>Alex Varley</w:t>
            </w:r>
          </w:p>
        </w:tc>
        <w:tc>
          <w:tcPr>
            <w:tcW w:w="1985" w:type="dxa"/>
          </w:tcPr>
          <w:p w:rsidR="00373387" w:rsidRPr="00F84976" w:rsidRDefault="00373387" w:rsidP="000D6EC5">
            <w:pPr>
              <w:tabs>
                <w:tab w:val="left" w:pos="3261"/>
              </w:tabs>
              <w:jc w:val="center"/>
              <w:rPr>
                <w:rFonts w:ascii="Verdana" w:hAnsi="Verdana"/>
                <w:bCs/>
                <w:sz w:val="18"/>
                <w:szCs w:val="18"/>
              </w:rPr>
            </w:pPr>
          </w:p>
        </w:tc>
        <w:tc>
          <w:tcPr>
            <w:tcW w:w="1842" w:type="dxa"/>
          </w:tcPr>
          <w:p w:rsidR="00373387" w:rsidRPr="00F84976" w:rsidRDefault="00373387" w:rsidP="000D6EC5">
            <w:pPr>
              <w:tabs>
                <w:tab w:val="left" w:pos="3261"/>
              </w:tabs>
              <w:jc w:val="center"/>
              <w:rPr>
                <w:rFonts w:ascii="Verdana" w:hAnsi="Verdana"/>
                <w:bCs/>
                <w:sz w:val="18"/>
                <w:szCs w:val="18"/>
              </w:rPr>
            </w:pPr>
          </w:p>
        </w:tc>
        <w:tc>
          <w:tcPr>
            <w:tcW w:w="2130" w:type="dxa"/>
          </w:tcPr>
          <w:p w:rsidR="00D91F0B" w:rsidRDefault="00D91F0B" w:rsidP="002218EE">
            <w:pPr>
              <w:tabs>
                <w:tab w:val="left" w:pos="3261"/>
              </w:tabs>
              <w:jc w:val="center"/>
              <w:rPr>
                <w:rFonts w:ascii="Verdana" w:hAnsi="Verdana"/>
                <w:bCs/>
                <w:sz w:val="18"/>
                <w:szCs w:val="18"/>
              </w:rPr>
            </w:pPr>
          </w:p>
          <w:p w:rsidR="00373387" w:rsidRDefault="00D91F0B" w:rsidP="002218EE">
            <w:pPr>
              <w:tabs>
                <w:tab w:val="left" w:pos="3261"/>
              </w:tabs>
              <w:jc w:val="center"/>
              <w:rPr>
                <w:rFonts w:ascii="Verdana" w:hAnsi="Verdana"/>
                <w:bCs/>
                <w:sz w:val="18"/>
                <w:szCs w:val="18"/>
              </w:rPr>
            </w:pPr>
            <w:r>
              <w:rPr>
                <w:rFonts w:ascii="Verdana" w:hAnsi="Verdana"/>
                <w:bCs/>
                <w:sz w:val="18"/>
                <w:szCs w:val="18"/>
              </w:rPr>
              <w:t>5</w:t>
            </w:r>
          </w:p>
          <w:p w:rsidR="00D91F0B" w:rsidRDefault="00D91F0B" w:rsidP="002218EE">
            <w:pPr>
              <w:tabs>
                <w:tab w:val="left" w:pos="3261"/>
              </w:tabs>
              <w:jc w:val="center"/>
              <w:rPr>
                <w:rFonts w:ascii="Verdana" w:hAnsi="Verdana"/>
                <w:bCs/>
                <w:sz w:val="18"/>
                <w:szCs w:val="18"/>
              </w:rPr>
            </w:pPr>
            <w:r>
              <w:rPr>
                <w:rFonts w:ascii="Verdana" w:hAnsi="Verdana"/>
                <w:bCs/>
                <w:sz w:val="18"/>
                <w:szCs w:val="18"/>
              </w:rPr>
              <w:t>3</w:t>
            </w:r>
          </w:p>
          <w:p w:rsidR="00D91F0B" w:rsidRDefault="00D91F0B" w:rsidP="002218EE">
            <w:pPr>
              <w:tabs>
                <w:tab w:val="left" w:pos="3261"/>
              </w:tabs>
              <w:jc w:val="center"/>
              <w:rPr>
                <w:rFonts w:ascii="Verdana" w:hAnsi="Verdana"/>
                <w:bCs/>
                <w:sz w:val="18"/>
                <w:szCs w:val="18"/>
              </w:rPr>
            </w:pPr>
            <w:r>
              <w:rPr>
                <w:rFonts w:ascii="Verdana" w:hAnsi="Verdana"/>
                <w:bCs/>
                <w:sz w:val="18"/>
                <w:szCs w:val="18"/>
              </w:rPr>
              <w:t>5</w:t>
            </w:r>
          </w:p>
          <w:p w:rsidR="00D91F0B" w:rsidRDefault="00D91F0B" w:rsidP="002218EE">
            <w:pPr>
              <w:tabs>
                <w:tab w:val="left" w:pos="3261"/>
              </w:tabs>
              <w:jc w:val="center"/>
              <w:rPr>
                <w:rFonts w:ascii="Verdana" w:hAnsi="Verdana"/>
                <w:bCs/>
                <w:sz w:val="18"/>
                <w:szCs w:val="18"/>
              </w:rPr>
            </w:pPr>
            <w:r>
              <w:rPr>
                <w:rFonts w:ascii="Verdana" w:hAnsi="Verdana"/>
                <w:bCs/>
                <w:sz w:val="18"/>
                <w:szCs w:val="18"/>
              </w:rPr>
              <w:t>3</w:t>
            </w:r>
          </w:p>
          <w:p w:rsidR="00D91F0B" w:rsidRDefault="00D91F0B" w:rsidP="002218EE">
            <w:pPr>
              <w:tabs>
                <w:tab w:val="left" w:pos="3261"/>
              </w:tabs>
              <w:jc w:val="center"/>
              <w:rPr>
                <w:rFonts w:ascii="Verdana" w:hAnsi="Verdana"/>
                <w:bCs/>
                <w:sz w:val="18"/>
                <w:szCs w:val="18"/>
              </w:rPr>
            </w:pPr>
            <w:r>
              <w:rPr>
                <w:rFonts w:ascii="Verdana" w:hAnsi="Verdana"/>
                <w:bCs/>
                <w:sz w:val="18"/>
                <w:szCs w:val="18"/>
              </w:rPr>
              <w:t>5</w:t>
            </w:r>
          </w:p>
          <w:p w:rsidR="00D91F0B" w:rsidRDefault="00D91F0B" w:rsidP="002218EE">
            <w:pPr>
              <w:tabs>
                <w:tab w:val="left" w:pos="3261"/>
              </w:tabs>
              <w:jc w:val="center"/>
              <w:rPr>
                <w:rFonts w:ascii="Verdana" w:hAnsi="Verdana"/>
                <w:bCs/>
                <w:sz w:val="18"/>
                <w:szCs w:val="18"/>
              </w:rPr>
            </w:pPr>
            <w:r>
              <w:rPr>
                <w:rFonts w:ascii="Verdana" w:hAnsi="Verdana"/>
                <w:bCs/>
                <w:sz w:val="18"/>
                <w:szCs w:val="18"/>
              </w:rPr>
              <w:t>5</w:t>
            </w:r>
          </w:p>
          <w:p w:rsidR="00D91F0B" w:rsidRDefault="00D91F0B" w:rsidP="002218EE">
            <w:pPr>
              <w:tabs>
                <w:tab w:val="left" w:pos="3261"/>
              </w:tabs>
              <w:jc w:val="center"/>
              <w:rPr>
                <w:rFonts w:ascii="Verdana" w:hAnsi="Verdana"/>
                <w:bCs/>
                <w:sz w:val="18"/>
                <w:szCs w:val="18"/>
              </w:rPr>
            </w:pPr>
            <w:r>
              <w:rPr>
                <w:rFonts w:ascii="Verdana" w:hAnsi="Verdana"/>
                <w:bCs/>
                <w:sz w:val="18"/>
                <w:szCs w:val="18"/>
              </w:rPr>
              <w:t>5</w:t>
            </w:r>
          </w:p>
          <w:p w:rsidR="00D91F0B" w:rsidRDefault="00D91F0B" w:rsidP="002218EE">
            <w:pPr>
              <w:tabs>
                <w:tab w:val="left" w:pos="3261"/>
              </w:tabs>
              <w:jc w:val="center"/>
              <w:rPr>
                <w:rFonts w:ascii="Verdana" w:hAnsi="Verdana"/>
                <w:bCs/>
                <w:sz w:val="18"/>
                <w:szCs w:val="18"/>
              </w:rPr>
            </w:pPr>
            <w:r>
              <w:rPr>
                <w:rFonts w:ascii="Verdana" w:hAnsi="Verdana"/>
                <w:bCs/>
                <w:sz w:val="18"/>
                <w:szCs w:val="18"/>
              </w:rPr>
              <w:t>3</w:t>
            </w:r>
          </w:p>
          <w:p w:rsidR="00D91F0B" w:rsidRPr="00F84976" w:rsidRDefault="00D91F0B" w:rsidP="002218EE">
            <w:pPr>
              <w:tabs>
                <w:tab w:val="left" w:pos="3261"/>
              </w:tabs>
              <w:jc w:val="center"/>
              <w:rPr>
                <w:rFonts w:ascii="Verdana" w:hAnsi="Verdana"/>
                <w:bCs/>
                <w:sz w:val="18"/>
                <w:szCs w:val="18"/>
              </w:rPr>
            </w:pPr>
            <w:r>
              <w:rPr>
                <w:rFonts w:ascii="Verdana" w:hAnsi="Verdana"/>
                <w:bCs/>
                <w:sz w:val="18"/>
                <w:szCs w:val="18"/>
              </w:rPr>
              <w:t>3</w:t>
            </w:r>
          </w:p>
        </w:tc>
        <w:tc>
          <w:tcPr>
            <w:tcW w:w="1700" w:type="dxa"/>
          </w:tcPr>
          <w:p w:rsidR="00D91F0B" w:rsidRDefault="00D91F0B" w:rsidP="002218EE">
            <w:pPr>
              <w:tabs>
                <w:tab w:val="left" w:pos="3261"/>
              </w:tabs>
              <w:jc w:val="center"/>
              <w:rPr>
                <w:rFonts w:ascii="Verdana" w:hAnsi="Verdana"/>
                <w:bCs/>
                <w:sz w:val="18"/>
                <w:szCs w:val="18"/>
              </w:rPr>
            </w:pPr>
          </w:p>
          <w:p w:rsidR="00373387" w:rsidRDefault="00D91F0B" w:rsidP="002218EE">
            <w:pPr>
              <w:tabs>
                <w:tab w:val="left" w:pos="3261"/>
              </w:tabs>
              <w:jc w:val="center"/>
              <w:rPr>
                <w:rFonts w:ascii="Verdana" w:hAnsi="Verdana"/>
                <w:bCs/>
                <w:sz w:val="18"/>
                <w:szCs w:val="18"/>
              </w:rPr>
            </w:pPr>
            <w:r>
              <w:rPr>
                <w:rFonts w:ascii="Verdana" w:hAnsi="Verdana"/>
                <w:bCs/>
                <w:sz w:val="18"/>
                <w:szCs w:val="18"/>
              </w:rPr>
              <w:t>5</w:t>
            </w:r>
          </w:p>
          <w:p w:rsidR="00D91F0B" w:rsidRDefault="00D91F0B" w:rsidP="002218EE">
            <w:pPr>
              <w:tabs>
                <w:tab w:val="left" w:pos="3261"/>
              </w:tabs>
              <w:jc w:val="center"/>
              <w:rPr>
                <w:rFonts w:ascii="Verdana" w:hAnsi="Verdana"/>
                <w:bCs/>
                <w:sz w:val="18"/>
                <w:szCs w:val="18"/>
              </w:rPr>
            </w:pPr>
            <w:r>
              <w:rPr>
                <w:rFonts w:ascii="Verdana" w:hAnsi="Verdana"/>
                <w:bCs/>
                <w:sz w:val="18"/>
                <w:szCs w:val="18"/>
              </w:rPr>
              <w:t>3</w:t>
            </w:r>
          </w:p>
          <w:p w:rsidR="00D91F0B" w:rsidRDefault="00D91F0B" w:rsidP="002218EE">
            <w:pPr>
              <w:tabs>
                <w:tab w:val="left" w:pos="3261"/>
              </w:tabs>
              <w:jc w:val="center"/>
              <w:rPr>
                <w:rFonts w:ascii="Verdana" w:hAnsi="Verdana"/>
                <w:bCs/>
                <w:sz w:val="18"/>
                <w:szCs w:val="18"/>
              </w:rPr>
            </w:pPr>
            <w:r>
              <w:rPr>
                <w:rFonts w:ascii="Verdana" w:hAnsi="Verdana"/>
                <w:bCs/>
                <w:sz w:val="18"/>
                <w:szCs w:val="18"/>
              </w:rPr>
              <w:t>5</w:t>
            </w:r>
          </w:p>
          <w:p w:rsidR="00D91F0B" w:rsidRDefault="00D91F0B" w:rsidP="002218EE">
            <w:pPr>
              <w:tabs>
                <w:tab w:val="left" w:pos="3261"/>
              </w:tabs>
              <w:jc w:val="center"/>
              <w:rPr>
                <w:rFonts w:ascii="Verdana" w:hAnsi="Verdana"/>
                <w:bCs/>
                <w:sz w:val="18"/>
                <w:szCs w:val="18"/>
              </w:rPr>
            </w:pPr>
            <w:r>
              <w:rPr>
                <w:rFonts w:ascii="Verdana" w:hAnsi="Verdana"/>
                <w:bCs/>
                <w:sz w:val="18"/>
                <w:szCs w:val="18"/>
              </w:rPr>
              <w:t>2</w:t>
            </w:r>
          </w:p>
          <w:p w:rsidR="00D91F0B" w:rsidRDefault="00D91F0B" w:rsidP="002218EE">
            <w:pPr>
              <w:tabs>
                <w:tab w:val="left" w:pos="3261"/>
              </w:tabs>
              <w:jc w:val="center"/>
              <w:rPr>
                <w:rFonts w:ascii="Verdana" w:hAnsi="Verdana"/>
                <w:bCs/>
                <w:sz w:val="18"/>
                <w:szCs w:val="18"/>
              </w:rPr>
            </w:pPr>
            <w:r>
              <w:rPr>
                <w:rFonts w:ascii="Verdana" w:hAnsi="Verdana"/>
                <w:bCs/>
                <w:sz w:val="18"/>
                <w:szCs w:val="18"/>
              </w:rPr>
              <w:t>5</w:t>
            </w:r>
          </w:p>
          <w:p w:rsidR="00D91F0B" w:rsidRDefault="00D91F0B" w:rsidP="002218EE">
            <w:pPr>
              <w:tabs>
                <w:tab w:val="left" w:pos="3261"/>
              </w:tabs>
              <w:jc w:val="center"/>
              <w:rPr>
                <w:rFonts w:ascii="Verdana" w:hAnsi="Verdana"/>
                <w:bCs/>
                <w:sz w:val="18"/>
                <w:szCs w:val="18"/>
              </w:rPr>
            </w:pPr>
            <w:r>
              <w:rPr>
                <w:rFonts w:ascii="Verdana" w:hAnsi="Verdana"/>
                <w:bCs/>
                <w:sz w:val="18"/>
                <w:szCs w:val="18"/>
              </w:rPr>
              <w:t>2</w:t>
            </w:r>
          </w:p>
          <w:p w:rsidR="00D91F0B" w:rsidRDefault="00D91F0B" w:rsidP="002218EE">
            <w:pPr>
              <w:tabs>
                <w:tab w:val="left" w:pos="3261"/>
              </w:tabs>
              <w:jc w:val="center"/>
              <w:rPr>
                <w:rFonts w:ascii="Verdana" w:hAnsi="Verdana"/>
                <w:bCs/>
                <w:sz w:val="18"/>
                <w:szCs w:val="18"/>
              </w:rPr>
            </w:pPr>
            <w:r>
              <w:rPr>
                <w:rFonts w:ascii="Verdana" w:hAnsi="Verdana"/>
                <w:bCs/>
                <w:sz w:val="18"/>
                <w:szCs w:val="18"/>
              </w:rPr>
              <w:t>5</w:t>
            </w:r>
          </w:p>
          <w:p w:rsidR="00D91F0B" w:rsidRDefault="00D91F0B" w:rsidP="002218EE">
            <w:pPr>
              <w:tabs>
                <w:tab w:val="left" w:pos="3261"/>
              </w:tabs>
              <w:jc w:val="center"/>
              <w:rPr>
                <w:rFonts w:ascii="Verdana" w:hAnsi="Verdana"/>
                <w:bCs/>
                <w:sz w:val="18"/>
                <w:szCs w:val="18"/>
              </w:rPr>
            </w:pPr>
            <w:r>
              <w:rPr>
                <w:rFonts w:ascii="Verdana" w:hAnsi="Verdana"/>
                <w:bCs/>
                <w:sz w:val="18"/>
                <w:szCs w:val="18"/>
              </w:rPr>
              <w:t>3</w:t>
            </w:r>
          </w:p>
          <w:p w:rsidR="00D91F0B" w:rsidRPr="00F84976" w:rsidRDefault="00D91F0B" w:rsidP="002218EE">
            <w:pPr>
              <w:tabs>
                <w:tab w:val="left" w:pos="3261"/>
              </w:tabs>
              <w:jc w:val="center"/>
              <w:rPr>
                <w:rFonts w:ascii="Verdana" w:hAnsi="Verdana"/>
                <w:bCs/>
                <w:sz w:val="18"/>
                <w:szCs w:val="18"/>
              </w:rPr>
            </w:pPr>
            <w:r>
              <w:rPr>
                <w:rFonts w:ascii="Verdana" w:hAnsi="Verdana"/>
                <w:bCs/>
                <w:sz w:val="18"/>
                <w:szCs w:val="18"/>
              </w:rPr>
              <w:t>3</w:t>
            </w:r>
          </w:p>
        </w:tc>
      </w:tr>
      <w:tr w:rsidR="00373387" w:rsidRPr="00F84976" w:rsidTr="000D6EC5">
        <w:tc>
          <w:tcPr>
            <w:tcW w:w="2515" w:type="dxa"/>
          </w:tcPr>
          <w:p w:rsidR="009A14C9" w:rsidRDefault="009A14C9" w:rsidP="009A14C9">
            <w:pPr>
              <w:rPr>
                <w:rFonts w:ascii="Verdana" w:hAnsi="Verdana"/>
                <w:color w:val="000000"/>
                <w:sz w:val="18"/>
                <w:szCs w:val="18"/>
              </w:rPr>
            </w:pPr>
            <w:r>
              <w:rPr>
                <w:rFonts w:ascii="Verdana" w:hAnsi="Verdana"/>
                <w:color w:val="000000"/>
                <w:sz w:val="18"/>
                <w:szCs w:val="18"/>
              </w:rPr>
              <w:t>Nancy Bosler</w:t>
            </w:r>
          </w:p>
          <w:p w:rsidR="009A14C9" w:rsidRPr="00CF0E5E" w:rsidRDefault="009A14C9" w:rsidP="009A14C9">
            <w:pPr>
              <w:rPr>
                <w:rFonts w:ascii="Verdana" w:hAnsi="Verdana"/>
                <w:color w:val="000000"/>
                <w:sz w:val="18"/>
                <w:szCs w:val="18"/>
              </w:rPr>
            </w:pPr>
            <w:r>
              <w:rPr>
                <w:rFonts w:ascii="Verdana" w:hAnsi="Verdana"/>
                <w:color w:val="000000"/>
                <w:sz w:val="18"/>
                <w:szCs w:val="18"/>
              </w:rPr>
              <w:t>Leonard</w:t>
            </w:r>
            <w:r w:rsidRPr="00CF0E5E">
              <w:rPr>
                <w:rFonts w:ascii="Verdana" w:hAnsi="Verdana"/>
                <w:color w:val="000000"/>
                <w:sz w:val="18"/>
                <w:szCs w:val="18"/>
              </w:rPr>
              <w:t xml:space="preserve"> Bytheway </w:t>
            </w:r>
          </w:p>
          <w:p w:rsidR="009A14C9" w:rsidRDefault="009A14C9" w:rsidP="009A14C9">
            <w:pPr>
              <w:rPr>
                <w:rFonts w:ascii="Verdana" w:hAnsi="Verdana"/>
                <w:color w:val="000000"/>
                <w:sz w:val="18"/>
                <w:szCs w:val="18"/>
              </w:rPr>
            </w:pPr>
            <w:r>
              <w:rPr>
                <w:rFonts w:ascii="Verdana" w:hAnsi="Verdana"/>
                <w:color w:val="000000"/>
                <w:sz w:val="18"/>
                <w:szCs w:val="18"/>
              </w:rPr>
              <w:t>Heron Loban</w:t>
            </w:r>
          </w:p>
          <w:p w:rsidR="00373387" w:rsidRPr="00F84976" w:rsidRDefault="009A14C9" w:rsidP="000D6EC5">
            <w:pPr>
              <w:ind w:left="0" w:firstLine="0"/>
              <w:rPr>
                <w:rFonts w:ascii="Verdana" w:hAnsi="Verdana"/>
                <w:sz w:val="18"/>
                <w:szCs w:val="18"/>
              </w:rPr>
            </w:pPr>
            <w:r>
              <w:rPr>
                <w:rFonts w:ascii="Verdana" w:hAnsi="Verdana"/>
                <w:color w:val="000000"/>
                <w:sz w:val="18"/>
                <w:szCs w:val="18"/>
              </w:rPr>
              <w:t>Su Robertson</w:t>
            </w:r>
          </w:p>
        </w:tc>
        <w:tc>
          <w:tcPr>
            <w:tcW w:w="1985" w:type="dxa"/>
          </w:tcPr>
          <w:p w:rsidR="00373387" w:rsidRPr="00F84976" w:rsidRDefault="00373387" w:rsidP="000D6EC5">
            <w:pPr>
              <w:tabs>
                <w:tab w:val="left" w:pos="3261"/>
              </w:tabs>
              <w:jc w:val="center"/>
              <w:rPr>
                <w:rFonts w:ascii="Verdana" w:hAnsi="Verdana"/>
                <w:bCs/>
                <w:sz w:val="18"/>
                <w:szCs w:val="18"/>
              </w:rPr>
            </w:pPr>
          </w:p>
        </w:tc>
        <w:tc>
          <w:tcPr>
            <w:tcW w:w="1842" w:type="dxa"/>
          </w:tcPr>
          <w:p w:rsidR="00373387" w:rsidRPr="00F84976" w:rsidRDefault="00373387" w:rsidP="000D6EC5">
            <w:pPr>
              <w:tabs>
                <w:tab w:val="left" w:pos="3261"/>
              </w:tabs>
              <w:jc w:val="center"/>
              <w:rPr>
                <w:rFonts w:ascii="Verdana" w:hAnsi="Verdana"/>
                <w:bCs/>
                <w:sz w:val="18"/>
                <w:szCs w:val="18"/>
              </w:rPr>
            </w:pPr>
          </w:p>
        </w:tc>
        <w:tc>
          <w:tcPr>
            <w:tcW w:w="2130" w:type="dxa"/>
          </w:tcPr>
          <w:p w:rsidR="00373387" w:rsidRDefault="00D91F0B" w:rsidP="002218EE">
            <w:pPr>
              <w:tabs>
                <w:tab w:val="left" w:pos="3261"/>
              </w:tabs>
              <w:jc w:val="center"/>
              <w:rPr>
                <w:rFonts w:ascii="Verdana" w:hAnsi="Verdana"/>
                <w:bCs/>
                <w:sz w:val="18"/>
                <w:szCs w:val="18"/>
              </w:rPr>
            </w:pPr>
            <w:r>
              <w:rPr>
                <w:rFonts w:ascii="Verdana" w:hAnsi="Verdana"/>
                <w:bCs/>
                <w:sz w:val="18"/>
                <w:szCs w:val="18"/>
              </w:rPr>
              <w:t>2</w:t>
            </w:r>
          </w:p>
          <w:p w:rsidR="00D91F0B" w:rsidRDefault="00D91F0B" w:rsidP="002218EE">
            <w:pPr>
              <w:tabs>
                <w:tab w:val="left" w:pos="3261"/>
              </w:tabs>
              <w:jc w:val="center"/>
              <w:rPr>
                <w:rFonts w:ascii="Verdana" w:hAnsi="Verdana"/>
                <w:bCs/>
                <w:sz w:val="18"/>
                <w:szCs w:val="18"/>
              </w:rPr>
            </w:pPr>
            <w:r>
              <w:rPr>
                <w:rFonts w:ascii="Verdana" w:hAnsi="Verdana"/>
                <w:bCs/>
                <w:sz w:val="18"/>
                <w:szCs w:val="18"/>
              </w:rPr>
              <w:t>2</w:t>
            </w:r>
          </w:p>
          <w:p w:rsidR="00D91F0B" w:rsidRDefault="00D91F0B" w:rsidP="002218EE">
            <w:pPr>
              <w:tabs>
                <w:tab w:val="left" w:pos="3261"/>
              </w:tabs>
              <w:jc w:val="center"/>
              <w:rPr>
                <w:rFonts w:ascii="Verdana" w:hAnsi="Verdana"/>
                <w:bCs/>
                <w:sz w:val="18"/>
                <w:szCs w:val="18"/>
              </w:rPr>
            </w:pPr>
            <w:r>
              <w:rPr>
                <w:rFonts w:ascii="Verdana" w:hAnsi="Verdana"/>
                <w:bCs/>
                <w:sz w:val="18"/>
                <w:szCs w:val="18"/>
              </w:rPr>
              <w:t>2</w:t>
            </w:r>
          </w:p>
          <w:p w:rsidR="00D91F0B" w:rsidRPr="00F84976" w:rsidRDefault="00D91F0B" w:rsidP="002218EE">
            <w:pPr>
              <w:tabs>
                <w:tab w:val="left" w:pos="3261"/>
              </w:tabs>
              <w:jc w:val="center"/>
              <w:rPr>
                <w:rFonts w:ascii="Verdana" w:hAnsi="Verdana"/>
                <w:bCs/>
                <w:sz w:val="18"/>
                <w:szCs w:val="18"/>
              </w:rPr>
            </w:pPr>
            <w:r>
              <w:rPr>
                <w:rFonts w:ascii="Verdana" w:hAnsi="Verdana"/>
                <w:bCs/>
                <w:sz w:val="18"/>
                <w:szCs w:val="18"/>
              </w:rPr>
              <w:t>2</w:t>
            </w:r>
          </w:p>
        </w:tc>
        <w:tc>
          <w:tcPr>
            <w:tcW w:w="1700" w:type="dxa"/>
          </w:tcPr>
          <w:p w:rsidR="00373387" w:rsidRDefault="00D91F0B" w:rsidP="002218EE">
            <w:pPr>
              <w:tabs>
                <w:tab w:val="left" w:pos="3261"/>
              </w:tabs>
              <w:jc w:val="center"/>
              <w:rPr>
                <w:rFonts w:ascii="Verdana" w:hAnsi="Verdana"/>
                <w:bCs/>
                <w:sz w:val="18"/>
                <w:szCs w:val="18"/>
              </w:rPr>
            </w:pPr>
            <w:r>
              <w:rPr>
                <w:rFonts w:ascii="Verdana" w:hAnsi="Verdana"/>
                <w:bCs/>
                <w:sz w:val="18"/>
                <w:szCs w:val="18"/>
              </w:rPr>
              <w:t>2</w:t>
            </w:r>
          </w:p>
          <w:p w:rsidR="00D91F0B" w:rsidRDefault="00D91F0B" w:rsidP="002218EE">
            <w:pPr>
              <w:tabs>
                <w:tab w:val="left" w:pos="3261"/>
              </w:tabs>
              <w:jc w:val="center"/>
              <w:rPr>
                <w:rFonts w:ascii="Verdana" w:hAnsi="Verdana"/>
                <w:bCs/>
                <w:sz w:val="18"/>
                <w:szCs w:val="18"/>
              </w:rPr>
            </w:pPr>
            <w:r>
              <w:rPr>
                <w:rFonts w:ascii="Verdana" w:hAnsi="Verdana"/>
                <w:bCs/>
                <w:sz w:val="18"/>
                <w:szCs w:val="18"/>
              </w:rPr>
              <w:t>2</w:t>
            </w:r>
          </w:p>
          <w:p w:rsidR="00D91F0B" w:rsidRDefault="00D91F0B" w:rsidP="002218EE">
            <w:pPr>
              <w:tabs>
                <w:tab w:val="left" w:pos="3261"/>
              </w:tabs>
              <w:jc w:val="center"/>
              <w:rPr>
                <w:rFonts w:ascii="Verdana" w:hAnsi="Verdana"/>
                <w:bCs/>
                <w:sz w:val="18"/>
                <w:szCs w:val="18"/>
              </w:rPr>
            </w:pPr>
            <w:r>
              <w:rPr>
                <w:rFonts w:ascii="Verdana" w:hAnsi="Verdana"/>
                <w:bCs/>
                <w:sz w:val="18"/>
                <w:szCs w:val="18"/>
              </w:rPr>
              <w:t>2</w:t>
            </w:r>
          </w:p>
          <w:p w:rsidR="00D91F0B" w:rsidRPr="00F84976" w:rsidRDefault="00D91F0B" w:rsidP="002218EE">
            <w:pPr>
              <w:tabs>
                <w:tab w:val="left" w:pos="3261"/>
              </w:tabs>
              <w:jc w:val="center"/>
              <w:rPr>
                <w:rFonts w:ascii="Verdana" w:hAnsi="Verdana"/>
                <w:bCs/>
                <w:sz w:val="18"/>
                <w:szCs w:val="18"/>
              </w:rPr>
            </w:pPr>
            <w:r>
              <w:rPr>
                <w:rFonts w:ascii="Verdana" w:hAnsi="Verdana"/>
                <w:bCs/>
                <w:sz w:val="18"/>
                <w:szCs w:val="18"/>
              </w:rPr>
              <w:t>-</w:t>
            </w:r>
          </w:p>
        </w:tc>
      </w:tr>
    </w:tbl>
    <w:p w:rsidR="00934F84" w:rsidRDefault="00934F84" w:rsidP="00241764">
      <w:pPr>
        <w:rPr>
          <w:rFonts w:ascii="Verdana" w:hAnsi="Verdana"/>
          <w:color w:val="000000"/>
          <w:sz w:val="18"/>
          <w:szCs w:val="18"/>
        </w:rPr>
      </w:pPr>
    </w:p>
    <w:p w:rsidR="0040055F" w:rsidRPr="0040055F" w:rsidRDefault="0040055F" w:rsidP="00241764">
      <w:pPr>
        <w:rPr>
          <w:rFonts w:ascii="Verdana" w:hAnsi="Verdana"/>
          <w:b/>
          <w:color w:val="000000"/>
          <w:sz w:val="18"/>
          <w:szCs w:val="18"/>
        </w:rPr>
      </w:pPr>
      <w:r w:rsidRPr="0040055F">
        <w:rPr>
          <w:rFonts w:ascii="Verdana" w:hAnsi="Verdana"/>
          <w:b/>
          <w:color w:val="000000"/>
          <w:sz w:val="18"/>
          <w:szCs w:val="18"/>
        </w:rPr>
        <w:t>Committee Memberships</w:t>
      </w:r>
    </w:p>
    <w:p w:rsidR="0040055F" w:rsidRDefault="0040055F" w:rsidP="00241764">
      <w:pPr>
        <w:rPr>
          <w:rFonts w:ascii="Verdana" w:hAnsi="Verdana"/>
          <w:color w:val="000000"/>
          <w:sz w:val="18"/>
          <w:szCs w:val="18"/>
        </w:rPr>
      </w:pPr>
      <w:r>
        <w:rPr>
          <w:rFonts w:ascii="Verdana" w:hAnsi="Verdana"/>
          <w:color w:val="000000"/>
          <w:sz w:val="18"/>
          <w:szCs w:val="18"/>
        </w:rPr>
        <w:t xml:space="preserve"> </w:t>
      </w:r>
    </w:p>
    <w:tbl>
      <w:tblPr>
        <w:tblW w:w="10314" w:type="dxa"/>
        <w:tblLook w:val="04A0" w:firstRow="1" w:lastRow="0" w:firstColumn="1" w:lastColumn="0" w:noHBand="0" w:noVBand="1"/>
      </w:tblPr>
      <w:tblGrid>
        <w:gridCol w:w="3369"/>
        <w:gridCol w:w="3543"/>
        <w:gridCol w:w="3402"/>
      </w:tblGrid>
      <w:tr w:rsidR="00912EEA" w:rsidRPr="0040055F" w:rsidTr="00F33123">
        <w:tc>
          <w:tcPr>
            <w:tcW w:w="3369" w:type="dxa"/>
          </w:tcPr>
          <w:p w:rsidR="00912EEA" w:rsidRPr="0040055F" w:rsidRDefault="00912EEA" w:rsidP="00822F37">
            <w:pPr>
              <w:spacing w:line="240" w:lineRule="auto"/>
              <w:rPr>
                <w:rFonts w:ascii="Verdana" w:hAnsi="Verdana"/>
                <w:b/>
                <w:sz w:val="18"/>
                <w:szCs w:val="18"/>
              </w:rPr>
            </w:pPr>
            <w:r w:rsidRPr="0040055F">
              <w:rPr>
                <w:rFonts w:ascii="Verdana" w:hAnsi="Verdana"/>
                <w:b/>
                <w:sz w:val="18"/>
                <w:szCs w:val="18"/>
              </w:rPr>
              <w:t>Committee</w:t>
            </w:r>
          </w:p>
        </w:tc>
        <w:tc>
          <w:tcPr>
            <w:tcW w:w="3543" w:type="dxa"/>
          </w:tcPr>
          <w:p w:rsidR="00912EEA" w:rsidRPr="0040055F" w:rsidRDefault="00912EEA" w:rsidP="0040055F">
            <w:pPr>
              <w:spacing w:line="240" w:lineRule="auto"/>
              <w:rPr>
                <w:rFonts w:ascii="Verdana" w:hAnsi="Verdana"/>
                <w:b/>
                <w:sz w:val="18"/>
                <w:szCs w:val="18"/>
              </w:rPr>
            </w:pPr>
            <w:r w:rsidRPr="0040055F">
              <w:rPr>
                <w:rFonts w:ascii="Verdana" w:hAnsi="Verdana"/>
                <w:b/>
                <w:sz w:val="18"/>
                <w:szCs w:val="18"/>
              </w:rPr>
              <w:t>Members</w:t>
            </w:r>
            <w:r>
              <w:rPr>
                <w:rFonts w:ascii="Verdana" w:hAnsi="Verdana"/>
                <w:b/>
                <w:sz w:val="18"/>
                <w:szCs w:val="18"/>
              </w:rPr>
              <w:t>’</w:t>
            </w:r>
            <w:r w:rsidRPr="0040055F">
              <w:rPr>
                <w:rFonts w:ascii="Verdana" w:hAnsi="Verdana"/>
                <w:b/>
                <w:sz w:val="18"/>
                <w:szCs w:val="18"/>
              </w:rPr>
              <w:t xml:space="preserve"> </w:t>
            </w:r>
            <w:r>
              <w:rPr>
                <w:rFonts w:ascii="Verdana" w:hAnsi="Verdana"/>
                <w:b/>
                <w:sz w:val="18"/>
                <w:szCs w:val="18"/>
              </w:rPr>
              <w:t xml:space="preserve">for </w:t>
            </w:r>
            <w:r w:rsidRPr="0040055F">
              <w:rPr>
                <w:rFonts w:ascii="Verdana" w:hAnsi="Verdana"/>
                <w:b/>
                <w:sz w:val="18"/>
                <w:szCs w:val="18"/>
              </w:rPr>
              <w:t>201</w:t>
            </w:r>
            <w:r>
              <w:rPr>
                <w:rFonts w:ascii="Verdana" w:hAnsi="Verdana"/>
                <w:b/>
                <w:sz w:val="18"/>
                <w:szCs w:val="18"/>
              </w:rPr>
              <w:t>1</w:t>
            </w:r>
          </w:p>
        </w:tc>
        <w:tc>
          <w:tcPr>
            <w:tcW w:w="3402" w:type="dxa"/>
          </w:tcPr>
          <w:p w:rsidR="00912EEA" w:rsidRPr="0040055F" w:rsidRDefault="00912EEA" w:rsidP="00F33123">
            <w:pPr>
              <w:spacing w:line="240" w:lineRule="auto"/>
              <w:ind w:left="0" w:firstLine="0"/>
              <w:jc w:val="both"/>
              <w:rPr>
                <w:rFonts w:ascii="Verdana" w:hAnsi="Verdana"/>
                <w:b/>
                <w:sz w:val="18"/>
                <w:szCs w:val="18"/>
              </w:rPr>
            </w:pPr>
            <w:r w:rsidRPr="0040055F">
              <w:rPr>
                <w:rFonts w:ascii="Verdana" w:hAnsi="Verdana"/>
                <w:b/>
                <w:sz w:val="18"/>
                <w:szCs w:val="18"/>
              </w:rPr>
              <w:t>Members</w:t>
            </w:r>
            <w:r>
              <w:rPr>
                <w:rFonts w:ascii="Verdana" w:hAnsi="Verdana"/>
                <w:b/>
                <w:sz w:val="18"/>
                <w:szCs w:val="18"/>
              </w:rPr>
              <w:t>’</w:t>
            </w:r>
            <w:r w:rsidRPr="0040055F">
              <w:rPr>
                <w:rFonts w:ascii="Verdana" w:hAnsi="Verdana"/>
                <w:b/>
                <w:sz w:val="18"/>
                <w:szCs w:val="18"/>
              </w:rPr>
              <w:t xml:space="preserve"> </w:t>
            </w:r>
            <w:r>
              <w:rPr>
                <w:rFonts w:ascii="Verdana" w:hAnsi="Verdana"/>
                <w:b/>
                <w:sz w:val="18"/>
                <w:szCs w:val="18"/>
              </w:rPr>
              <w:t xml:space="preserve">for </w:t>
            </w:r>
            <w:r w:rsidRPr="0040055F">
              <w:rPr>
                <w:rFonts w:ascii="Verdana" w:hAnsi="Verdana"/>
                <w:b/>
                <w:sz w:val="18"/>
                <w:szCs w:val="18"/>
              </w:rPr>
              <w:t>2010</w:t>
            </w:r>
          </w:p>
        </w:tc>
      </w:tr>
      <w:tr w:rsidR="00912EEA" w:rsidRPr="0040055F" w:rsidTr="00C708B8">
        <w:tc>
          <w:tcPr>
            <w:tcW w:w="3369" w:type="dxa"/>
          </w:tcPr>
          <w:p w:rsidR="00912EEA" w:rsidRPr="0040055F" w:rsidRDefault="00912EEA" w:rsidP="00822F37">
            <w:pPr>
              <w:spacing w:line="240" w:lineRule="auto"/>
              <w:rPr>
                <w:rFonts w:ascii="Verdana" w:hAnsi="Verdana"/>
                <w:sz w:val="18"/>
                <w:szCs w:val="18"/>
              </w:rPr>
            </w:pPr>
            <w:r w:rsidRPr="0040055F">
              <w:rPr>
                <w:rFonts w:ascii="Verdana" w:hAnsi="Verdana"/>
                <w:sz w:val="18"/>
                <w:szCs w:val="18"/>
              </w:rPr>
              <w:t>Finance &amp; Audit</w:t>
            </w:r>
          </w:p>
        </w:tc>
        <w:tc>
          <w:tcPr>
            <w:tcW w:w="3543" w:type="dxa"/>
          </w:tcPr>
          <w:p w:rsidR="00912EEA" w:rsidRDefault="00C708B8" w:rsidP="00822F37">
            <w:pPr>
              <w:spacing w:line="240" w:lineRule="auto"/>
              <w:rPr>
                <w:rFonts w:ascii="Verdana" w:hAnsi="Verdana"/>
                <w:sz w:val="18"/>
                <w:szCs w:val="18"/>
              </w:rPr>
            </w:pPr>
            <w:r>
              <w:rPr>
                <w:rFonts w:ascii="Verdana" w:hAnsi="Verdana"/>
                <w:sz w:val="18"/>
                <w:szCs w:val="18"/>
              </w:rPr>
              <w:t>George Perry (chairperson)</w:t>
            </w:r>
          </w:p>
          <w:p w:rsidR="00C708B8" w:rsidRDefault="00C708B8" w:rsidP="00822F37">
            <w:pPr>
              <w:spacing w:line="240" w:lineRule="auto"/>
              <w:rPr>
                <w:rFonts w:ascii="Verdana" w:hAnsi="Verdana"/>
                <w:sz w:val="18"/>
                <w:szCs w:val="18"/>
              </w:rPr>
            </w:pPr>
            <w:r>
              <w:rPr>
                <w:rFonts w:ascii="Verdana" w:hAnsi="Verdana"/>
                <w:sz w:val="18"/>
                <w:szCs w:val="18"/>
              </w:rPr>
              <w:t>Alex Varley</w:t>
            </w:r>
          </w:p>
          <w:p w:rsidR="00C708B8" w:rsidRPr="0040055F" w:rsidRDefault="00C708B8" w:rsidP="00822F37">
            <w:pPr>
              <w:spacing w:line="240" w:lineRule="auto"/>
              <w:rPr>
                <w:rFonts w:ascii="Verdana" w:hAnsi="Verdana"/>
                <w:sz w:val="18"/>
                <w:szCs w:val="18"/>
              </w:rPr>
            </w:pPr>
            <w:r>
              <w:rPr>
                <w:rFonts w:ascii="Verdana" w:hAnsi="Verdana"/>
                <w:sz w:val="18"/>
                <w:szCs w:val="18"/>
              </w:rPr>
              <w:t>Michael Fraser</w:t>
            </w:r>
          </w:p>
        </w:tc>
        <w:tc>
          <w:tcPr>
            <w:tcW w:w="3402" w:type="dxa"/>
          </w:tcPr>
          <w:p w:rsidR="00912EEA" w:rsidRPr="00364352" w:rsidRDefault="00912EEA" w:rsidP="00626E36">
            <w:pPr>
              <w:rPr>
                <w:rFonts w:ascii="Verdana" w:hAnsi="Verdana"/>
                <w:color w:val="000000"/>
                <w:sz w:val="18"/>
                <w:szCs w:val="18"/>
              </w:rPr>
            </w:pPr>
            <w:r>
              <w:rPr>
                <w:rFonts w:ascii="Verdana" w:hAnsi="Verdana"/>
                <w:color w:val="000000"/>
                <w:sz w:val="18"/>
                <w:szCs w:val="18"/>
              </w:rPr>
              <w:t>Leonard</w:t>
            </w:r>
            <w:r w:rsidRPr="00CF0E5E">
              <w:rPr>
                <w:rFonts w:ascii="Verdana" w:hAnsi="Verdana"/>
                <w:color w:val="000000"/>
                <w:sz w:val="18"/>
                <w:szCs w:val="18"/>
              </w:rPr>
              <w:t xml:space="preserve"> Bytheway</w:t>
            </w:r>
            <w:r>
              <w:rPr>
                <w:rFonts w:ascii="Verdana" w:hAnsi="Verdana"/>
                <w:color w:val="000000"/>
                <w:sz w:val="18"/>
                <w:szCs w:val="18"/>
              </w:rPr>
              <w:t xml:space="preserve"> </w:t>
            </w:r>
            <w:r w:rsidRPr="0040055F">
              <w:rPr>
                <w:rFonts w:ascii="Verdana" w:hAnsi="Verdana"/>
                <w:sz w:val="18"/>
                <w:szCs w:val="18"/>
              </w:rPr>
              <w:t>(chair</w:t>
            </w:r>
            <w:r>
              <w:rPr>
                <w:rFonts w:ascii="Verdana" w:hAnsi="Verdana"/>
                <w:sz w:val="18"/>
                <w:szCs w:val="18"/>
              </w:rPr>
              <w:t>person</w:t>
            </w:r>
            <w:r w:rsidRPr="0040055F">
              <w:rPr>
                <w:rFonts w:ascii="Verdana" w:hAnsi="Verdana"/>
                <w:sz w:val="18"/>
                <w:szCs w:val="18"/>
              </w:rPr>
              <w:t>)</w:t>
            </w:r>
          </w:p>
          <w:p w:rsidR="00912EEA" w:rsidRPr="0040055F" w:rsidRDefault="00912EEA" w:rsidP="00626E36">
            <w:pPr>
              <w:spacing w:line="240" w:lineRule="auto"/>
              <w:rPr>
                <w:rFonts w:ascii="Verdana" w:hAnsi="Verdana"/>
                <w:sz w:val="18"/>
                <w:szCs w:val="18"/>
              </w:rPr>
            </w:pPr>
            <w:r w:rsidRPr="0040055F">
              <w:rPr>
                <w:rFonts w:ascii="Verdana" w:hAnsi="Verdana"/>
                <w:sz w:val="18"/>
                <w:szCs w:val="18"/>
              </w:rPr>
              <w:t xml:space="preserve">Kyle </w:t>
            </w:r>
            <w:proofErr w:type="spellStart"/>
            <w:r w:rsidRPr="0040055F">
              <w:rPr>
                <w:rFonts w:ascii="Verdana" w:hAnsi="Verdana"/>
                <w:sz w:val="18"/>
                <w:szCs w:val="18"/>
              </w:rPr>
              <w:t>Miers</w:t>
            </w:r>
            <w:proofErr w:type="spellEnd"/>
          </w:p>
          <w:p w:rsidR="00912EEA" w:rsidRDefault="00912EEA" w:rsidP="00626E36">
            <w:pPr>
              <w:spacing w:line="240" w:lineRule="auto"/>
              <w:rPr>
                <w:rFonts w:ascii="Verdana" w:hAnsi="Verdana"/>
                <w:sz w:val="18"/>
                <w:szCs w:val="18"/>
              </w:rPr>
            </w:pPr>
            <w:r w:rsidRPr="0040055F">
              <w:rPr>
                <w:rFonts w:ascii="Verdana" w:hAnsi="Verdana"/>
                <w:sz w:val="18"/>
                <w:szCs w:val="18"/>
              </w:rPr>
              <w:t>Michael Fraser</w:t>
            </w:r>
          </w:p>
          <w:p w:rsidR="00912EEA" w:rsidRPr="0040055F" w:rsidRDefault="00912EEA" w:rsidP="00626E36">
            <w:pPr>
              <w:spacing w:line="240" w:lineRule="auto"/>
              <w:rPr>
                <w:rFonts w:ascii="Verdana" w:hAnsi="Verdana"/>
                <w:sz w:val="18"/>
                <w:szCs w:val="18"/>
              </w:rPr>
            </w:pPr>
          </w:p>
        </w:tc>
      </w:tr>
      <w:tr w:rsidR="00912EEA" w:rsidRPr="0040055F" w:rsidTr="00C708B8">
        <w:tc>
          <w:tcPr>
            <w:tcW w:w="3369" w:type="dxa"/>
          </w:tcPr>
          <w:p w:rsidR="00912EEA" w:rsidRPr="0040055F" w:rsidRDefault="00912EEA" w:rsidP="00822F37">
            <w:pPr>
              <w:spacing w:line="240" w:lineRule="auto"/>
              <w:rPr>
                <w:rFonts w:ascii="Verdana" w:hAnsi="Verdana"/>
                <w:sz w:val="18"/>
                <w:szCs w:val="18"/>
              </w:rPr>
            </w:pPr>
            <w:r w:rsidRPr="0040055F">
              <w:rPr>
                <w:rFonts w:ascii="Verdana" w:hAnsi="Verdana"/>
                <w:sz w:val="18"/>
                <w:szCs w:val="18"/>
              </w:rPr>
              <w:t>Membership</w:t>
            </w:r>
          </w:p>
        </w:tc>
        <w:tc>
          <w:tcPr>
            <w:tcW w:w="3543" w:type="dxa"/>
          </w:tcPr>
          <w:p w:rsidR="00C708B8" w:rsidRDefault="00C708B8" w:rsidP="00C708B8">
            <w:pPr>
              <w:rPr>
                <w:rFonts w:ascii="Verdana" w:hAnsi="Verdana"/>
                <w:color w:val="000000"/>
                <w:sz w:val="18"/>
                <w:szCs w:val="18"/>
              </w:rPr>
            </w:pPr>
            <w:r>
              <w:rPr>
                <w:rFonts w:ascii="Verdana" w:hAnsi="Verdana"/>
                <w:color w:val="000000"/>
                <w:sz w:val="18"/>
                <w:szCs w:val="18"/>
              </w:rPr>
              <w:t>Katherine</w:t>
            </w:r>
            <w:r w:rsidRPr="00224D65">
              <w:rPr>
                <w:rFonts w:ascii="Verdana" w:hAnsi="Verdana"/>
                <w:color w:val="000000"/>
                <w:sz w:val="18"/>
                <w:szCs w:val="18"/>
              </w:rPr>
              <w:t xml:space="preserve"> </w:t>
            </w:r>
            <w:r>
              <w:rPr>
                <w:rFonts w:ascii="Verdana" w:hAnsi="Verdana"/>
                <w:color w:val="000000"/>
                <w:sz w:val="18"/>
                <w:szCs w:val="18"/>
              </w:rPr>
              <w:t>Obermayer (chairperson)</w:t>
            </w:r>
          </w:p>
          <w:p w:rsidR="00912EEA" w:rsidRDefault="00C708B8" w:rsidP="00822F37">
            <w:pPr>
              <w:spacing w:line="240" w:lineRule="auto"/>
              <w:rPr>
                <w:rFonts w:ascii="Verdana" w:hAnsi="Verdana"/>
                <w:sz w:val="18"/>
                <w:szCs w:val="18"/>
              </w:rPr>
            </w:pPr>
            <w:r>
              <w:rPr>
                <w:rFonts w:ascii="Verdana" w:hAnsi="Verdana"/>
                <w:sz w:val="18"/>
                <w:szCs w:val="18"/>
              </w:rPr>
              <w:t xml:space="preserve">Susan Salthouse </w:t>
            </w:r>
          </w:p>
          <w:p w:rsidR="00C708B8" w:rsidRPr="0040055F" w:rsidRDefault="00C708B8" w:rsidP="00822F37">
            <w:pPr>
              <w:spacing w:line="240" w:lineRule="auto"/>
              <w:rPr>
                <w:rFonts w:ascii="Verdana" w:hAnsi="Verdana"/>
                <w:sz w:val="18"/>
                <w:szCs w:val="18"/>
              </w:rPr>
            </w:pPr>
            <w:r>
              <w:rPr>
                <w:rFonts w:ascii="Verdana" w:hAnsi="Verdana"/>
                <w:sz w:val="18"/>
                <w:szCs w:val="18"/>
              </w:rPr>
              <w:t>Douglas Kelso</w:t>
            </w:r>
          </w:p>
        </w:tc>
        <w:tc>
          <w:tcPr>
            <w:tcW w:w="3402" w:type="dxa"/>
          </w:tcPr>
          <w:p w:rsidR="00912EEA" w:rsidRPr="0040055F" w:rsidRDefault="00912EEA" w:rsidP="00626E36">
            <w:pPr>
              <w:spacing w:line="240" w:lineRule="auto"/>
              <w:rPr>
                <w:rFonts w:ascii="Verdana" w:hAnsi="Verdana"/>
                <w:sz w:val="18"/>
                <w:szCs w:val="18"/>
              </w:rPr>
            </w:pPr>
            <w:r w:rsidRPr="0040055F">
              <w:rPr>
                <w:rFonts w:ascii="Verdana" w:hAnsi="Verdana"/>
                <w:sz w:val="18"/>
                <w:szCs w:val="18"/>
              </w:rPr>
              <w:t>Nan Bosler (chair</w:t>
            </w:r>
            <w:r>
              <w:rPr>
                <w:rFonts w:ascii="Verdana" w:hAnsi="Verdana"/>
                <w:sz w:val="18"/>
                <w:szCs w:val="18"/>
              </w:rPr>
              <w:t>person</w:t>
            </w:r>
            <w:r w:rsidRPr="0040055F">
              <w:rPr>
                <w:rFonts w:ascii="Verdana" w:hAnsi="Verdana"/>
                <w:sz w:val="18"/>
                <w:szCs w:val="18"/>
              </w:rPr>
              <w:t>)</w:t>
            </w:r>
          </w:p>
          <w:p w:rsidR="00912EEA" w:rsidRDefault="00912EEA" w:rsidP="00626E36">
            <w:pPr>
              <w:rPr>
                <w:rFonts w:ascii="Verdana" w:hAnsi="Verdana"/>
                <w:color w:val="000000"/>
                <w:sz w:val="18"/>
                <w:szCs w:val="18"/>
              </w:rPr>
            </w:pPr>
            <w:r w:rsidRPr="00CF0E5E">
              <w:rPr>
                <w:rFonts w:ascii="Verdana" w:hAnsi="Verdana"/>
                <w:color w:val="000000"/>
                <w:sz w:val="18"/>
                <w:szCs w:val="18"/>
              </w:rPr>
              <w:t>Su</w:t>
            </w:r>
            <w:r>
              <w:rPr>
                <w:rFonts w:ascii="Verdana" w:hAnsi="Verdana"/>
                <w:color w:val="000000"/>
                <w:sz w:val="18"/>
                <w:szCs w:val="18"/>
              </w:rPr>
              <w:t>san</w:t>
            </w:r>
            <w:r w:rsidRPr="00CF0E5E">
              <w:rPr>
                <w:rFonts w:ascii="Verdana" w:hAnsi="Verdana"/>
                <w:color w:val="000000"/>
                <w:sz w:val="18"/>
                <w:szCs w:val="18"/>
              </w:rPr>
              <w:t xml:space="preserve"> Salthouse</w:t>
            </w:r>
          </w:p>
          <w:p w:rsidR="00912EEA" w:rsidRDefault="00C708B8" w:rsidP="00626E36">
            <w:pPr>
              <w:spacing w:line="240" w:lineRule="auto"/>
              <w:rPr>
                <w:rFonts w:ascii="Verdana" w:hAnsi="Verdana"/>
                <w:sz w:val="18"/>
                <w:szCs w:val="18"/>
              </w:rPr>
            </w:pPr>
            <w:r>
              <w:rPr>
                <w:rFonts w:ascii="Verdana" w:hAnsi="Verdana"/>
                <w:sz w:val="18"/>
                <w:szCs w:val="18"/>
              </w:rPr>
              <w:t>Douglas</w:t>
            </w:r>
            <w:r w:rsidR="00912EEA" w:rsidRPr="0040055F">
              <w:rPr>
                <w:rFonts w:ascii="Verdana" w:hAnsi="Verdana"/>
                <w:sz w:val="18"/>
                <w:szCs w:val="18"/>
              </w:rPr>
              <w:t xml:space="preserve"> Kelso</w:t>
            </w:r>
          </w:p>
          <w:p w:rsidR="00912EEA" w:rsidRPr="0040055F" w:rsidRDefault="00912EEA" w:rsidP="00626E36">
            <w:pPr>
              <w:spacing w:line="240" w:lineRule="auto"/>
              <w:rPr>
                <w:rFonts w:ascii="Verdana" w:hAnsi="Verdana"/>
                <w:sz w:val="18"/>
                <w:szCs w:val="18"/>
              </w:rPr>
            </w:pPr>
          </w:p>
        </w:tc>
      </w:tr>
      <w:tr w:rsidR="00912EEA" w:rsidRPr="0040055F" w:rsidTr="00C708B8">
        <w:tc>
          <w:tcPr>
            <w:tcW w:w="3369" w:type="dxa"/>
          </w:tcPr>
          <w:p w:rsidR="00912EEA" w:rsidRPr="0040055F" w:rsidRDefault="00912EEA" w:rsidP="00822F37">
            <w:pPr>
              <w:spacing w:line="240" w:lineRule="auto"/>
              <w:rPr>
                <w:rFonts w:ascii="Verdana" w:hAnsi="Verdana"/>
                <w:sz w:val="18"/>
                <w:szCs w:val="18"/>
              </w:rPr>
            </w:pPr>
            <w:r w:rsidRPr="0040055F">
              <w:rPr>
                <w:rFonts w:ascii="Verdana" w:hAnsi="Verdana"/>
                <w:sz w:val="18"/>
                <w:szCs w:val="18"/>
              </w:rPr>
              <w:t>Remuneration &amp; Performance</w:t>
            </w:r>
          </w:p>
        </w:tc>
        <w:tc>
          <w:tcPr>
            <w:tcW w:w="3543" w:type="dxa"/>
          </w:tcPr>
          <w:p w:rsidR="00912EEA" w:rsidRDefault="00C708B8" w:rsidP="00822F37">
            <w:pPr>
              <w:spacing w:line="240" w:lineRule="auto"/>
              <w:rPr>
                <w:rFonts w:ascii="Verdana" w:hAnsi="Verdana"/>
                <w:sz w:val="18"/>
                <w:szCs w:val="18"/>
              </w:rPr>
            </w:pPr>
            <w:r>
              <w:rPr>
                <w:rFonts w:ascii="Verdana" w:hAnsi="Verdana"/>
                <w:sz w:val="18"/>
                <w:szCs w:val="18"/>
              </w:rPr>
              <w:t>Michael Fraser</w:t>
            </w:r>
          </w:p>
          <w:p w:rsidR="00C708B8" w:rsidRPr="0040055F" w:rsidRDefault="00C708B8" w:rsidP="00822F37">
            <w:pPr>
              <w:spacing w:line="240" w:lineRule="auto"/>
              <w:rPr>
                <w:rFonts w:ascii="Verdana" w:hAnsi="Verdana"/>
                <w:sz w:val="18"/>
                <w:szCs w:val="18"/>
              </w:rPr>
            </w:pPr>
            <w:r>
              <w:rPr>
                <w:rFonts w:ascii="Verdana" w:hAnsi="Verdana"/>
                <w:sz w:val="18"/>
                <w:szCs w:val="18"/>
              </w:rPr>
              <w:t>George Perry</w:t>
            </w:r>
          </w:p>
        </w:tc>
        <w:tc>
          <w:tcPr>
            <w:tcW w:w="3402" w:type="dxa"/>
          </w:tcPr>
          <w:p w:rsidR="00912EEA" w:rsidRDefault="00912EEA" w:rsidP="00626E36">
            <w:pPr>
              <w:rPr>
                <w:rFonts w:ascii="Verdana" w:hAnsi="Verdana"/>
                <w:color w:val="000000"/>
                <w:sz w:val="18"/>
                <w:szCs w:val="18"/>
              </w:rPr>
            </w:pPr>
            <w:r w:rsidRPr="00CF0E5E">
              <w:rPr>
                <w:rFonts w:ascii="Verdana" w:hAnsi="Verdana"/>
                <w:color w:val="000000"/>
                <w:sz w:val="18"/>
                <w:szCs w:val="18"/>
              </w:rPr>
              <w:t>Su</w:t>
            </w:r>
            <w:r>
              <w:rPr>
                <w:rFonts w:ascii="Verdana" w:hAnsi="Verdana"/>
                <w:color w:val="000000"/>
                <w:sz w:val="18"/>
                <w:szCs w:val="18"/>
              </w:rPr>
              <w:t>san</w:t>
            </w:r>
            <w:r w:rsidRPr="00CF0E5E">
              <w:rPr>
                <w:rFonts w:ascii="Verdana" w:hAnsi="Verdana"/>
                <w:color w:val="000000"/>
                <w:sz w:val="18"/>
                <w:szCs w:val="18"/>
              </w:rPr>
              <w:t xml:space="preserve"> Salthouse</w:t>
            </w:r>
          </w:p>
          <w:p w:rsidR="00912EEA" w:rsidRPr="00CF0E5E" w:rsidRDefault="00912EEA" w:rsidP="00626E36">
            <w:pPr>
              <w:rPr>
                <w:rFonts w:ascii="Verdana" w:hAnsi="Verdana"/>
                <w:color w:val="000000"/>
                <w:sz w:val="18"/>
                <w:szCs w:val="18"/>
              </w:rPr>
            </w:pPr>
            <w:r>
              <w:rPr>
                <w:rFonts w:ascii="Verdana" w:hAnsi="Verdana"/>
                <w:color w:val="000000"/>
                <w:sz w:val="18"/>
                <w:szCs w:val="18"/>
              </w:rPr>
              <w:t>Leonard</w:t>
            </w:r>
            <w:r w:rsidRPr="00CF0E5E">
              <w:rPr>
                <w:rFonts w:ascii="Verdana" w:hAnsi="Verdana"/>
                <w:color w:val="000000"/>
                <w:sz w:val="18"/>
                <w:szCs w:val="18"/>
              </w:rPr>
              <w:t xml:space="preserve"> Bytheway </w:t>
            </w:r>
          </w:p>
          <w:p w:rsidR="00912EEA" w:rsidRPr="0040055F" w:rsidRDefault="00912EEA" w:rsidP="00626E36">
            <w:pPr>
              <w:spacing w:line="240" w:lineRule="auto"/>
              <w:rPr>
                <w:rFonts w:ascii="Verdana" w:hAnsi="Verdana"/>
                <w:sz w:val="18"/>
                <w:szCs w:val="18"/>
              </w:rPr>
            </w:pPr>
          </w:p>
        </w:tc>
      </w:tr>
      <w:tr w:rsidR="00912EEA" w:rsidRPr="0040055F" w:rsidTr="00C708B8">
        <w:trPr>
          <w:trHeight w:val="304"/>
        </w:trPr>
        <w:tc>
          <w:tcPr>
            <w:tcW w:w="3369" w:type="dxa"/>
          </w:tcPr>
          <w:p w:rsidR="00912EEA" w:rsidRPr="0040055F" w:rsidRDefault="00912EEA" w:rsidP="00822F37">
            <w:pPr>
              <w:spacing w:line="240" w:lineRule="auto"/>
              <w:rPr>
                <w:rFonts w:ascii="Verdana" w:hAnsi="Verdana"/>
                <w:sz w:val="18"/>
                <w:szCs w:val="18"/>
              </w:rPr>
            </w:pPr>
            <w:r w:rsidRPr="0040055F">
              <w:rPr>
                <w:rFonts w:ascii="Verdana" w:hAnsi="Verdana"/>
                <w:sz w:val="18"/>
                <w:szCs w:val="18"/>
              </w:rPr>
              <w:t>Governance &amp; Constitution</w:t>
            </w:r>
          </w:p>
        </w:tc>
        <w:tc>
          <w:tcPr>
            <w:tcW w:w="3543" w:type="dxa"/>
          </w:tcPr>
          <w:p w:rsidR="00912EEA" w:rsidRDefault="00C708B8" w:rsidP="00822F37">
            <w:pPr>
              <w:spacing w:line="240" w:lineRule="auto"/>
              <w:rPr>
                <w:rFonts w:ascii="Verdana" w:hAnsi="Verdana"/>
                <w:sz w:val="18"/>
                <w:szCs w:val="18"/>
              </w:rPr>
            </w:pPr>
            <w:r>
              <w:rPr>
                <w:rFonts w:ascii="Verdana" w:hAnsi="Verdana"/>
                <w:sz w:val="18"/>
                <w:szCs w:val="18"/>
              </w:rPr>
              <w:t>Katherine Lane</w:t>
            </w:r>
          </w:p>
          <w:p w:rsidR="00C708B8" w:rsidRDefault="00C708B8" w:rsidP="00822F37">
            <w:pPr>
              <w:spacing w:line="240" w:lineRule="auto"/>
              <w:rPr>
                <w:rFonts w:ascii="Verdana" w:hAnsi="Verdana"/>
                <w:sz w:val="18"/>
                <w:szCs w:val="18"/>
              </w:rPr>
            </w:pPr>
            <w:r>
              <w:rPr>
                <w:rFonts w:ascii="Verdana" w:hAnsi="Verdana"/>
                <w:sz w:val="18"/>
                <w:szCs w:val="18"/>
              </w:rPr>
              <w:t>Susan Salthouse</w:t>
            </w:r>
          </w:p>
          <w:p w:rsidR="00C708B8" w:rsidRPr="0040055F" w:rsidRDefault="00C708B8" w:rsidP="00822F37">
            <w:pPr>
              <w:spacing w:line="240" w:lineRule="auto"/>
              <w:rPr>
                <w:rFonts w:ascii="Verdana" w:hAnsi="Verdana"/>
                <w:sz w:val="18"/>
                <w:szCs w:val="18"/>
              </w:rPr>
            </w:pPr>
            <w:r>
              <w:rPr>
                <w:rFonts w:ascii="Verdana" w:hAnsi="Verdana"/>
                <w:sz w:val="18"/>
                <w:szCs w:val="18"/>
              </w:rPr>
              <w:t>Johanna Plante</w:t>
            </w:r>
          </w:p>
        </w:tc>
        <w:tc>
          <w:tcPr>
            <w:tcW w:w="3402" w:type="dxa"/>
          </w:tcPr>
          <w:p w:rsidR="00912EEA" w:rsidRPr="00CF0E5E" w:rsidRDefault="00912EEA" w:rsidP="00626E36">
            <w:pPr>
              <w:rPr>
                <w:rFonts w:ascii="Verdana" w:hAnsi="Verdana"/>
                <w:color w:val="000000"/>
                <w:sz w:val="18"/>
                <w:szCs w:val="18"/>
              </w:rPr>
            </w:pPr>
            <w:r>
              <w:rPr>
                <w:rFonts w:ascii="Verdana" w:hAnsi="Verdana"/>
                <w:color w:val="000000"/>
                <w:sz w:val="18"/>
                <w:szCs w:val="18"/>
              </w:rPr>
              <w:t>Leonard</w:t>
            </w:r>
            <w:r w:rsidRPr="00CF0E5E">
              <w:rPr>
                <w:rFonts w:ascii="Verdana" w:hAnsi="Verdana"/>
                <w:color w:val="000000"/>
                <w:sz w:val="18"/>
                <w:szCs w:val="18"/>
              </w:rPr>
              <w:t xml:space="preserve"> Bytheway </w:t>
            </w:r>
          </w:p>
          <w:p w:rsidR="00912EEA" w:rsidRDefault="00912EEA" w:rsidP="00626E36">
            <w:pPr>
              <w:rPr>
                <w:rFonts w:ascii="Verdana" w:hAnsi="Verdana"/>
                <w:color w:val="000000"/>
                <w:sz w:val="18"/>
                <w:szCs w:val="18"/>
              </w:rPr>
            </w:pPr>
            <w:r>
              <w:rPr>
                <w:rFonts w:ascii="Verdana" w:hAnsi="Verdana"/>
                <w:color w:val="000000"/>
                <w:sz w:val="18"/>
                <w:szCs w:val="18"/>
              </w:rPr>
              <w:t>Su Robertson</w:t>
            </w:r>
          </w:p>
          <w:p w:rsidR="00912EEA" w:rsidRPr="0040055F" w:rsidRDefault="00912EEA" w:rsidP="00626E36">
            <w:pPr>
              <w:spacing w:line="240" w:lineRule="auto"/>
              <w:rPr>
                <w:rFonts w:ascii="Verdana" w:hAnsi="Verdana"/>
                <w:sz w:val="18"/>
                <w:szCs w:val="18"/>
              </w:rPr>
            </w:pPr>
            <w:r w:rsidRPr="0040055F">
              <w:rPr>
                <w:rFonts w:ascii="Verdana" w:hAnsi="Verdana"/>
                <w:sz w:val="18"/>
                <w:szCs w:val="18"/>
              </w:rPr>
              <w:t>Heron Loban</w:t>
            </w:r>
          </w:p>
        </w:tc>
      </w:tr>
    </w:tbl>
    <w:p w:rsidR="00934F84" w:rsidRDefault="00934F84" w:rsidP="00241764">
      <w:pPr>
        <w:rPr>
          <w:rFonts w:ascii="Verdana" w:hAnsi="Verdana"/>
          <w:color w:val="000000"/>
          <w:sz w:val="18"/>
          <w:szCs w:val="18"/>
        </w:rPr>
      </w:pPr>
    </w:p>
    <w:p w:rsidR="009F0562" w:rsidRPr="007B2596" w:rsidRDefault="005834D9" w:rsidP="009F0562">
      <w:pPr>
        <w:ind w:left="0" w:firstLine="0"/>
        <w:rPr>
          <w:rFonts w:ascii="Verdana" w:hAnsi="Verdana"/>
          <w:b/>
          <w:sz w:val="24"/>
          <w:szCs w:val="24"/>
        </w:rPr>
      </w:pPr>
      <w:r>
        <w:rPr>
          <w:rFonts w:ascii="Verdana" w:hAnsi="Verdana"/>
          <w:b/>
          <w:sz w:val="24"/>
          <w:szCs w:val="24"/>
        </w:rPr>
        <w:br w:type="page"/>
      </w:r>
      <w:r w:rsidR="009F0562" w:rsidRPr="007B2596">
        <w:rPr>
          <w:rFonts w:ascii="Verdana" w:hAnsi="Verdana"/>
          <w:b/>
          <w:sz w:val="24"/>
          <w:szCs w:val="24"/>
        </w:rPr>
        <w:lastRenderedPageBreak/>
        <w:t>Directors</w:t>
      </w:r>
      <w:r w:rsidR="009F0562">
        <w:rPr>
          <w:rFonts w:ascii="Verdana" w:hAnsi="Verdana"/>
          <w:b/>
          <w:sz w:val="24"/>
          <w:szCs w:val="24"/>
        </w:rPr>
        <w:t>’</w:t>
      </w:r>
      <w:r w:rsidR="009F0562" w:rsidRPr="007B2596">
        <w:rPr>
          <w:rFonts w:ascii="Verdana" w:hAnsi="Verdana"/>
          <w:b/>
          <w:sz w:val="24"/>
          <w:szCs w:val="24"/>
        </w:rPr>
        <w:t xml:space="preserve"> Report</w:t>
      </w:r>
    </w:p>
    <w:p w:rsidR="00364352" w:rsidRDefault="00364352" w:rsidP="00364352">
      <w:pPr>
        <w:jc w:val="both"/>
        <w:rPr>
          <w:rFonts w:ascii="Verdana" w:hAnsi="Verdana"/>
          <w:b/>
          <w:color w:val="000000"/>
          <w:sz w:val="18"/>
          <w:szCs w:val="18"/>
        </w:rPr>
      </w:pPr>
    </w:p>
    <w:p w:rsidR="0024672D" w:rsidRPr="00003227" w:rsidRDefault="0024672D" w:rsidP="0024672D">
      <w:pPr>
        <w:rPr>
          <w:rFonts w:ascii="Verdana" w:hAnsi="Verdana"/>
          <w:b/>
          <w:color w:val="000000"/>
          <w:sz w:val="18"/>
          <w:szCs w:val="18"/>
        </w:rPr>
      </w:pPr>
      <w:r w:rsidRPr="00003227">
        <w:rPr>
          <w:rFonts w:ascii="Verdana" w:hAnsi="Verdana"/>
          <w:b/>
          <w:color w:val="000000"/>
          <w:sz w:val="18"/>
          <w:szCs w:val="18"/>
        </w:rPr>
        <w:t xml:space="preserve">Principal Activities </w:t>
      </w:r>
    </w:p>
    <w:p w:rsidR="0024672D" w:rsidRDefault="0024672D" w:rsidP="0024672D">
      <w:pPr>
        <w:ind w:left="0" w:firstLine="0"/>
        <w:jc w:val="both"/>
        <w:rPr>
          <w:rFonts w:ascii="Verdana" w:hAnsi="Verdana"/>
          <w:color w:val="000000"/>
          <w:sz w:val="18"/>
          <w:szCs w:val="18"/>
        </w:rPr>
      </w:pPr>
      <w:r w:rsidRPr="00CF0E5E">
        <w:rPr>
          <w:rFonts w:ascii="Verdana" w:hAnsi="Verdana"/>
          <w:color w:val="000000"/>
          <w:sz w:val="18"/>
          <w:szCs w:val="18"/>
        </w:rPr>
        <w:t xml:space="preserve">The principal activity of the </w:t>
      </w:r>
      <w:r>
        <w:rPr>
          <w:rFonts w:ascii="Verdana" w:hAnsi="Verdana"/>
          <w:color w:val="000000"/>
          <w:sz w:val="18"/>
          <w:szCs w:val="18"/>
        </w:rPr>
        <w:t>Company</w:t>
      </w:r>
      <w:r w:rsidRPr="00CF0E5E">
        <w:rPr>
          <w:rFonts w:ascii="Verdana" w:hAnsi="Verdana"/>
          <w:color w:val="000000"/>
          <w:sz w:val="18"/>
          <w:szCs w:val="18"/>
        </w:rPr>
        <w:t xml:space="preserve"> during the financial </w:t>
      </w:r>
      <w:r>
        <w:rPr>
          <w:rFonts w:ascii="Verdana" w:hAnsi="Verdana"/>
          <w:color w:val="000000"/>
          <w:sz w:val="18"/>
          <w:szCs w:val="18"/>
        </w:rPr>
        <w:t>year</w:t>
      </w:r>
      <w:r w:rsidRPr="00CF0E5E">
        <w:rPr>
          <w:rFonts w:ascii="Verdana" w:hAnsi="Verdana"/>
          <w:color w:val="000000"/>
          <w:sz w:val="18"/>
          <w:szCs w:val="18"/>
        </w:rPr>
        <w:t xml:space="preserve"> was</w:t>
      </w:r>
      <w:r>
        <w:rPr>
          <w:rFonts w:ascii="Verdana" w:hAnsi="Verdana"/>
          <w:color w:val="000000"/>
          <w:sz w:val="18"/>
          <w:szCs w:val="18"/>
        </w:rPr>
        <w:t xml:space="preserve"> to be </w:t>
      </w:r>
      <w:r w:rsidRPr="00CF0E5E">
        <w:rPr>
          <w:rFonts w:ascii="Verdana" w:hAnsi="Verdana"/>
          <w:color w:val="000000"/>
          <w:sz w:val="18"/>
          <w:szCs w:val="18"/>
        </w:rPr>
        <w:t>the peak body that represents all consumers on communications issues including</w:t>
      </w:r>
      <w:r>
        <w:rPr>
          <w:rFonts w:ascii="Verdana" w:hAnsi="Verdana"/>
          <w:color w:val="000000"/>
          <w:sz w:val="18"/>
          <w:szCs w:val="18"/>
        </w:rPr>
        <w:t xml:space="preserve"> </w:t>
      </w:r>
      <w:r w:rsidRPr="00CF0E5E">
        <w:rPr>
          <w:rFonts w:ascii="Verdana" w:hAnsi="Verdana"/>
          <w:color w:val="000000"/>
          <w:sz w:val="18"/>
          <w:szCs w:val="18"/>
        </w:rPr>
        <w:t xml:space="preserve">telecommunications, broadband and emerging new services. ACCAN provides a strong unified voice to industry and government as consumers work towards availability, accessibility and affordability of communications services for all Australians. Consumers need ACCAN to promote better consumer protection outcomes ensuring speedy responses to complaints and issues. ACCAN aims to empower consumers so that they are well informed and can make good choices about products and services. As a peak body, ACCAN will activate its broad and diverse membership base to campaign to get a better deal for all communications consumers. </w:t>
      </w:r>
    </w:p>
    <w:p w:rsidR="0024672D" w:rsidRPr="00CF0E5E" w:rsidRDefault="0024672D" w:rsidP="0024672D">
      <w:pPr>
        <w:ind w:left="0" w:firstLine="0"/>
        <w:jc w:val="both"/>
        <w:rPr>
          <w:rFonts w:ascii="Verdana" w:hAnsi="Verdana"/>
          <w:color w:val="000000"/>
          <w:sz w:val="18"/>
          <w:szCs w:val="18"/>
        </w:rPr>
      </w:pPr>
    </w:p>
    <w:p w:rsidR="0024672D" w:rsidRPr="00CF0E5E" w:rsidRDefault="0024672D" w:rsidP="0024672D">
      <w:pPr>
        <w:jc w:val="both"/>
        <w:rPr>
          <w:rFonts w:ascii="Verdana" w:hAnsi="Verdana"/>
          <w:color w:val="000000"/>
          <w:sz w:val="18"/>
          <w:szCs w:val="18"/>
        </w:rPr>
      </w:pPr>
      <w:r w:rsidRPr="00CF0E5E">
        <w:rPr>
          <w:rFonts w:ascii="Verdana" w:hAnsi="Verdana"/>
          <w:color w:val="000000"/>
          <w:sz w:val="18"/>
          <w:szCs w:val="18"/>
        </w:rPr>
        <w:t xml:space="preserve">No significant changes in the nature of the </w:t>
      </w:r>
      <w:r>
        <w:rPr>
          <w:rFonts w:ascii="Verdana" w:hAnsi="Verdana"/>
          <w:color w:val="000000"/>
          <w:sz w:val="18"/>
          <w:szCs w:val="18"/>
        </w:rPr>
        <w:t>Company’</w:t>
      </w:r>
      <w:r w:rsidRPr="00CF0E5E">
        <w:rPr>
          <w:rFonts w:ascii="Verdana" w:hAnsi="Verdana"/>
          <w:color w:val="000000"/>
          <w:sz w:val="18"/>
          <w:szCs w:val="18"/>
        </w:rPr>
        <w:t xml:space="preserve">s activity occurred during the financial </w:t>
      </w:r>
      <w:r>
        <w:rPr>
          <w:rFonts w:ascii="Verdana" w:hAnsi="Verdana"/>
          <w:color w:val="000000"/>
          <w:sz w:val="18"/>
          <w:szCs w:val="18"/>
        </w:rPr>
        <w:t>year</w:t>
      </w:r>
      <w:r w:rsidRPr="00CF0E5E">
        <w:rPr>
          <w:rFonts w:ascii="Verdana" w:hAnsi="Verdana"/>
          <w:color w:val="000000"/>
          <w:sz w:val="18"/>
          <w:szCs w:val="18"/>
        </w:rPr>
        <w:t xml:space="preserve">. </w:t>
      </w:r>
    </w:p>
    <w:p w:rsidR="0024672D" w:rsidRDefault="0024672D" w:rsidP="00364352">
      <w:pPr>
        <w:jc w:val="both"/>
        <w:rPr>
          <w:rFonts w:ascii="Verdana" w:hAnsi="Verdana"/>
          <w:b/>
          <w:color w:val="000000"/>
          <w:sz w:val="18"/>
          <w:szCs w:val="18"/>
        </w:rPr>
      </w:pPr>
    </w:p>
    <w:p w:rsidR="00364352" w:rsidRPr="00ED2132" w:rsidRDefault="00364352" w:rsidP="00364352">
      <w:pPr>
        <w:jc w:val="both"/>
        <w:rPr>
          <w:rFonts w:ascii="Verdana" w:hAnsi="Verdana"/>
          <w:b/>
          <w:color w:val="000000"/>
          <w:sz w:val="18"/>
          <w:szCs w:val="18"/>
        </w:rPr>
      </w:pPr>
      <w:r w:rsidRPr="00ED2132">
        <w:rPr>
          <w:rFonts w:ascii="Verdana" w:hAnsi="Verdana"/>
          <w:b/>
          <w:color w:val="000000"/>
          <w:sz w:val="18"/>
          <w:szCs w:val="18"/>
        </w:rPr>
        <w:t>Operating Results</w:t>
      </w:r>
    </w:p>
    <w:p w:rsidR="00364352" w:rsidRPr="00ED2132" w:rsidRDefault="00364352" w:rsidP="00364352">
      <w:pPr>
        <w:jc w:val="both"/>
        <w:rPr>
          <w:rFonts w:ascii="Verdana" w:hAnsi="Verdana"/>
          <w:color w:val="000000"/>
          <w:sz w:val="18"/>
          <w:szCs w:val="18"/>
        </w:rPr>
      </w:pPr>
      <w:r w:rsidRPr="00C708B8">
        <w:rPr>
          <w:rFonts w:ascii="Verdana" w:hAnsi="Verdana"/>
          <w:color w:val="000000"/>
          <w:sz w:val="18"/>
          <w:szCs w:val="18"/>
        </w:rPr>
        <w:t>The surplus of the Company amounted to $</w:t>
      </w:r>
      <w:r w:rsidR="00C708B8" w:rsidRPr="00C708B8">
        <w:rPr>
          <w:rFonts w:ascii="Verdana" w:hAnsi="Verdana"/>
          <w:color w:val="000000"/>
          <w:sz w:val="18"/>
          <w:szCs w:val="18"/>
        </w:rPr>
        <w:t>30,756</w:t>
      </w:r>
      <w:r w:rsidRPr="00C708B8">
        <w:rPr>
          <w:rFonts w:ascii="Verdana" w:hAnsi="Verdana"/>
          <w:color w:val="000000"/>
          <w:sz w:val="18"/>
          <w:szCs w:val="18"/>
        </w:rPr>
        <w:t>.</w:t>
      </w:r>
    </w:p>
    <w:p w:rsidR="00364352" w:rsidRPr="00B01A04" w:rsidRDefault="00364352" w:rsidP="00364352">
      <w:pPr>
        <w:jc w:val="both"/>
        <w:rPr>
          <w:rFonts w:ascii="Verdana" w:hAnsi="Verdana"/>
          <w:b/>
          <w:color w:val="000000"/>
          <w:sz w:val="18"/>
          <w:szCs w:val="18"/>
          <w:highlight w:val="yellow"/>
        </w:rPr>
      </w:pPr>
    </w:p>
    <w:p w:rsidR="00364352" w:rsidRPr="00AB2C13" w:rsidRDefault="00364352" w:rsidP="00364352">
      <w:pPr>
        <w:jc w:val="both"/>
        <w:rPr>
          <w:rFonts w:ascii="Verdana" w:hAnsi="Verdana"/>
          <w:b/>
          <w:color w:val="000000"/>
          <w:sz w:val="18"/>
          <w:szCs w:val="18"/>
        </w:rPr>
      </w:pPr>
      <w:r>
        <w:rPr>
          <w:rFonts w:ascii="Verdana" w:hAnsi="Verdana"/>
          <w:b/>
          <w:color w:val="000000"/>
          <w:sz w:val="18"/>
          <w:szCs w:val="18"/>
        </w:rPr>
        <w:t>Events Subsequent to Reporting Date</w:t>
      </w:r>
    </w:p>
    <w:p w:rsidR="00364352" w:rsidRPr="00CF0E5E" w:rsidRDefault="0079452D" w:rsidP="00364352">
      <w:pPr>
        <w:ind w:left="0" w:firstLine="0"/>
        <w:jc w:val="both"/>
        <w:rPr>
          <w:rFonts w:ascii="Verdana" w:hAnsi="Verdana"/>
          <w:color w:val="000000"/>
          <w:sz w:val="18"/>
          <w:szCs w:val="18"/>
        </w:rPr>
      </w:pPr>
      <w:r>
        <w:rPr>
          <w:rFonts w:ascii="Verdana" w:hAnsi="Verdana"/>
          <w:color w:val="000000"/>
          <w:sz w:val="18"/>
          <w:szCs w:val="18"/>
        </w:rPr>
        <w:t>T</w:t>
      </w:r>
      <w:r w:rsidR="00364352">
        <w:rPr>
          <w:rFonts w:ascii="Verdana" w:hAnsi="Verdana"/>
          <w:color w:val="000000"/>
          <w:sz w:val="18"/>
          <w:szCs w:val="18"/>
        </w:rPr>
        <w:t>here has not</w:t>
      </w:r>
      <w:r w:rsidR="00364352" w:rsidRPr="00CF0E5E">
        <w:rPr>
          <w:rFonts w:ascii="Verdana" w:hAnsi="Verdana"/>
          <w:color w:val="000000"/>
          <w:sz w:val="18"/>
          <w:szCs w:val="18"/>
        </w:rPr>
        <w:t xml:space="preserve"> arisen </w:t>
      </w:r>
      <w:r w:rsidR="00364352">
        <w:rPr>
          <w:rFonts w:ascii="Verdana" w:hAnsi="Verdana"/>
          <w:color w:val="000000"/>
          <w:sz w:val="18"/>
          <w:szCs w:val="18"/>
        </w:rPr>
        <w:t>in the interval between the end of the financial year</w:t>
      </w:r>
      <w:r w:rsidR="00364352" w:rsidRPr="00CF0E5E">
        <w:rPr>
          <w:rFonts w:ascii="Verdana" w:hAnsi="Verdana"/>
          <w:color w:val="000000"/>
          <w:sz w:val="18"/>
          <w:szCs w:val="18"/>
        </w:rPr>
        <w:t xml:space="preserve"> </w:t>
      </w:r>
      <w:r w:rsidR="00364352">
        <w:rPr>
          <w:rFonts w:ascii="Verdana" w:hAnsi="Verdana"/>
          <w:color w:val="000000"/>
          <w:sz w:val="18"/>
          <w:szCs w:val="18"/>
        </w:rPr>
        <w:t xml:space="preserve">and the date of this report any item, transaction or event of a material and unusual nature likely, in the opinion of the Directors of the Company, to affect significantly </w:t>
      </w:r>
      <w:r w:rsidR="00364352" w:rsidRPr="00CF0E5E">
        <w:rPr>
          <w:rFonts w:ascii="Verdana" w:hAnsi="Verdana"/>
          <w:color w:val="000000"/>
          <w:sz w:val="18"/>
          <w:szCs w:val="18"/>
        </w:rPr>
        <w:t xml:space="preserve">the operations of the </w:t>
      </w:r>
      <w:r w:rsidR="00364352">
        <w:rPr>
          <w:rFonts w:ascii="Verdana" w:hAnsi="Verdana"/>
          <w:color w:val="000000"/>
          <w:sz w:val="18"/>
          <w:szCs w:val="18"/>
        </w:rPr>
        <w:t>Company,</w:t>
      </w:r>
      <w:r w:rsidR="00364352" w:rsidRPr="00CF0E5E">
        <w:rPr>
          <w:rFonts w:ascii="Verdana" w:hAnsi="Verdana"/>
          <w:color w:val="000000"/>
          <w:sz w:val="18"/>
          <w:szCs w:val="18"/>
        </w:rPr>
        <w:t xml:space="preserve"> the results of those operations, or th</w:t>
      </w:r>
      <w:r w:rsidR="00364352">
        <w:rPr>
          <w:rFonts w:ascii="Verdana" w:hAnsi="Verdana"/>
          <w:color w:val="000000"/>
          <w:sz w:val="18"/>
          <w:szCs w:val="18"/>
        </w:rPr>
        <w:t>e state of affairs of the Company,</w:t>
      </w:r>
      <w:r w:rsidR="00364352" w:rsidRPr="00CF0E5E">
        <w:rPr>
          <w:rFonts w:ascii="Verdana" w:hAnsi="Verdana"/>
          <w:color w:val="000000"/>
          <w:sz w:val="18"/>
          <w:szCs w:val="18"/>
        </w:rPr>
        <w:t xml:space="preserve"> in future financial years.</w:t>
      </w:r>
    </w:p>
    <w:p w:rsidR="00681C0D" w:rsidRDefault="00681C0D" w:rsidP="00681C0D">
      <w:pPr>
        <w:jc w:val="both"/>
        <w:rPr>
          <w:rFonts w:ascii="Verdana" w:hAnsi="Verdana"/>
          <w:b/>
          <w:bCs/>
          <w:sz w:val="18"/>
          <w:szCs w:val="18"/>
        </w:rPr>
      </w:pPr>
    </w:p>
    <w:p w:rsidR="00681C0D" w:rsidRPr="00534971" w:rsidRDefault="00681C0D" w:rsidP="00681C0D">
      <w:pPr>
        <w:jc w:val="both"/>
        <w:rPr>
          <w:rFonts w:ascii="Verdana" w:hAnsi="Verdana"/>
          <w:b/>
          <w:bCs/>
          <w:sz w:val="18"/>
          <w:szCs w:val="18"/>
        </w:rPr>
      </w:pPr>
      <w:r w:rsidRPr="00534971">
        <w:rPr>
          <w:rFonts w:ascii="Verdana" w:hAnsi="Verdana"/>
          <w:b/>
          <w:bCs/>
          <w:sz w:val="18"/>
          <w:szCs w:val="18"/>
        </w:rPr>
        <w:t>Dividends</w:t>
      </w:r>
    </w:p>
    <w:p w:rsidR="00681C0D" w:rsidRPr="00534971" w:rsidRDefault="00681C0D" w:rsidP="00681C0D">
      <w:pPr>
        <w:jc w:val="both"/>
        <w:rPr>
          <w:rFonts w:ascii="Verdana" w:hAnsi="Verdana"/>
          <w:sz w:val="18"/>
          <w:szCs w:val="18"/>
        </w:rPr>
      </w:pPr>
      <w:r w:rsidRPr="00534971">
        <w:rPr>
          <w:rFonts w:ascii="Verdana" w:hAnsi="Verdana"/>
          <w:sz w:val="18"/>
          <w:szCs w:val="18"/>
        </w:rPr>
        <w:t>The Company’s Constitution prohibits the payment of dividends to the Members of the Company.</w:t>
      </w:r>
    </w:p>
    <w:p w:rsidR="00681C0D" w:rsidRPr="00534971" w:rsidRDefault="00681C0D" w:rsidP="00681C0D">
      <w:pPr>
        <w:jc w:val="both"/>
        <w:rPr>
          <w:rFonts w:ascii="Verdana" w:hAnsi="Verdana"/>
          <w:sz w:val="18"/>
          <w:szCs w:val="18"/>
        </w:rPr>
      </w:pPr>
    </w:p>
    <w:p w:rsidR="00681C0D" w:rsidRDefault="00681C0D" w:rsidP="00681C0D">
      <w:pPr>
        <w:rPr>
          <w:rFonts w:ascii="Verdana" w:hAnsi="Verdana"/>
          <w:color w:val="000000"/>
          <w:sz w:val="18"/>
          <w:szCs w:val="18"/>
        </w:rPr>
      </w:pPr>
      <w:r w:rsidRPr="00534971">
        <w:rPr>
          <w:rFonts w:ascii="Verdana" w:hAnsi="Verdana"/>
          <w:sz w:val="18"/>
          <w:szCs w:val="18"/>
        </w:rPr>
        <w:t>The Company is limited by guarantee and does not issue shares or options to purchase shares.</w:t>
      </w:r>
    </w:p>
    <w:p w:rsidR="009F0562" w:rsidRDefault="009F0562" w:rsidP="009C4A8A">
      <w:pPr>
        <w:rPr>
          <w:rFonts w:ascii="Verdana" w:hAnsi="Verdana"/>
          <w:b/>
          <w:color w:val="000000"/>
          <w:sz w:val="18"/>
          <w:szCs w:val="18"/>
        </w:rPr>
      </w:pPr>
    </w:p>
    <w:p w:rsidR="00934F84" w:rsidRPr="00F2227C" w:rsidRDefault="00934F84" w:rsidP="00934F84">
      <w:pPr>
        <w:rPr>
          <w:rFonts w:ascii="Verdana" w:hAnsi="Verdana"/>
          <w:b/>
          <w:color w:val="000000"/>
          <w:sz w:val="18"/>
          <w:szCs w:val="18"/>
        </w:rPr>
      </w:pPr>
      <w:r>
        <w:rPr>
          <w:rFonts w:ascii="Verdana" w:hAnsi="Verdana"/>
          <w:b/>
          <w:color w:val="000000"/>
          <w:sz w:val="18"/>
          <w:szCs w:val="18"/>
        </w:rPr>
        <w:t>Likely</w:t>
      </w:r>
      <w:r w:rsidRPr="00F2227C">
        <w:rPr>
          <w:rFonts w:ascii="Verdana" w:hAnsi="Verdana"/>
          <w:b/>
          <w:color w:val="000000"/>
          <w:sz w:val="18"/>
          <w:szCs w:val="18"/>
        </w:rPr>
        <w:t xml:space="preserve"> Developments </w:t>
      </w:r>
    </w:p>
    <w:p w:rsidR="00934F84" w:rsidRDefault="00934F84" w:rsidP="00934F84">
      <w:pPr>
        <w:ind w:left="0" w:firstLine="0"/>
        <w:jc w:val="both"/>
        <w:rPr>
          <w:rFonts w:ascii="Verdana" w:hAnsi="Verdana"/>
          <w:color w:val="000000"/>
          <w:sz w:val="18"/>
          <w:szCs w:val="18"/>
        </w:rPr>
      </w:pPr>
      <w:r w:rsidRPr="00F2227C">
        <w:rPr>
          <w:rFonts w:ascii="Verdana" w:hAnsi="Verdana"/>
          <w:color w:val="000000"/>
          <w:sz w:val="18"/>
          <w:szCs w:val="18"/>
        </w:rPr>
        <w:t xml:space="preserve">The Company </w:t>
      </w:r>
      <w:r>
        <w:rPr>
          <w:rFonts w:ascii="Verdana" w:hAnsi="Verdana"/>
          <w:color w:val="000000"/>
          <w:sz w:val="18"/>
          <w:szCs w:val="18"/>
        </w:rPr>
        <w:t xml:space="preserve">will further develop the </w:t>
      </w:r>
      <w:r w:rsidRPr="00F2227C">
        <w:rPr>
          <w:rFonts w:ascii="Verdana" w:hAnsi="Verdana"/>
          <w:color w:val="000000"/>
          <w:sz w:val="18"/>
          <w:szCs w:val="18"/>
        </w:rPr>
        <w:t>level of operations</w:t>
      </w:r>
      <w:r>
        <w:rPr>
          <w:rFonts w:ascii="Verdana" w:hAnsi="Verdana"/>
          <w:color w:val="000000"/>
          <w:sz w:val="18"/>
          <w:szCs w:val="18"/>
        </w:rPr>
        <w:t xml:space="preserve"> through</w:t>
      </w:r>
      <w:r w:rsidRPr="00F2227C">
        <w:rPr>
          <w:rFonts w:ascii="Verdana" w:hAnsi="Verdana"/>
          <w:color w:val="000000"/>
          <w:sz w:val="18"/>
          <w:szCs w:val="18"/>
        </w:rPr>
        <w:t xml:space="preserve"> the receipt of grants and the acquittal of those grants through various programs and projects.</w:t>
      </w:r>
    </w:p>
    <w:p w:rsidR="00934F84" w:rsidRDefault="00934F84" w:rsidP="00934F84">
      <w:pPr>
        <w:ind w:left="0" w:firstLine="0"/>
        <w:jc w:val="both"/>
        <w:rPr>
          <w:rFonts w:ascii="Verdana" w:hAnsi="Verdana"/>
          <w:color w:val="000000"/>
          <w:sz w:val="18"/>
          <w:szCs w:val="18"/>
        </w:rPr>
      </w:pPr>
    </w:p>
    <w:p w:rsidR="00FB6155" w:rsidRDefault="00FB6155" w:rsidP="00934F84">
      <w:pPr>
        <w:ind w:left="0" w:firstLine="0"/>
        <w:jc w:val="both"/>
        <w:rPr>
          <w:rFonts w:ascii="Verdana" w:hAnsi="Verdana"/>
          <w:color w:val="000000"/>
          <w:sz w:val="18"/>
          <w:szCs w:val="18"/>
        </w:rPr>
      </w:pPr>
      <w:r>
        <w:rPr>
          <w:rFonts w:ascii="Verdana" w:hAnsi="Verdana"/>
          <w:color w:val="000000"/>
          <w:sz w:val="18"/>
          <w:szCs w:val="18"/>
        </w:rPr>
        <w:t>No likely change in the Company’s direction is projected.</w:t>
      </w:r>
    </w:p>
    <w:p w:rsidR="00FB6155" w:rsidRDefault="00FB6155" w:rsidP="00934F84">
      <w:pPr>
        <w:ind w:left="0" w:firstLine="0"/>
        <w:jc w:val="both"/>
        <w:rPr>
          <w:rFonts w:ascii="Verdana" w:hAnsi="Verdana"/>
          <w:color w:val="000000"/>
          <w:sz w:val="18"/>
          <w:szCs w:val="18"/>
        </w:rPr>
      </w:pPr>
    </w:p>
    <w:p w:rsidR="00934F84" w:rsidRPr="00AB2C13" w:rsidRDefault="00934F84" w:rsidP="00934F84">
      <w:pPr>
        <w:jc w:val="both"/>
        <w:rPr>
          <w:rFonts w:ascii="Verdana" w:hAnsi="Verdana"/>
          <w:b/>
          <w:color w:val="000000"/>
          <w:sz w:val="18"/>
          <w:szCs w:val="18"/>
        </w:rPr>
      </w:pPr>
      <w:r w:rsidRPr="00AB2C13">
        <w:rPr>
          <w:rFonts w:ascii="Verdana" w:hAnsi="Verdana"/>
          <w:b/>
          <w:color w:val="000000"/>
          <w:sz w:val="18"/>
          <w:szCs w:val="18"/>
        </w:rPr>
        <w:t xml:space="preserve">Environmental </w:t>
      </w:r>
      <w:r>
        <w:rPr>
          <w:rFonts w:ascii="Verdana" w:hAnsi="Verdana"/>
          <w:b/>
          <w:color w:val="000000"/>
          <w:sz w:val="18"/>
          <w:szCs w:val="18"/>
        </w:rPr>
        <w:t>Regulations</w:t>
      </w:r>
    </w:p>
    <w:p w:rsidR="00934F84" w:rsidRPr="00CF0E5E" w:rsidRDefault="00934F84" w:rsidP="00934F84">
      <w:pPr>
        <w:ind w:left="0" w:firstLine="0"/>
        <w:jc w:val="both"/>
        <w:rPr>
          <w:rFonts w:ascii="Verdana" w:hAnsi="Verdana"/>
          <w:color w:val="000000"/>
          <w:sz w:val="18"/>
          <w:szCs w:val="18"/>
        </w:rPr>
      </w:pPr>
      <w:r>
        <w:rPr>
          <w:rFonts w:ascii="Verdana" w:hAnsi="Verdana"/>
          <w:color w:val="000000"/>
          <w:sz w:val="18"/>
          <w:szCs w:val="18"/>
        </w:rPr>
        <w:t>The Company</w:t>
      </w:r>
      <w:r w:rsidRPr="00CF0E5E">
        <w:rPr>
          <w:rFonts w:ascii="Verdana" w:hAnsi="Verdana"/>
          <w:color w:val="000000"/>
          <w:sz w:val="18"/>
          <w:szCs w:val="18"/>
        </w:rPr>
        <w:t>’s operations are not regulated by any significant environmental regulation under a law of the Commonwealth or of a state or territory.</w:t>
      </w:r>
    </w:p>
    <w:p w:rsidR="00934F84" w:rsidRDefault="00934F84" w:rsidP="00934F84">
      <w:pPr>
        <w:jc w:val="both"/>
        <w:rPr>
          <w:rFonts w:ascii="Verdana" w:hAnsi="Verdana"/>
          <w:b/>
          <w:color w:val="000000"/>
          <w:sz w:val="18"/>
          <w:szCs w:val="18"/>
        </w:rPr>
      </w:pPr>
    </w:p>
    <w:p w:rsidR="00934F84" w:rsidRPr="00B205CC" w:rsidRDefault="00934F84" w:rsidP="00934F84">
      <w:pPr>
        <w:ind w:left="0" w:firstLine="0"/>
        <w:rPr>
          <w:rFonts w:ascii="Verdana" w:hAnsi="Verdana"/>
          <w:b/>
          <w:color w:val="000000"/>
          <w:sz w:val="18"/>
          <w:szCs w:val="18"/>
        </w:rPr>
      </w:pPr>
      <w:r w:rsidRPr="00B205CC">
        <w:rPr>
          <w:rFonts w:ascii="Verdana" w:hAnsi="Verdana"/>
          <w:b/>
          <w:color w:val="000000"/>
          <w:sz w:val="18"/>
          <w:szCs w:val="18"/>
        </w:rPr>
        <w:t>Indemnification of Officers or Auditor</w:t>
      </w:r>
    </w:p>
    <w:p w:rsidR="00934F84" w:rsidRPr="00B205CC" w:rsidRDefault="00934F84" w:rsidP="00934F84">
      <w:pPr>
        <w:ind w:left="0" w:firstLine="0"/>
        <w:jc w:val="both"/>
        <w:rPr>
          <w:rFonts w:ascii="Verdana" w:hAnsi="Verdana"/>
          <w:color w:val="000000"/>
          <w:sz w:val="18"/>
          <w:szCs w:val="18"/>
        </w:rPr>
      </w:pPr>
      <w:r w:rsidRPr="00B205CC">
        <w:rPr>
          <w:rFonts w:ascii="Verdana" w:hAnsi="Verdana"/>
          <w:color w:val="000000"/>
          <w:sz w:val="18"/>
          <w:szCs w:val="18"/>
        </w:rPr>
        <w:t xml:space="preserve">No indemnities have been given or insurance premiums paid, during or since the end of the financial year, for any person who is or has been an officer or auditor of the Company. </w:t>
      </w:r>
    </w:p>
    <w:p w:rsidR="00934F84" w:rsidRPr="00B01A04" w:rsidRDefault="00934F84" w:rsidP="00934F84">
      <w:pPr>
        <w:rPr>
          <w:rFonts w:ascii="Verdana" w:hAnsi="Verdana"/>
          <w:b/>
          <w:color w:val="000000"/>
          <w:sz w:val="18"/>
          <w:szCs w:val="18"/>
          <w:highlight w:val="yellow"/>
        </w:rPr>
      </w:pPr>
    </w:p>
    <w:p w:rsidR="00934F84" w:rsidRPr="00B205CC" w:rsidRDefault="00934F84" w:rsidP="00934F84">
      <w:pPr>
        <w:rPr>
          <w:rFonts w:ascii="Verdana" w:hAnsi="Verdana"/>
          <w:b/>
          <w:color w:val="000000"/>
          <w:sz w:val="18"/>
          <w:szCs w:val="18"/>
        </w:rPr>
      </w:pPr>
      <w:r w:rsidRPr="00B205CC">
        <w:rPr>
          <w:rFonts w:ascii="Verdana" w:hAnsi="Verdana"/>
          <w:b/>
          <w:color w:val="000000"/>
          <w:sz w:val="18"/>
          <w:szCs w:val="18"/>
        </w:rPr>
        <w:t>Proceedings on Behalf of the Company</w:t>
      </w:r>
    </w:p>
    <w:p w:rsidR="00934F84" w:rsidRPr="00CF0E5E" w:rsidRDefault="00934F84" w:rsidP="00934F84">
      <w:pPr>
        <w:ind w:left="0" w:firstLine="0"/>
        <w:jc w:val="both"/>
        <w:rPr>
          <w:rFonts w:ascii="Verdana" w:hAnsi="Verdana"/>
          <w:color w:val="000000"/>
          <w:sz w:val="18"/>
          <w:szCs w:val="18"/>
        </w:rPr>
      </w:pPr>
      <w:r w:rsidRPr="00B205CC">
        <w:rPr>
          <w:rFonts w:ascii="Verdana" w:hAnsi="Verdana"/>
          <w:color w:val="000000"/>
          <w:sz w:val="18"/>
          <w:szCs w:val="18"/>
        </w:rPr>
        <w:t xml:space="preserve">No person has applied for leave of Court to bring proceedings on behalf of the </w:t>
      </w:r>
      <w:r w:rsidR="00356CE6">
        <w:rPr>
          <w:rFonts w:ascii="Verdana" w:hAnsi="Verdana"/>
          <w:color w:val="000000"/>
          <w:sz w:val="18"/>
          <w:szCs w:val="18"/>
        </w:rPr>
        <w:t>Company</w:t>
      </w:r>
      <w:r w:rsidRPr="00B205CC">
        <w:rPr>
          <w:rFonts w:ascii="Verdana" w:hAnsi="Verdana"/>
          <w:color w:val="000000"/>
          <w:sz w:val="18"/>
          <w:szCs w:val="18"/>
        </w:rPr>
        <w:t xml:space="preserve"> or intervene in any proceedings to which the Company is a party for the purpose of taking responsibility on behalf of the Company for all or any part of those proceedings. The Company was not a party to any such proceedings during the year.</w:t>
      </w:r>
    </w:p>
    <w:p w:rsidR="00934F84" w:rsidRDefault="00934F84" w:rsidP="009C4A8A">
      <w:pPr>
        <w:rPr>
          <w:rFonts w:ascii="Verdana" w:hAnsi="Verdana"/>
          <w:b/>
          <w:color w:val="000000"/>
          <w:sz w:val="18"/>
          <w:szCs w:val="18"/>
        </w:rPr>
      </w:pPr>
    </w:p>
    <w:p w:rsidR="0024672D" w:rsidRDefault="0079452D" w:rsidP="0024672D">
      <w:pPr>
        <w:rPr>
          <w:rFonts w:ascii="Verdana" w:hAnsi="Verdana"/>
          <w:b/>
          <w:sz w:val="24"/>
          <w:szCs w:val="24"/>
        </w:rPr>
      </w:pPr>
      <w:r>
        <w:rPr>
          <w:rFonts w:ascii="Verdana" w:hAnsi="Verdana"/>
          <w:sz w:val="24"/>
          <w:szCs w:val="24"/>
        </w:rPr>
        <w:br w:type="page"/>
      </w:r>
      <w:r w:rsidR="0024672D" w:rsidRPr="007B2596">
        <w:rPr>
          <w:rFonts w:ascii="Verdana" w:hAnsi="Verdana"/>
          <w:b/>
          <w:sz w:val="24"/>
          <w:szCs w:val="24"/>
        </w:rPr>
        <w:lastRenderedPageBreak/>
        <w:t>Directors</w:t>
      </w:r>
      <w:r w:rsidR="0024672D">
        <w:rPr>
          <w:rFonts w:ascii="Verdana" w:hAnsi="Verdana"/>
          <w:b/>
          <w:sz w:val="24"/>
          <w:szCs w:val="24"/>
        </w:rPr>
        <w:t>’</w:t>
      </w:r>
      <w:r w:rsidR="0024672D" w:rsidRPr="007B2596">
        <w:rPr>
          <w:rFonts w:ascii="Verdana" w:hAnsi="Verdana"/>
          <w:b/>
          <w:sz w:val="24"/>
          <w:szCs w:val="24"/>
        </w:rPr>
        <w:t xml:space="preserve"> Report</w:t>
      </w:r>
    </w:p>
    <w:p w:rsidR="0024672D" w:rsidRDefault="0024672D" w:rsidP="0024672D">
      <w:pPr>
        <w:rPr>
          <w:rFonts w:ascii="Verdana" w:hAnsi="Verdana"/>
          <w:sz w:val="24"/>
          <w:szCs w:val="24"/>
        </w:rPr>
      </w:pPr>
    </w:p>
    <w:p w:rsidR="0024672D" w:rsidRPr="00ED2132" w:rsidRDefault="0024672D" w:rsidP="0024672D">
      <w:pPr>
        <w:rPr>
          <w:rFonts w:ascii="Verdana" w:hAnsi="Verdana"/>
          <w:b/>
          <w:color w:val="000000"/>
          <w:sz w:val="18"/>
          <w:szCs w:val="18"/>
        </w:rPr>
      </w:pPr>
      <w:r w:rsidRPr="00ED2132">
        <w:rPr>
          <w:rFonts w:ascii="Verdana" w:hAnsi="Verdana"/>
          <w:b/>
          <w:color w:val="000000"/>
          <w:sz w:val="18"/>
          <w:szCs w:val="18"/>
        </w:rPr>
        <w:t>Auditor’s Independence Declaration</w:t>
      </w:r>
    </w:p>
    <w:p w:rsidR="0024672D" w:rsidRPr="00ED2132" w:rsidRDefault="0024672D" w:rsidP="0024672D">
      <w:pPr>
        <w:ind w:left="0" w:firstLine="0"/>
        <w:jc w:val="both"/>
        <w:rPr>
          <w:rFonts w:ascii="Verdana" w:hAnsi="Verdana"/>
          <w:color w:val="000000"/>
          <w:sz w:val="18"/>
          <w:szCs w:val="18"/>
        </w:rPr>
      </w:pPr>
      <w:r w:rsidRPr="00ED2132">
        <w:rPr>
          <w:rFonts w:ascii="Verdana" w:hAnsi="Verdana"/>
          <w:color w:val="000000"/>
          <w:sz w:val="18"/>
          <w:szCs w:val="18"/>
        </w:rPr>
        <w:t xml:space="preserve">The auditor’s independence declaration </w:t>
      </w:r>
      <w:r>
        <w:rPr>
          <w:rFonts w:ascii="Verdana" w:hAnsi="Verdana"/>
          <w:color w:val="000000"/>
          <w:sz w:val="18"/>
          <w:szCs w:val="18"/>
        </w:rPr>
        <w:t>is set out on page 6 and forms part of the D</w:t>
      </w:r>
      <w:r w:rsidRPr="00ED2132">
        <w:rPr>
          <w:rFonts w:ascii="Verdana" w:hAnsi="Verdana"/>
          <w:color w:val="000000"/>
          <w:sz w:val="18"/>
          <w:szCs w:val="18"/>
        </w:rPr>
        <w:t xml:space="preserve">irectors’ report </w:t>
      </w:r>
      <w:r>
        <w:rPr>
          <w:rFonts w:ascii="Verdana" w:hAnsi="Verdana"/>
          <w:color w:val="000000"/>
          <w:sz w:val="18"/>
          <w:szCs w:val="18"/>
        </w:rPr>
        <w:t>for</w:t>
      </w:r>
      <w:r w:rsidRPr="00ED2132">
        <w:rPr>
          <w:rFonts w:ascii="Verdana" w:hAnsi="Verdana"/>
          <w:color w:val="000000"/>
          <w:sz w:val="18"/>
          <w:szCs w:val="18"/>
        </w:rPr>
        <w:t xml:space="preserve"> the</w:t>
      </w:r>
      <w:r>
        <w:rPr>
          <w:rFonts w:ascii="Verdana" w:hAnsi="Verdana"/>
          <w:color w:val="000000"/>
          <w:sz w:val="18"/>
          <w:szCs w:val="18"/>
        </w:rPr>
        <w:t xml:space="preserve"> financial</w:t>
      </w:r>
      <w:r w:rsidRPr="00ED2132">
        <w:rPr>
          <w:rFonts w:ascii="Verdana" w:hAnsi="Verdana"/>
          <w:color w:val="000000"/>
          <w:sz w:val="18"/>
          <w:szCs w:val="18"/>
        </w:rPr>
        <w:t xml:space="preserve"> year ended 30 June </w:t>
      </w:r>
      <w:r>
        <w:rPr>
          <w:rFonts w:ascii="Verdana" w:hAnsi="Verdana"/>
          <w:color w:val="000000"/>
          <w:sz w:val="18"/>
          <w:szCs w:val="18"/>
        </w:rPr>
        <w:t>2011.</w:t>
      </w:r>
    </w:p>
    <w:p w:rsidR="0024672D" w:rsidRPr="00ED2132" w:rsidRDefault="0024672D" w:rsidP="0024672D">
      <w:pPr>
        <w:rPr>
          <w:rFonts w:ascii="Verdana" w:hAnsi="Verdana"/>
          <w:color w:val="000000"/>
          <w:sz w:val="18"/>
          <w:szCs w:val="18"/>
        </w:rPr>
      </w:pPr>
    </w:p>
    <w:p w:rsidR="0024672D" w:rsidRDefault="0024672D" w:rsidP="0024672D">
      <w:pPr>
        <w:rPr>
          <w:rFonts w:ascii="Verdana" w:hAnsi="Verdana"/>
          <w:color w:val="000000"/>
          <w:sz w:val="18"/>
          <w:szCs w:val="18"/>
        </w:rPr>
      </w:pPr>
      <w:r w:rsidRPr="00ED2132">
        <w:rPr>
          <w:rFonts w:ascii="Verdana" w:hAnsi="Verdana"/>
          <w:color w:val="000000"/>
          <w:sz w:val="18"/>
          <w:szCs w:val="18"/>
        </w:rPr>
        <w:t>Signed in accordance with a resolution of the Board of Directors</w:t>
      </w:r>
    </w:p>
    <w:p w:rsidR="0024672D" w:rsidRDefault="0024672D" w:rsidP="0024672D">
      <w:pPr>
        <w:rPr>
          <w:rFonts w:ascii="Verdana" w:hAnsi="Verdana"/>
          <w:color w:val="000000"/>
          <w:sz w:val="18"/>
          <w:szCs w:val="18"/>
        </w:rPr>
      </w:pPr>
    </w:p>
    <w:p w:rsidR="0024672D" w:rsidRDefault="0024672D" w:rsidP="0024672D">
      <w:pPr>
        <w:rPr>
          <w:rFonts w:ascii="Verdana" w:hAnsi="Verdana"/>
          <w:color w:val="000000"/>
          <w:sz w:val="18"/>
          <w:szCs w:val="18"/>
        </w:rPr>
      </w:pPr>
    </w:p>
    <w:p w:rsidR="006146E9" w:rsidRDefault="00934377" w:rsidP="009A20D4">
      <w:pPr>
        <w:ind w:left="0" w:firstLine="0"/>
        <w:rPr>
          <w:rFonts w:ascii="Verdana" w:hAnsi="Verdana"/>
          <w:sz w:val="18"/>
          <w:szCs w:val="18"/>
        </w:rPr>
      </w:pPr>
      <w:r>
        <w:rPr>
          <w:rFonts w:ascii="Verdana" w:hAnsi="Verdana"/>
          <w:noProof/>
          <w:color w:val="000000"/>
          <w:sz w:val="18"/>
          <w:szCs w:val="18"/>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91.3pt;margin-top:3pt;width:160.35pt;height:60.85pt;z-index:251664384">
            <v:imagedata r:id="rId11" o:title=""/>
          </v:shape>
        </w:pict>
      </w:r>
      <w:r>
        <w:rPr>
          <w:rFonts w:ascii="Verdana" w:hAnsi="Verdana"/>
          <w:color w:val="000000"/>
          <w:sz w:val="18"/>
          <w:szCs w:val="18"/>
        </w:rPr>
      </w:r>
      <w:r>
        <w:rPr>
          <w:rFonts w:ascii="Verdana" w:hAnsi="Verdana"/>
          <w:color w:val="000000"/>
          <w:sz w:val="18"/>
          <w:szCs w:val="18"/>
        </w:rPr>
        <w:pict>
          <v:group id="_x0000_s1028" editas="canvas" style="width:159pt;height:63.5pt;mso-position-horizontal-relative:char;mso-position-vertical-relative:line" coordsize="3180,1270">
            <o:lock v:ext="edit" aspectratio="t"/>
            <v:shape id="_x0000_s1027" type="#_x0000_t75" style="position:absolute;width:3180;height:1270" o:preferrelative="f">
              <v:fill o:detectmouseclick="t"/>
              <v:path o:extrusionok="t" o:connecttype="none"/>
              <o:lock v:ext="edit" text="t"/>
            </v:shape>
            <v:shape id="_x0000_s1029" type="#_x0000_t75" style="position:absolute;width:3186;height:1276">
              <v:imagedata r:id="rId12" o:title=""/>
            </v:shape>
            <w10:wrap type="none"/>
            <w10:anchorlock/>
          </v:group>
        </w:pict>
      </w:r>
      <w:r w:rsidR="0024672D">
        <w:rPr>
          <w:rFonts w:ascii="Verdana" w:hAnsi="Verdana"/>
          <w:sz w:val="18"/>
          <w:szCs w:val="18"/>
        </w:rPr>
        <w:br/>
      </w:r>
    </w:p>
    <w:p w:rsidR="0024672D" w:rsidRPr="00CF0E5E" w:rsidRDefault="00303551" w:rsidP="0024672D">
      <w:pPr>
        <w:ind w:left="0" w:firstLine="0"/>
        <w:rPr>
          <w:rFonts w:ascii="Verdana" w:hAnsi="Verdana"/>
          <w:color w:val="000000"/>
          <w:sz w:val="18"/>
          <w:szCs w:val="18"/>
        </w:rPr>
      </w:pPr>
      <w:r w:rsidRPr="009E46C7">
        <w:rPr>
          <w:rFonts w:ascii="Verdana" w:hAnsi="Verdana"/>
          <w:sz w:val="18"/>
          <w:szCs w:val="18"/>
        </w:rPr>
        <w:t xml:space="preserve">Dated </w:t>
      </w:r>
      <w:r w:rsidRPr="00303551">
        <w:rPr>
          <w:rFonts w:ascii="Verdana" w:hAnsi="Verdana"/>
          <w:sz w:val="18"/>
          <w:szCs w:val="18"/>
        </w:rPr>
        <w:t>this 17</w:t>
      </w:r>
      <w:r w:rsidRPr="00303551">
        <w:rPr>
          <w:rFonts w:ascii="Verdana" w:hAnsi="Verdana"/>
          <w:sz w:val="18"/>
          <w:szCs w:val="18"/>
          <w:vertAlign w:val="superscript"/>
        </w:rPr>
        <w:t>th</w:t>
      </w:r>
      <w:r>
        <w:rPr>
          <w:rFonts w:ascii="Verdana" w:hAnsi="Verdana"/>
          <w:sz w:val="18"/>
          <w:szCs w:val="18"/>
        </w:rPr>
        <w:t xml:space="preserve"> </w:t>
      </w:r>
      <w:r w:rsidRPr="009E46C7">
        <w:rPr>
          <w:rFonts w:ascii="Verdana" w:hAnsi="Verdana"/>
          <w:sz w:val="18"/>
          <w:szCs w:val="18"/>
        </w:rPr>
        <w:t xml:space="preserve">day of </w:t>
      </w:r>
      <w:r>
        <w:rPr>
          <w:rFonts w:ascii="Verdana" w:hAnsi="Verdana"/>
          <w:sz w:val="18"/>
          <w:szCs w:val="18"/>
        </w:rPr>
        <w:t>August</w:t>
      </w:r>
      <w:r w:rsidRPr="009E46C7">
        <w:rPr>
          <w:rFonts w:ascii="Verdana" w:hAnsi="Verdana"/>
          <w:sz w:val="18"/>
          <w:szCs w:val="18"/>
        </w:rPr>
        <w:t xml:space="preserve"> </w:t>
      </w:r>
      <w:r>
        <w:rPr>
          <w:rFonts w:ascii="Verdana" w:hAnsi="Verdana"/>
          <w:sz w:val="18"/>
          <w:szCs w:val="18"/>
        </w:rPr>
        <w:t>2011</w:t>
      </w:r>
      <w:r w:rsidR="0024672D">
        <w:rPr>
          <w:rFonts w:ascii="Verdana" w:hAnsi="Verdana"/>
          <w:sz w:val="18"/>
          <w:szCs w:val="18"/>
        </w:rPr>
        <w:br/>
        <w:t>Sydney, NSW</w:t>
      </w:r>
    </w:p>
    <w:p w:rsidR="007B2596" w:rsidRDefault="0024672D" w:rsidP="007B2596">
      <w:pPr>
        <w:pStyle w:val="Heading1"/>
        <w:ind w:left="0" w:firstLine="0"/>
        <w:rPr>
          <w:rFonts w:ascii="Verdana" w:hAnsi="Verdana"/>
          <w:sz w:val="24"/>
          <w:szCs w:val="24"/>
        </w:rPr>
      </w:pPr>
      <w:r>
        <w:rPr>
          <w:rFonts w:ascii="Verdana" w:hAnsi="Verdana"/>
          <w:sz w:val="24"/>
          <w:szCs w:val="24"/>
        </w:rPr>
        <w:br w:type="page"/>
      </w:r>
      <w:bookmarkStart w:id="8" w:name="_Toc301446223"/>
      <w:r w:rsidR="007B2596" w:rsidRPr="007B2596">
        <w:rPr>
          <w:rFonts w:ascii="Verdana" w:hAnsi="Verdana"/>
          <w:sz w:val="24"/>
          <w:szCs w:val="24"/>
        </w:rPr>
        <w:lastRenderedPageBreak/>
        <w:t>Auditor’s Independence Declaration</w:t>
      </w:r>
      <w:bookmarkEnd w:id="8"/>
    </w:p>
    <w:p w:rsidR="007B2596" w:rsidRPr="007B2596" w:rsidRDefault="007B2596" w:rsidP="007B2596">
      <w:pPr>
        <w:rPr>
          <w:rFonts w:ascii="Verdana" w:hAnsi="Verdana"/>
          <w:b/>
          <w:sz w:val="24"/>
          <w:szCs w:val="24"/>
        </w:rPr>
      </w:pPr>
      <w:r w:rsidRPr="007B2596">
        <w:rPr>
          <w:rFonts w:ascii="Verdana" w:hAnsi="Verdana"/>
          <w:b/>
          <w:sz w:val="24"/>
          <w:szCs w:val="24"/>
        </w:rPr>
        <w:t>Under Section 307C of the Corporations Act 2001</w:t>
      </w:r>
    </w:p>
    <w:p w:rsidR="007B2596" w:rsidRDefault="007B2596" w:rsidP="00241764">
      <w:pPr>
        <w:rPr>
          <w:rFonts w:ascii="Verdana" w:hAnsi="Verdana"/>
          <w:color w:val="000000"/>
          <w:sz w:val="18"/>
          <w:szCs w:val="18"/>
        </w:rPr>
      </w:pPr>
    </w:p>
    <w:p w:rsidR="00241764" w:rsidRPr="00CF0E5E" w:rsidRDefault="00241764" w:rsidP="003E3835">
      <w:pPr>
        <w:ind w:left="0" w:firstLine="0"/>
        <w:jc w:val="both"/>
        <w:rPr>
          <w:rFonts w:ascii="Verdana" w:hAnsi="Verdana"/>
          <w:color w:val="000000"/>
          <w:sz w:val="18"/>
          <w:szCs w:val="18"/>
        </w:rPr>
      </w:pPr>
      <w:r w:rsidRPr="00CF0E5E">
        <w:rPr>
          <w:rFonts w:ascii="Verdana" w:hAnsi="Verdana"/>
          <w:color w:val="000000"/>
          <w:sz w:val="18"/>
          <w:szCs w:val="18"/>
        </w:rPr>
        <w:t xml:space="preserve">I declare that, to the best of my knowledge and </w:t>
      </w:r>
      <w:r w:rsidR="0020771C" w:rsidRPr="00CF0E5E">
        <w:rPr>
          <w:rFonts w:ascii="Verdana" w:hAnsi="Verdana"/>
          <w:color w:val="000000"/>
          <w:sz w:val="18"/>
          <w:szCs w:val="18"/>
        </w:rPr>
        <w:t>belief, dur</w:t>
      </w:r>
      <w:r w:rsidR="0020771C">
        <w:rPr>
          <w:rFonts w:ascii="Verdana" w:hAnsi="Verdana"/>
          <w:color w:val="000000"/>
          <w:sz w:val="18"/>
          <w:szCs w:val="18"/>
        </w:rPr>
        <w:t xml:space="preserve">ing the </w:t>
      </w:r>
      <w:r w:rsidR="00186458">
        <w:rPr>
          <w:rFonts w:ascii="Verdana" w:hAnsi="Verdana"/>
          <w:color w:val="000000"/>
          <w:sz w:val="18"/>
          <w:szCs w:val="18"/>
        </w:rPr>
        <w:t xml:space="preserve">financial </w:t>
      </w:r>
      <w:r w:rsidR="0020771C">
        <w:rPr>
          <w:rFonts w:ascii="Verdana" w:hAnsi="Verdana"/>
          <w:color w:val="000000"/>
          <w:sz w:val="18"/>
          <w:szCs w:val="18"/>
        </w:rPr>
        <w:t xml:space="preserve">year ended 30 June </w:t>
      </w:r>
      <w:r w:rsidR="005B6687">
        <w:rPr>
          <w:rFonts w:ascii="Verdana" w:hAnsi="Verdana"/>
          <w:color w:val="000000"/>
          <w:sz w:val="18"/>
          <w:szCs w:val="18"/>
        </w:rPr>
        <w:t>2011</w:t>
      </w:r>
      <w:r w:rsidR="0020771C">
        <w:rPr>
          <w:rFonts w:ascii="Verdana" w:hAnsi="Verdana"/>
          <w:color w:val="000000"/>
          <w:sz w:val="18"/>
          <w:szCs w:val="18"/>
        </w:rPr>
        <w:t xml:space="preserve"> there has</w:t>
      </w:r>
      <w:r w:rsidR="00FB6155" w:rsidRPr="00CF0E5E">
        <w:rPr>
          <w:rFonts w:ascii="Verdana" w:hAnsi="Verdana"/>
          <w:color w:val="000000"/>
          <w:sz w:val="18"/>
          <w:szCs w:val="18"/>
        </w:rPr>
        <w:t xml:space="preserve"> </w:t>
      </w:r>
      <w:r w:rsidRPr="00CF0E5E">
        <w:rPr>
          <w:rFonts w:ascii="Verdana" w:hAnsi="Verdana"/>
          <w:color w:val="000000"/>
          <w:sz w:val="18"/>
          <w:szCs w:val="18"/>
        </w:rPr>
        <w:t xml:space="preserve">been: </w:t>
      </w:r>
    </w:p>
    <w:p w:rsidR="00281BAC" w:rsidRDefault="00281BAC" w:rsidP="00281BAC">
      <w:pPr>
        <w:rPr>
          <w:rFonts w:ascii="Verdana" w:hAnsi="Verdana"/>
          <w:color w:val="000000"/>
          <w:sz w:val="18"/>
          <w:szCs w:val="18"/>
        </w:rPr>
      </w:pPr>
    </w:p>
    <w:p w:rsidR="00241764" w:rsidRDefault="00241764" w:rsidP="00281BAC">
      <w:pPr>
        <w:numPr>
          <w:ilvl w:val="0"/>
          <w:numId w:val="1"/>
        </w:numPr>
        <w:rPr>
          <w:rFonts w:ascii="Verdana" w:hAnsi="Verdana"/>
          <w:color w:val="000000"/>
          <w:sz w:val="18"/>
          <w:szCs w:val="18"/>
        </w:rPr>
      </w:pPr>
      <w:r w:rsidRPr="00CF0E5E">
        <w:rPr>
          <w:rFonts w:ascii="Verdana" w:hAnsi="Verdana"/>
          <w:color w:val="000000"/>
          <w:sz w:val="18"/>
          <w:szCs w:val="18"/>
        </w:rPr>
        <w:t xml:space="preserve">no contraventions of the auditor independence requirements as set out in the </w:t>
      </w:r>
      <w:r w:rsidRPr="008665BC">
        <w:rPr>
          <w:rFonts w:ascii="Verdana" w:hAnsi="Verdana"/>
          <w:i/>
          <w:color w:val="000000"/>
          <w:sz w:val="18"/>
          <w:szCs w:val="18"/>
        </w:rPr>
        <w:t>Corporations Act 2001</w:t>
      </w:r>
      <w:r w:rsidRPr="00CF0E5E">
        <w:rPr>
          <w:rFonts w:ascii="Verdana" w:hAnsi="Verdana"/>
          <w:color w:val="000000"/>
          <w:sz w:val="18"/>
          <w:szCs w:val="18"/>
        </w:rPr>
        <w:t xml:space="preserve"> in relation to the audit; and</w:t>
      </w:r>
    </w:p>
    <w:p w:rsidR="00281BAC" w:rsidRPr="00CF0E5E" w:rsidRDefault="00281BAC" w:rsidP="00281BAC">
      <w:pPr>
        <w:ind w:left="360" w:firstLine="0"/>
        <w:rPr>
          <w:rFonts w:ascii="Verdana" w:hAnsi="Verdana"/>
          <w:color w:val="000000"/>
          <w:sz w:val="18"/>
          <w:szCs w:val="18"/>
        </w:rPr>
      </w:pPr>
    </w:p>
    <w:p w:rsidR="00241764" w:rsidRDefault="00241764" w:rsidP="00281BAC">
      <w:pPr>
        <w:numPr>
          <w:ilvl w:val="0"/>
          <w:numId w:val="1"/>
        </w:numPr>
        <w:rPr>
          <w:rFonts w:ascii="Verdana" w:hAnsi="Verdana"/>
          <w:color w:val="000000"/>
          <w:sz w:val="18"/>
          <w:szCs w:val="18"/>
        </w:rPr>
      </w:pPr>
      <w:proofErr w:type="gramStart"/>
      <w:r w:rsidRPr="00CF0E5E">
        <w:rPr>
          <w:rFonts w:ascii="Verdana" w:hAnsi="Verdana"/>
          <w:color w:val="000000"/>
          <w:sz w:val="18"/>
          <w:szCs w:val="18"/>
        </w:rPr>
        <w:t>no</w:t>
      </w:r>
      <w:proofErr w:type="gramEnd"/>
      <w:r w:rsidRPr="00CF0E5E">
        <w:rPr>
          <w:rFonts w:ascii="Verdana" w:hAnsi="Verdana"/>
          <w:color w:val="000000"/>
          <w:sz w:val="18"/>
          <w:szCs w:val="18"/>
        </w:rPr>
        <w:t xml:space="preserve"> contraventions of any applicable code of professional conduct in relation to the audit.</w:t>
      </w:r>
    </w:p>
    <w:p w:rsidR="00E61200" w:rsidRDefault="00E61200" w:rsidP="00E61200">
      <w:pPr>
        <w:pStyle w:val="ListParagraph"/>
        <w:rPr>
          <w:rFonts w:ascii="Verdana" w:hAnsi="Verdana"/>
          <w:color w:val="000000"/>
          <w:sz w:val="18"/>
          <w:szCs w:val="18"/>
        </w:rPr>
      </w:pPr>
    </w:p>
    <w:p w:rsidR="00E61200" w:rsidRDefault="00E61200" w:rsidP="00E61200">
      <w:pPr>
        <w:rPr>
          <w:rFonts w:ascii="Verdana" w:hAnsi="Verdana"/>
          <w:b/>
          <w:sz w:val="18"/>
          <w:szCs w:val="18"/>
        </w:rPr>
      </w:pPr>
    </w:p>
    <w:p w:rsidR="00E61200" w:rsidRDefault="00E61200" w:rsidP="00E61200">
      <w:pPr>
        <w:rPr>
          <w:rFonts w:ascii="Verdana" w:hAnsi="Verdana"/>
          <w:b/>
          <w:sz w:val="18"/>
          <w:szCs w:val="18"/>
        </w:rPr>
      </w:pPr>
    </w:p>
    <w:p w:rsidR="00E61200" w:rsidRDefault="00E61200" w:rsidP="00E61200">
      <w:pPr>
        <w:rPr>
          <w:rFonts w:ascii="Verdana" w:hAnsi="Verdana"/>
          <w:b/>
          <w:sz w:val="18"/>
          <w:szCs w:val="18"/>
        </w:rPr>
      </w:pPr>
    </w:p>
    <w:p w:rsidR="00E61200" w:rsidRDefault="00E61200" w:rsidP="00E61200">
      <w:pPr>
        <w:rPr>
          <w:rFonts w:ascii="Verdana" w:hAnsi="Verdana"/>
          <w:b/>
          <w:sz w:val="18"/>
          <w:szCs w:val="18"/>
        </w:rPr>
      </w:pPr>
    </w:p>
    <w:p w:rsidR="00E61200" w:rsidRDefault="00E61200" w:rsidP="00E61200">
      <w:pPr>
        <w:rPr>
          <w:rFonts w:ascii="Verdana" w:hAnsi="Verdana"/>
          <w:b/>
          <w:sz w:val="18"/>
          <w:szCs w:val="18"/>
        </w:rPr>
      </w:pPr>
      <w:r w:rsidRPr="00E61200">
        <w:rPr>
          <w:rFonts w:ascii="Verdana" w:hAnsi="Verdana"/>
          <w:b/>
          <w:sz w:val="18"/>
          <w:szCs w:val="18"/>
        </w:rPr>
        <w:t>MOSAIC AUDIT &amp; CONSULTING</w:t>
      </w:r>
    </w:p>
    <w:p w:rsidR="0082322A" w:rsidRDefault="0082322A" w:rsidP="00E61200">
      <w:pPr>
        <w:rPr>
          <w:rFonts w:ascii="Verdana" w:hAnsi="Verdana"/>
          <w:b/>
          <w:sz w:val="18"/>
          <w:szCs w:val="18"/>
        </w:rPr>
      </w:pPr>
    </w:p>
    <w:p w:rsidR="0082322A" w:rsidRDefault="0082322A" w:rsidP="00E61200">
      <w:pPr>
        <w:rPr>
          <w:rFonts w:ascii="Verdana" w:hAnsi="Verdana"/>
          <w:b/>
          <w:sz w:val="18"/>
          <w:szCs w:val="18"/>
        </w:rPr>
      </w:pPr>
    </w:p>
    <w:p w:rsidR="00E61200" w:rsidRDefault="00E61200" w:rsidP="00E61200">
      <w:pPr>
        <w:rPr>
          <w:rFonts w:ascii="Verdana" w:hAnsi="Verdana"/>
          <w:b/>
          <w:sz w:val="18"/>
          <w:szCs w:val="18"/>
        </w:rPr>
      </w:pPr>
    </w:p>
    <w:p w:rsidR="00E61200" w:rsidRDefault="00E61200" w:rsidP="00E61200">
      <w:pPr>
        <w:rPr>
          <w:rFonts w:ascii="Verdana" w:hAnsi="Verdana"/>
          <w:b/>
          <w:sz w:val="18"/>
          <w:szCs w:val="18"/>
        </w:rPr>
      </w:pPr>
    </w:p>
    <w:p w:rsidR="00E61200" w:rsidRDefault="00934377" w:rsidP="00E61200">
      <w:pPr>
        <w:rPr>
          <w:rFonts w:ascii="Verdana" w:hAnsi="Verdana"/>
          <w:b/>
          <w:sz w:val="18"/>
          <w:szCs w:val="18"/>
        </w:rPr>
      </w:pPr>
      <w:r>
        <w:rPr>
          <w:rFonts w:ascii="Verdana" w:hAnsi="Verdana"/>
          <w:b/>
          <w:sz w:val="18"/>
          <w:szCs w:val="18"/>
        </w:rPr>
        <w:pict>
          <v:shape id="_x0000_i1026" type="#_x0000_t75" style="width:178.2pt;height:86.4pt">
            <v:imagedata r:id="rId13" o:title=""/>
          </v:shape>
        </w:pict>
      </w:r>
    </w:p>
    <w:p w:rsidR="00E61200" w:rsidRDefault="00E61200" w:rsidP="00E61200">
      <w:pPr>
        <w:pStyle w:val="Tabletext9pt"/>
        <w:jc w:val="both"/>
        <w:rPr>
          <w:rFonts w:ascii="Verdana" w:hAnsi="Verdana"/>
          <w:szCs w:val="18"/>
        </w:rPr>
      </w:pPr>
    </w:p>
    <w:p w:rsidR="00E61200" w:rsidRDefault="00E61200" w:rsidP="00E61200">
      <w:pPr>
        <w:pStyle w:val="Tabletext9pt"/>
        <w:jc w:val="both"/>
        <w:rPr>
          <w:rFonts w:ascii="Verdana" w:hAnsi="Verdana"/>
          <w:szCs w:val="18"/>
        </w:rPr>
      </w:pPr>
    </w:p>
    <w:p w:rsidR="00E61200" w:rsidRDefault="00E61200" w:rsidP="00E61200">
      <w:pPr>
        <w:pStyle w:val="Tabletext9pt"/>
        <w:jc w:val="both"/>
        <w:rPr>
          <w:rFonts w:ascii="Verdana" w:hAnsi="Verdana"/>
          <w:szCs w:val="18"/>
        </w:rPr>
      </w:pPr>
    </w:p>
    <w:p w:rsidR="00E61200" w:rsidRDefault="00E61200" w:rsidP="00E61200">
      <w:pPr>
        <w:pStyle w:val="Tabletext9pt"/>
        <w:jc w:val="both"/>
        <w:rPr>
          <w:rFonts w:ascii="Verdana" w:hAnsi="Verdana"/>
          <w:szCs w:val="18"/>
        </w:rPr>
      </w:pPr>
      <w:r w:rsidRPr="00222977">
        <w:rPr>
          <w:rFonts w:ascii="Verdana" w:hAnsi="Verdana"/>
          <w:szCs w:val="18"/>
        </w:rPr>
        <w:t xml:space="preserve">Dated this </w:t>
      </w:r>
      <w:r w:rsidR="00303551">
        <w:rPr>
          <w:rFonts w:ascii="Verdana" w:hAnsi="Verdana"/>
          <w:szCs w:val="18"/>
        </w:rPr>
        <w:t>17</w:t>
      </w:r>
      <w:r w:rsidR="0079452D" w:rsidRPr="000912C1">
        <w:rPr>
          <w:rFonts w:ascii="Verdana" w:hAnsi="Verdana"/>
          <w:szCs w:val="18"/>
          <w:vertAlign w:val="superscript"/>
        </w:rPr>
        <w:t>th</w:t>
      </w:r>
      <w:r w:rsidR="0079452D">
        <w:rPr>
          <w:rFonts w:ascii="Verdana" w:hAnsi="Verdana"/>
          <w:szCs w:val="18"/>
        </w:rPr>
        <w:t xml:space="preserve"> </w:t>
      </w:r>
      <w:r w:rsidR="0079452D" w:rsidRPr="009E46C7">
        <w:rPr>
          <w:rFonts w:ascii="Verdana" w:hAnsi="Verdana"/>
          <w:szCs w:val="18"/>
        </w:rPr>
        <w:t xml:space="preserve">day of </w:t>
      </w:r>
      <w:r w:rsidR="00226FA8">
        <w:rPr>
          <w:rFonts w:ascii="Verdana" w:hAnsi="Verdana"/>
          <w:szCs w:val="18"/>
        </w:rPr>
        <w:t>August</w:t>
      </w:r>
      <w:r w:rsidR="0079452D" w:rsidRPr="009E46C7">
        <w:rPr>
          <w:rFonts w:ascii="Verdana" w:hAnsi="Verdana"/>
          <w:szCs w:val="18"/>
        </w:rPr>
        <w:t xml:space="preserve"> </w:t>
      </w:r>
      <w:r w:rsidR="0079452D">
        <w:rPr>
          <w:rFonts w:ascii="Verdana" w:hAnsi="Verdana"/>
          <w:szCs w:val="18"/>
        </w:rPr>
        <w:t>2011</w:t>
      </w:r>
    </w:p>
    <w:p w:rsidR="00E61200" w:rsidRPr="00222977" w:rsidRDefault="00E61200" w:rsidP="00E61200">
      <w:pPr>
        <w:pStyle w:val="Tabletext9pt"/>
        <w:jc w:val="both"/>
        <w:rPr>
          <w:rFonts w:ascii="Verdana" w:hAnsi="Verdana"/>
          <w:b/>
          <w:szCs w:val="18"/>
        </w:rPr>
      </w:pPr>
      <w:r w:rsidRPr="00222977">
        <w:rPr>
          <w:rFonts w:ascii="Verdana" w:hAnsi="Verdana"/>
          <w:szCs w:val="18"/>
        </w:rPr>
        <w:t>Sydney, NSW</w:t>
      </w:r>
    </w:p>
    <w:p w:rsidR="00E61200" w:rsidRPr="00E61200" w:rsidRDefault="00E61200" w:rsidP="00E61200">
      <w:pPr>
        <w:rPr>
          <w:rFonts w:ascii="Verdana" w:hAnsi="Verdana"/>
          <w:color w:val="000000"/>
          <w:sz w:val="18"/>
          <w:szCs w:val="18"/>
        </w:rPr>
      </w:pPr>
    </w:p>
    <w:p w:rsidR="00E61200" w:rsidRDefault="00E61200" w:rsidP="00E61200">
      <w:pPr>
        <w:rPr>
          <w:rFonts w:ascii="Verdana" w:hAnsi="Verdana"/>
          <w:color w:val="000000"/>
          <w:sz w:val="18"/>
          <w:szCs w:val="18"/>
        </w:rPr>
      </w:pPr>
    </w:p>
    <w:p w:rsidR="00281BAC" w:rsidRDefault="00281BAC" w:rsidP="00281BAC">
      <w:pPr>
        <w:pStyle w:val="ListParagraph"/>
        <w:rPr>
          <w:rFonts w:ascii="Verdana" w:hAnsi="Verdana"/>
          <w:color w:val="000000"/>
          <w:sz w:val="18"/>
          <w:szCs w:val="18"/>
        </w:rPr>
      </w:pPr>
    </w:p>
    <w:p w:rsidR="002325D9" w:rsidRPr="0085476F" w:rsidRDefault="00241764" w:rsidP="0085476F">
      <w:pPr>
        <w:pStyle w:val="Heading1"/>
        <w:rPr>
          <w:rFonts w:ascii="Verdana" w:hAnsi="Verdana"/>
          <w:sz w:val="24"/>
          <w:szCs w:val="24"/>
        </w:rPr>
      </w:pPr>
      <w:r w:rsidRPr="00CF0E5E">
        <w:rPr>
          <w:sz w:val="18"/>
          <w:szCs w:val="18"/>
        </w:rPr>
        <w:br w:type="page"/>
      </w:r>
      <w:bookmarkStart w:id="9" w:name="_Toc301446224"/>
      <w:r w:rsidR="0033186A" w:rsidRPr="0085476F">
        <w:rPr>
          <w:rFonts w:ascii="Verdana" w:hAnsi="Verdana"/>
          <w:sz w:val="24"/>
          <w:szCs w:val="24"/>
        </w:rPr>
        <w:lastRenderedPageBreak/>
        <w:t>Statement of Comprehensive Income</w:t>
      </w:r>
      <w:bookmarkEnd w:id="9"/>
    </w:p>
    <w:p w:rsidR="00241764" w:rsidRPr="002325D9" w:rsidRDefault="002325D9" w:rsidP="00241764">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5B6687">
        <w:rPr>
          <w:rFonts w:ascii="Verdana" w:hAnsi="Verdana"/>
          <w:b/>
          <w:color w:val="000000"/>
          <w:sz w:val="24"/>
          <w:szCs w:val="24"/>
        </w:rPr>
        <w:t>2011</w:t>
      </w:r>
    </w:p>
    <w:p w:rsidR="00241764" w:rsidRPr="00CF0E5E" w:rsidRDefault="00241764" w:rsidP="00241764">
      <w:pPr>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20"/>
        <w:gridCol w:w="5020"/>
        <w:gridCol w:w="630"/>
        <w:gridCol w:w="265"/>
        <w:gridCol w:w="20"/>
        <w:gridCol w:w="1695"/>
        <w:gridCol w:w="270"/>
        <w:gridCol w:w="15"/>
        <w:gridCol w:w="1695"/>
      </w:tblGrid>
      <w:tr w:rsidR="0079452D" w:rsidTr="0079452D">
        <w:trPr>
          <w:trHeight w:hRule="exact" w:val="255"/>
        </w:trPr>
        <w:tc>
          <w:tcPr>
            <w:tcW w:w="5040" w:type="dxa"/>
            <w:gridSpan w:val="2"/>
            <w:tcBorders>
              <w:top w:val="nil"/>
              <w:left w:val="nil"/>
              <w:right w:val="nil"/>
            </w:tcBorders>
            <w:vAlign w:val="bottom"/>
          </w:tcPr>
          <w:p w:rsidR="0079452D" w:rsidRPr="00D56837" w:rsidRDefault="0079452D" w:rsidP="00FB1D65">
            <w:pPr>
              <w:rPr>
                <w:rFonts w:ascii="Verdana" w:hAnsi="Verdana"/>
                <w:sz w:val="18"/>
                <w:szCs w:val="18"/>
              </w:rPr>
            </w:pPr>
          </w:p>
        </w:tc>
        <w:tc>
          <w:tcPr>
            <w:tcW w:w="630" w:type="dxa"/>
            <w:tcBorders>
              <w:top w:val="nil"/>
              <w:left w:val="nil"/>
              <w:right w:val="nil"/>
            </w:tcBorders>
            <w:vAlign w:val="bottom"/>
          </w:tcPr>
          <w:p w:rsidR="0079452D" w:rsidRPr="00D56837" w:rsidRDefault="0079452D" w:rsidP="00FB1D65">
            <w:pPr>
              <w:rPr>
                <w:rFonts w:ascii="Verdana" w:hAnsi="Verdana"/>
                <w:sz w:val="18"/>
                <w:szCs w:val="18"/>
              </w:rPr>
            </w:pPr>
          </w:p>
        </w:tc>
        <w:tc>
          <w:tcPr>
            <w:tcW w:w="285" w:type="dxa"/>
            <w:gridSpan w:val="2"/>
            <w:tcBorders>
              <w:top w:val="nil"/>
              <w:left w:val="nil"/>
              <w:right w:val="nil"/>
            </w:tcBorders>
            <w:vAlign w:val="bottom"/>
          </w:tcPr>
          <w:p w:rsidR="0079452D" w:rsidRPr="00D56837" w:rsidRDefault="0079452D" w:rsidP="00FB1D65">
            <w:pPr>
              <w:rPr>
                <w:rFonts w:ascii="Verdana" w:hAnsi="Verdana"/>
                <w:sz w:val="18"/>
                <w:szCs w:val="18"/>
              </w:rPr>
            </w:pPr>
          </w:p>
        </w:tc>
        <w:tc>
          <w:tcPr>
            <w:tcW w:w="1695" w:type="dxa"/>
            <w:tcBorders>
              <w:top w:val="nil"/>
              <w:left w:val="nil"/>
              <w:right w:val="nil"/>
            </w:tcBorders>
            <w:vAlign w:val="bottom"/>
          </w:tcPr>
          <w:p w:rsidR="0079452D" w:rsidRPr="00D56837" w:rsidRDefault="0079452D" w:rsidP="00FB1D65">
            <w:pPr>
              <w:jc w:val="center"/>
              <w:rPr>
                <w:rFonts w:ascii="Verdana" w:hAnsi="Verdana"/>
                <w:b/>
                <w:bCs/>
                <w:sz w:val="18"/>
                <w:szCs w:val="18"/>
              </w:rPr>
            </w:pPr>
            <w:r w:rsidRPr="00D56837">
              <w:rPr>
                <w:rFonts w:ascii="Verdana" w:hAnsi="Verdana"/>
                <w:b/>
                <w:bCs/>
                <w:sz w:val="18"/>
                <w:szCs w:val="18"/>
              </w:rPr>
              <w:t>20</w:t>
            </w:r>
            <w:r>
              <w:rPr>
                <w:rFonts w:ascii="Verdana" w:hAnsi="Verdana"/>
                <w:b/>
                <w:bCs/>
                <w:sz w:val="18"/>
                <w:szCs w:val="18"/>
              </w:rPr>
              <w:t>11</w:t>
            </w:r>
          </w:p>
        </w:tc>
        <w:tc>
          <w:tcPr>
            <w:tcW w:w="270" w:type="dxa"/>
            <w:tcBorders>
              <w:top w:val="nil"/>
              <w:left w:val="nil"/>
              <w:right w:val="nil"/>
            </w:tcBorders>
            <w:vAlign w:val="bottom"/>
          </w:tcPr>
          <w:p w:rsidR="0079452D" w:rsidRPr="00D56837" w:rsidRDefault="0079452D" w:rsidP="00FB1D65">
            <w:pPr>
              <w:rPr>
                <w:rFonts w:ascii="Verdana" w:hAnsi="Verdana"/>
                <w:sz w:val="18"/>
                <w:szCs w:val="18"/>
              </w:rPr>
            </w:pPr>
          </w:p>
        </w:tc>
        <w:tc>
          <w:tcPr>
            <w:tcW w:w="1710" w:type="dxa"/>
            <w:gridSpan w:val="2"/>
            <w:tcBorders>
              <w:top w:val="nil"/>
              <w:left w:val="nil"/>
              <w:right w:val="nil"/>
            </w:tcBorders>
            <w:vAlign w:val="bottom"/>
          </w:tcPr>
          <w:p w:rsidR="0079452D" w:rsidRPr="00D56837" w:rsidRDefault="0079452D" w:rsidP="00626E36">
            <w:pPr>
              <w:jc w:val="center"/>
              <w:rPr>
                <w:rFonts w:ascii="Verdana" w:hAnsi="Verdana"/>
                <w:b/>
                <w:bCs/>
                <w:sz w:val="18"/>
                <w:szCs w:val="18"/>
              </w:rPr>
            </w:pPr>
            <w:r w:rsidRPr="00D56837">
              <w:rPr>
                <w:rFonts w:ascii="Verdana" w:hAnsi="Verdana"/>
                <w:b/>
                <w:bCs/>
                <w:sz w:val="18"/>
                <w:szCs w:val="18"/>
              </w:rPr>
              <w:t>20</w:t>
            </w:r>
            <w:r>
              <w:rPr>
                <w:rFonts w:ascii="Verdana" w:hAnsi="Verdana"/>
                <w:b/>
                <w:bCs/>
                <w:sz w:val="18"/>
                <w:szCs w:val="18"/>
              </w:rPr>
              <w:t>10</w:t>
            </w:r>
          </w:p>
        </w:tc>
      </w:tr>
      <w:tr w:rsidR="0079452D" w:rsidTr="0079452D">
        <w:trPr>
          <w:trHeight w:hRule="exact" w:val="255"/>
        </w:trPr>
        <w:tc>
          <w:tcPr>
            <w:tcW w:w="5040" w:type="dxa"/>
            <w:gridSpan w:val="2"/>
            <w:tcBorders>
              <w:top w:val="nil"/>
              <w:left w:val="nil"/>
              <w:bottom w:val="single" w:sz="4" w:space="0" w:color="auto"/>
              <w:right w:val="nil"/>
            </w:tcBorders>
            <w:vAlign w:val="bottom"/>
          </w:tcPr>
          <w:p w:rsidR="0079452D" w:rsidRPr="00D56837" w:rsidRDefault="0079452D" w:rsidP="00FB1D65">
            <w:pPr>
              <w:rPr>
                <w:rFonts w:ascii="Verdana" w:hAnsi="Verdana"/>
                <w:sz w:val="18"/>
                <w:szCs w:val="18"/>
              </w:rPr>
            </w:pPr>
          </w:p>
        </w:tc>
        <w:tc>
          <w:tcPr>
            <w:tcW w:w="630" w:type="dxa"/>
            <w:tcBorders>
              <w:top w:val="nil"/>
              <w:left w:val="nil"/>
              <w:bottom w:val="single" w:sz="4" w:space="0" w:color="auto"/>
              <w:right w:val="nil"/>
            </w:tcBorders>
            <w:vAlign w:val="bottom"/>
          </w:tcPr>
          <w:p w:rsidR="0079452D" w:rsidRPr="00D56837" w:rsidRDefault="0079452D" w:rsidP="00BA5120">
            <w:pPr>
              <w:jc w:val="center"/>
              <w:rPr>
                <w:rFonts w:ascii="Verdana" w:hAnsi="Verdana"/>
                <w:b/>
                <w:sz w:val="18"/>
                <w:szCs w:val="18"/>
              </w:rPr>
            </w:pPr>
            <w:r w:rsidRPr="00D56837">
              <w:rPr>
                <w:rFonts w:ascii="Verdana" w:hAnsi="Verdana"/>
                <w:b/>
                <w:sz w:val="18"/>
                <w:szCs w:val="18"/>
              </w:rPr>
              <w:t>Note</w:t>
            </w:r>
          </w:p>
          <w:p w:rsidR="0079452D" w:rsidRPr="00D56837" w:rsidRDefault="0079452D" w:rsidP="00BA5120">
            <w:pPr>
              <w:jc w:val="center"/>
              <w:rPr>
                <w:rFonts w:ascii="Verdana" w:hAnsi="Verdana"/>
                <w:sz w:val="18"/>
                <w:szCs w:val="18"/>
              </w:rPr>
            </w:pPr>
          </w:p>
        </w:tc>
        <w:tc>
          <w:tcPr>
            <w:tcW w:w="285" w:type="dxa"/>
            <w:gridSpan w:val="2"/>
            <w:tcBorders>
              <w:top w:val="nil"/>
              <w:left w:val="nil"/>
              <w:bottom w:val="single" w:sz="4" w:space="0" w:color="auto"/>
              <w:right w:val="nil"/>
            </w:tcBorders>
            <w:vAlign w:val="bottom"/>
          </w:tcPr>
          <w:p w:rsidR="0079452D" w:rsidRPr="00D56837" w:rsidRDefault="0079452D" w:rsidP="00BA5120">
            <w:pPr>
              <w:jc w:val="center"/>
              <w:rPr>
                <w:rFonts w:ascii="Verdana" w:hAnsi="Verdana"/>
                <w:sz w:val="18"/>
                <w:szCs w:val="18"/>
              </w:rPr>
            </w:pPr>
          </w:p>
        </w:tc>
        <w:tc>
          <w:tcPr>
            <w:tcW w:w="1695" w:type="dxa"/>
            <w:tcBorders>
              <w:top w:val="nil"/>
              <w:left w:val="nil"/>
              <w:bottom w:val="single" w:sz="4" w:space="0" w:color="auto"/>
              <w:right w:val="nil"/>
            </w:tcBorders>
            <w:vAlign w:val="bottom"/>
          </w:tcPr>
          <w:p w:rsidR="0079452D" w:rsidRPr="00D56837" w:rsidRDefault="0079452D" w:rsidP="00FB1D65">
            <w:pPr>
              <w:jc w:val="center"/>
              <w:rPr>
                <w:rFonts w:ascii="Verdana" w:hAnsi="Verdana"/>
                <w:b/>
                <w:bCs/>
                <w:sz w:val="18"/>
                <w:szCs w:val="18"/>
              </w:rPr>
            </w:pPr>
            <w:r w:rsidRPr="00D56837">
              <w:rPr>
                <w:rFonts w:ascii="Verdana" w:hAnsi="Verdana"/>
                <w:b/>
                <w:bCs/>
                <w:sz w:val="18"/>
                <w:szCs w:val="18"/>
              </w:rPr>
              <w:t>$</w:t>
            </w:r>
          </w:p>
        </w:tc>
        <w:tc>
          <w:tcPr>
            <w:tcW w:w="270" w:type="dxa"/>
            <w:tcBorders>
              <w:top w:val="nil"/>
              <w:left w:val="nil"/>
              <w:bottom w:val="single" w:sz="4" w:space="0" w:color="auto"/>
              <w:right w:val="nil"/>
            </w:tcBorders>
            <w:vAlign w:val="bottom"/>
          </w:tcPr>
          <w:p w:rsidR="0079452D" w:rsidRPr="00D56837" w:rsidRDefault="0079452D" w:rsidP="00FB1D65">
            <w:pPr>
              <w:rPr>
                <w:rFonts w:ascii="Verdana" w:hAnsi="Verdana"/>
                <w:sz w:val="18"/>
                <w:szCs w:val="18"/>
              </w:rPr>
            </w:pPr>
          </w:p>
        </w:tc>
        <w:tc>
          <w:tcPr>
            <w:tcW w:w="1710" w:type="dxa"/>
            <w:gridSpan w:val="2"/>
            <w:tcBorders>
              <w:top w:val="nil"/>
              <w:left w:val="nil"/>
              <w:bottom w:val="single" w:sz="4" w:space="0" w:color="auto"/>
              <w:right w:val="nil"/>
            </w:tcBorders>
            <w:vAlign w:val="bottom"/>
          </w:tcPr>
          <w:p w:rsidR="0079452D" w:rsidRPr="00D56837" w:rsidRDefault="0079452D" w:rsidP="00626E36">
            <w:pPr>
              <w:jc w:val="center"/>
              <w:rPr>
                <w:rFonts w:ascii="Verdana" w:hAnsi="Verdana"/>
                <w:b/>
                <w:bCs/>
                <w:sz w:val="18"/>
                <w:szCs w:val="18"/>
              </w:rPr>
            </w:pPr>
            <w:r w:rsidRPr="00D56837">
              <w:rPr>
                <w:rFonts w:ascii="Verdana" w:hAnsi="Verdana"/>
                <w:b/>
                <w:bCs/>
                <w:sz w:val="18"/>
                <w:szCs w:val="18"/>
              </w:rPr>
              <w:t>$</w:t>
            </w:r>
          </w:p>
        </w:tc>
      </w:tr>
      <w:tr w:rsidR="0079452D" w:rsidTr="0079452D">
        <w:trPr>
          <w:trHeight w:hRule="exact" w:val="255"/>
        </w:trPr>
        <w:tc>
          <w:tcPr>
            <w:tcW w:w="5040" w:type="dxa"/>
            <w:gridSpan w:val="2"/>
            <w:tcBorders>
              <w:top w:val="single" w:sz="4" w:space="0" w:color="auto"/>
              <w:left w:val="nil"/>
              <w:bottom w:val="nil"/>
              <w:right w:val="nil"/>
            </w:tcBorders>
            <w:vAlign w:val="bottom"/>
          </w:tcPr>
          <w:p w:rsidR="0079452D" w:rsidRPr="00D56837" w:rsidRDefault="0079452D" w:rsidP="00FB1D65">
            <w:pPr>
              <w:rPr>
                <w:rFonts w:ascii="Verdana" w:hAnsi="Verdana"/>
                <w:sz w:val="18"/>
                <w:szCs w:val="18"/>
              </w:rPr>
            </w:pPr>
          </w:p>
        </w:tc>
        <w:tc>
          <w:tcPr>
            <w:tcW w:w="630" w:type="dxa"/>
            <w:tcBorders>
              <w:top w:val="single" w:sz="4" w:space="0" w:color="auto"/>
              <w:left w:val="nil"/>
              <w:bottom w:val="nil"/>
              <w:right w:val="nil"/>
            </w:tcBorders>
            <w:vAlign w:val="bottom"/>
          </w:tcPr>
          <w:p w:rsidR="0079452D" w:rsidRPr="00D56837" w:rsidRDefault="0079452D" w:rsidP="00BA5120">
            <w:pPr>
              <w:jc w:val="center"/>
              <w:rPr>
                <w:rFonts w:ascii="Verdana" w:hAnsi="Verdana"/>
                <w:sz w:val="18"/>
                <w:szCs w:val="18"/>
              </w:rPr>
            </w:pPr>
          </w:p>
        </w:tc>
        <w:tc>
          <w:tcPr>
            <w:tcW w:w="285" w:type="dxa"/>
            <w:gridSpan w:val="2"/>
            <w:tcBorders>
              <w:top w:val="single" w:sz="4" w:space="0" w:color="auto"/>
              <w:left w:val="nil"/>
              <w:bottom w:val="nil"/>
              <w:right w:val="nil"/>
            </w:tcBorders>
            <w:vAlign w:val="bottom"/>
          </w:tcPr>
          <w:p w:rsidR="0079452D" w:rsidRPr="00D56837" w:rsidRDefault="0079452D" w:rsidP="00BA5120">
            <w:pPr>
              <w:jc w:val="center"/>
              <w:rPr>
                <w:rFonts w:ascii="Verdana" w:hAnsi="Verdana"/>
                <w:sz w:val="18"/>
                <w:szCs w:val="18"/>
              </w:rPr>
            </w:pPr>
          </w:p>
        </w:tc>
        <w:tc>
          <w:tcPr>
            <w:tcW w:w="1695" w:type="dxa"/>
            <w:tcBorders>
              <w:top w:val="single" w:sz="4" w:space="0" w:color="auto"/>
              <w:left w:val="nil"/>
              <w:bottom w:val="nil"/>
              <w:right w:val="nil"/>
            </w:tcBorders>
            <w:vAlign w:val="bottom"/>
          </w:tcPr>
          <w:p w:rsidR="0079452D" w:rsidRPr="00D56837" w:rsidRDefault="0079452D" w:rsidP="00FB1D65">
            <w:pPr>
              <w:jc w:val="center"/>
              <w:rPr>
                <w:rFonts w:ascii="Verdana" w:hAnsi="Verdana"/>
                <w:b/>
                <w:bCs/>
                <w:sz w:val="18"/>
                <w:szCs w:val="18"/>
              </w:rPr>
            </w:pPr>
          </w:p>
        </w:tc>
        <w:tc>
          <w:tcPr>
            <w:tcW w:w="270" w:type="dxa"/>
            <w:tcBorders>
              <w:top w:val="single" w:sz="4" w:space="0" w:color="auto"/>
              <w:left w:val="nil"/>
              <w:bottom w:val="nil"/>
              <w:right w:val="nil"/>
            </w:tcBorders>
            <w:vAlign w:val="bottom"/>
          </w:tcPr>
          <w:p w:rsidR="0079452D" w:rsidRPr="00D56837" w:rsidRDefault="0079452D" w:rsidP="00FB1D65">
            <w:pPr>
              <w:rPr>
                <w:rFonts w:ascii="Verdana" w:hAnsi="Verdana"/>
                <w:sz w:val="18"/>
                <w:szCs w:val="18"/>
              </w:rPr>
            </w:pPr>
          </w:p>
        </w:tc>
        <w:tc>
          <w:tcPr>
            <w:tcW w:w="1710" w:type="dxa"/>
            <w:gridSpan w:val="2"/>
            <w:tcBorders>
              <w:top w:val="single" w:sz="4" w:space="0" w:color="auto"/>
              <w:left w:val="nil"/>
              <w:bottom w:val="nil"/>
              <w:right w:val="nil"/>
            </w:tcBorders>
            <w:vAlign w:val="bottom"/>
          </w:tcPr>
          <w:p w:rsidR="0079452D" w:rsidRPr="00D56837" w:rsidRDefault="0079452D" w:rsidP="00626E36">
            <w:pPr>
              <w:jc w:val="center"/>
              <w:rPr>
                <w:rFonts w:ascii="Verdana" w:hAnsi="Verdana"/>
                <w:b/>
                <w:bCs/>
                <w:sz w:val="18"/>
                <w:szCs w:val="18"/>
              </w:rPr>
            </w:pPr>
          </w:p>
        </w:tc>
      </w:tr>
      <w:tr w:rsidR="0079452D" w:rsidTr="0079452D">
        <w:trPr>
          <w:trHeight w:hRule="exact" w:val="255"/>
        </w:trPr>
        <w:tc>
          <w:tcPr>
            <w:tcW w:w="5040" w:type="dxa"/>
            <w:gridSpan w:val="2"/>
            <w:tcBorders>
              <w:top w:val="nil"/>
              <w:left w:val="nil"/>
              <w:bottom w:val="nil"/>
              <w:right w:val="nil"/>
            </w:tcBorders>
            <w:vAlign w:val="bottom"/>
          </w:tcPr>
          <w:p w:rsidR="0079452D" w:rsidRPr="00D56837" w:rsidRDefault="0079452D" w:rsidP="00FB1D65">
            <w:pPr>
              <w:rPr>
                <w:rFonts w:ascii="Verdana" w:hAnsi="Verdana"/>
                <w:sz w:val="18"/>
                <w:szCs w:val="18"/>
              </w:rPr>
            </w:pPr>
          </w:p>
        </w:tc>
        <w:tc>
          <w:tcPr>
            <w:tcW w:w="630" w:type="dxa"/>
            <w:tcBorders>
              <w:top w:val="nil"/>
              <w:left w:val="nil"/>
              <w:bottom w:val="nil"/>
              <w:right w:val="nil"/>
            </w:tcBorders>
            <w:vAlign w:val="bottom"/>
          </w:tcPr>
          <w:p w:rsidR="0079452D" w:rsidRPr="00D56837" w:rsidRDefault="0079452D" w:rsidP="00BA5120">
            <w:pPr>
              <w:jc w:val="center"/>
              <w:rPr>
                <w:rFonts w:ascii="Verdana" w:hAnsi="Verdana"/>
                <w:sz w:val="18"/>
                <w:szCs w:val="18"/>
              </w:rPr>
            </w:pPr>
          </w:p>
        </w:tc>
        <w:tc>
          <w:tcPr>
            <w:tcW w:w="285" w:type="dxa"/>
            <w:gridSpan w:val="2"/>
            <w:tcBorders>
              <w:top w:val="nil"/>
              <w:left w:val="nil"/>
              <w:bottom w:val="nil"/>
              <w:right w:val="nil"/>
            </w:tcBorders>
            <w:vAlign w:val="bottom"/>
          </w:tcPr>
          <w:p w:rsidR="0079452D" w:rsidRPr="00D56837" w:rsidRDefault="0079452D" w:rsidP="00BA5120">
            <w:pPr>
              <w:jc w:val="center"/>
              <w:rPr>
                <w:rFonts w:ascii="Verdana" w:hAnsi="Verdana"/>
                <w:sz w:val="18"/>
                <w:szCs w:val="18"/>
              </w:rPr>
            </w:pPr>
          </w:p>
        </w:tc>
        <w:tc>
          <w:tcPr>
            <w:tcW w:w="1695" w:type="dxa"/>
            <w:tcBorders>
              <w:top w:val="nil"/>
              <w:left w:val="nil"/>
              <w:bottom w:val="nil"/>
              <w:right w:val="nil"/>
            </w:tcBorders>
            <w:vAlign w:val="bottom"/>
          </w:tcPr>
          <w:p w:rsidR="0079452D" w:rsidRPr="00D56837" w:rsidRDefault="0079452D" w:rsidP="00FB1D65">
            <w:pPr>
              <w:jc w:val="center"/>
              <w:rPr>
                <w:rFonts w:ascii="Verdana" w:hAnsi="Verdana"/>
                <w:b/>
                <w:bCs/>
                <w:sz w:val="18"/>
                <w:szCs w:val="18"/>
              </w:rPr>
            </w:pPr>
          </w:p>
        </w:tc>
        <w:tc>
          <w:tcPr>
            <w:tcW w:w="270" w:type="dxa"/>
            <w:tcBorders>
              <w:top w:val="nil"/>
              <w:left w:val="nil"/>
              <w:bottom w:val="nil"/>
              <w:right w:val="nil"/>
            </w:tcBorders>
            <w:vAlign w:val="bottom"/>
          </w:tcPr>
          <w:p w:rsidR="0079452D" w:rsidRPr="00D56837" w:rsidRDefault="0079452D" w:rsidP="00FB1D65">
            <w:pPr>
              <w:rPr>
                <w:rFonts w:ascii="Verdana" w:hAnsi="Verdana"/>
                <w:sz w:val="18"/>
                <w:szCs w:val="18"/>
              </w:rPr>
            </w:pPr>
          </w:p>
        </w:tc>
        <w:tc>
          <w:tcPr>
            <w:tcW w:w="1710" w:type="dxa"/>
            <w:gridSpan w:val="2"/>
            <w:tcBorders>
              <w:top w:val="nil"/>
              <w:left w:val="nil"/>
              <w:bottom w:val="nil"/>
              <w:right w:val="nil"/>
            </w:tcBorders>
            <w:vAlign w:val="bottom"/>
          </w:tcPr>
          <w:p w:rsidR="0079452D" w:rsidRPr="00D56837" w:rsidRDefault="0079452D" w:rsidP="00626E36">
            <w:pPr>
              <w:jc w:val="center"/>
              <w:rPr>
                <w:rFonts w:ascii="Verdana" w:hAnsi="Verdana"/>
                <w:b/>
                <w:bCs/>
                <w:sz w:val="18"/>
                <w:szCs w:val="18"/>
              </w:rPr>
            </w:pPr>
          </w:p>
        </w:tc>
      </w:tr>
      <w:tr w:rsidR="0079452D" w:rsidTr="0079452D">
        <w:trPr>
          <w:trHeight w:hRule="exact" w:val="255"/>
        </w:trPr>
        <w:tc>
          <w:tcPr>
            <w:tcW w:w="5040" w:type="dxa"/>
            <w:gridSpan w:val="2"/>
            <w:tcBorders>
              <w:top w:val="nil"/>
              <w:left w:val="nil"/>
              <w:bottom w:val="nil"/>
              <w:right w:val="nil"/>
            </w:tcBorders>
            <w:vAlign w:val="bottom"/>
          </w:tcPr>
          <w:p w:rsidR="0079452D" w:rsidRPr="00D56837" w:rsidRDefault="0079452D" w:rsidP="00FB1D65">
            <w:pPr>
              <w:rPr>
                <w:rFonts w:ascii="Verdana" w:hAnsi="Verdana"/>
                <w:sz w:val="18"/>
                <w:szCs w:val="18"/>
              </w:rPr>
            </w:pPr>
            <w:r w:rsidRPr="00D56837">
              <w:rPr>
                <w:rFonts w:ascii="Verdana" w:hAnsi="Verdana"/>
                <w:sz w:val="18"/>
                <w:szCs w:val="18"/>
              </w:rPr>
              <w:t>Revenue</w:t>
            </w:r>
          </w:p>
        </w:tc>
        <w:tc>
          <w:tcPr>
            <w:tcW w:w="895" w:type="dxa"/>
            <w:gridSpan w:val="2"/>
            <w:tcBorders>
              <w:top w:val="nil"/>
              <w:left w:val="nil"/>
              <w:right w:val="nil"/>
            </w:tcBorders>
            <w:vAlign w:val="bottom"/>
          </w:tcPr>
          <w:p w:rsidR="0079452D" w:rsidRPr="00D56837" w:rsidRDefault="0079452D" w:rsidP="00BA5120">
            <w:pPr>
              <w:jc w:val="center"/>
              <w:rPr>
                <w:rFonts w:ascii="Verdana" w:hAnsi="Verdana"/>
                <w:sz w:val="18"/>
                <w:szCs w:val="18"/>
              </w:rPr>
            </w:pPr>
            <w:r w:rsidRPr="00D56837">
              <w:rPr>
                <w:rFonts w:ascii="Verdana" w:hAnsi="Verdana"/>
                <w:sz w:val="18"/>
                <w:szCs w:val="18"/>
              </w:rPr>
              <w:t>2</w:t>
            </w:r>
          </w:p>
        </w:tc>
        <w:tc>
          <w:tcPr>
            <w:tcW w:w="20" w:type="dxa"/>
            <w:tcBorders>
              <w:top w:val="nil"/>
              <w:left w:val="nil"/>
              <w:bottom w:val="nil"/>
              <w:right w:val="nil"/>
            </w:tcBorders>
            <w:vAlign w:val="bottom"/>
          </w:tcPr>
          <w:p w:rsidR="0079452D" w:rsidRPr="00D56837" w:rsidRDefault="0079452D" w:rsidP="00FB1D65">
            <w:pPr>
              <w:rPr>
                <w:rFonts w:ascii="Verdana" w:hAnsi="Verdana"/>
                <w:sz w:val="18"/>
                <w:szCs w:val="18"/>
              </w:rPr>
            </w:pPr>
          </w:p>
        </w:tc>
        <w:tc>
          <w:tcPr>
            <w:tcW w:w="1695" w:type="dxa"/>
            <w:tcBorders>
              <w:top w:val="nil"/>
              <w:left w:val="nil"/>
              <w:right w:val="nil"/>
            </w:tcBorders>
            <w:vAlign w:val="bottom"/>
          </w:tcPr>
          <w:p w:rsidR="0079452D" w:rsidRPr="00D56837" w:rsidRDefault="003A5B7F" w:rsidP="00FB1D65">
            <w:pPr>
              <w:jc w:val="right"/>
              <w:rPr>
                <w:rFonts w:ascii="Verdana" w:hAnsi="Verdana"/>
                <w:bCs/>
                <w:sz w:val="18"/>
                <w:szCs w:val="18"/>
              </w:rPr>
            </w:pPr>
            <w:r>
              <w:rPr>
                <w:rFonts w:ascii="Verdana" w:hAnsi="Verdana"/>
                <w:bCs/>
                <w:sz w:val="18"/>
                <w:szCs w:val="18"/>
              </w:rPr>
              <w:t>2,078,199</w:t>
            </w:r>
          </w:p>
        </w:tc>
        <w:tc>
          <w:tcPr>
            <w:tcW w:w="270" w:type="dxa"/>
            <w:tcBorders>
              <w:top w:val="nil"/>
              <w:left w:val="nil"/>
              <w:bottom w:val="nil"/>
              <w:right w:val="nil"/>
            </w:tcBorders>
            <w:vAlign w:val="bottom"/>
          </w:tcPr>
          <w:p w:rsidR="0079452D" w:rsidRPr="00D56837" w:rsidRDefault="0079452D" w:rsidP="00FB1D65">
            <w:pPr>
              <w:jc w:val="right"/>
              <w:rPr>
                <w:rFonts w:ascii="Verdana" w:hAnsi="Verdana"/>
                <w:sz w:val="18"/>
                <w:szCs w:val="18"/>
              </w:rPr>
            </w:pPr>
          </w:p>
        </w:tc>
        <w:tc>
          <w:tcPr>
            <w:tcW w:w="1710" w:type="dxa"/>
            <w:gridSpan w:val="2"/>
            <w:tcBorders>
              <w:top w:val="nil"/>
              <w:left w:val="nil"/>
              <w:right w:val="nil"/>
            </w:tcBorders>
            <w:vAlign w:val="bottom"/>
          </w:tcPr>
          <w:p w:rsidR="0079452D" w:rsidRPr="00D56837" w:rsidRDefault="0079452D" w:rsidP="00626E36">
            <w:pPr>
              <w:jc w:val="right"/>
              <w:rPr>
                <w:rFonts w:ascii="Verdana" w:hAnsi="Verdana"/>
                <w:bCs/>
                <w:sz w:val="18"/>
                <w:szCs w:val="18"/>
              </w:rPr>
            </w:pPr>
            <w:r>
              <w:rPr>
                <w:rFonts w:ascii="Verdana" w:hAnsi="Verdana"/>
                <w:bCs/>
                <w:sz w:val="18"/>
                <w:szCs w:val="18"/>
              </w:rPr>
              <w:t>1,984,652</w:t>
            </w:r>
          </w:p>
        </w:tc>
      </w:tr>
      <w:tr w:rsidR="0079452D" w:rsidTr="0079452D">
        <w:trPr>
          <w:trHeight w:hRule="exact" w:val="255"/>
        </w:trPr>
        <w:tc>
          <w:tcPr>
            <w:tcW w:w="5040" w:type="dxa"/>
            <w:gridSpan w:val="2"/>
            <w:tcBorders>
              <w:top w:val="nil"/>
              <w:left w:val="nil"/>
              <w:bottom w:val="nil"/>
              <w:right w:val="nil"/>
            </w:tcBorders>
            <w:vAlign w:val="bottom"/>
          </w:tcPr>
          <w:p w:rsidR="0079452D" w:rsidRPr="00D56837" w:rsidRDefault="0079452D" w:rsidP="00FB1D65">
            <w:pPr>
              <w:rPr>
                <w:rFonts w:ascii="Verdana" w:hAnsi="Verdana"/>
                <w:sz w:val="18"/>
                <w:szCs w:val="18"/>
              </w:rPr>
            </w:pPr>
          </w:p>
        </w:tc>
        <w:tc>
          <w:tcPr>
            <w:tcW w:w="895" w:type="dxa"/>
            <w:gridSpan w:val="2"/>
            <w:tcBorders>
              <w:top w:val="nil"/>
              <w:left w:val="nil"/>
              <w:bottom w:val="nil"/>
              <w:right w:val="nil"/>
            </w:tcBorders>
            <w:vAlign w:val="bottom"/>
          </w:tcPr>
          <w:p w:rsidR="0079452D" w:rsidRPr="00D56837" w:rsidRDefault="0079452D" w:rsidP="00BA5120">
            <w:pPr>
              <w:jc w:val="center"/>
              <w:rPr>
                <w:rFonts w:ascii="Verdana" w:hAnsi="Verdana"/>
                <w:sz w:val="18"/>
                <w:szCs w:val="18"/>
              </w:rPr>
            </w:pPr>
          </w:p>
        </w:tc>
        <w:tc>
          <w:tcPr>
            <w:tcW w:w="20" w:type="dxa"/>
            <w:tcBorders>
              <w:top w:val="nil"/>
              <w:left w:val="nil"/>
              <w:bottom w:val="nil"/>
              <w:right w:val="nil"/>
            </w:tcBorders>
            <w:vAlign w:val="bottom"/>
          </w:tcPr>
          <w:p w:rsidR="0079452D" w:rsidRPr="00D56837" w:rsidRDefault="0079452D" w:rsidP="00FB1D65">
            <w:pPr>
              <w:rPr>
                <w:rFonts w:ascii="Verdana" w:hAnsi="Verdana"/>
                <w:sz w:val="18"/>
                <w:szCs w:val="18"/>
              </w:rPr>
            </w:pPr>
          </w:p>
        </w:tc>
        <w:tc>
          <w:tcPr>
            <w:tcW w:w="1695" w:type="dxa"/>
            <w:tcBorders>
              <w:top w:val="single" w:sz="4" w:space="0" w:color="auto"/>
              <w:left w:val="nil"/>
              <w:bottom w:val="nil"/>
              <w:right w:val="nil"/>
            </w:tcBorders>
            <w:vAlign w:val="bottom"/>
          </w:tcPr>
          <w:p w:rsidR="0079452D" w:rsidRPr="00D56837" w:rsidRDefault="0079452D" w:rsidP="00FB1D65">
            <w:pPr>
              <w:jc w:val="right"/>
              <w:rPr>
                <w:rFonts w:ascii="Verdana" w:hAnsi="Verdana"/>
                <w:bCs/>
                <w:sz w:val="18"/>
                <w:szCs w:val="18"/>
              </w:rPr>
            </w:pPr>
          </w:p>
        </w:tc>
        <w:tc>
          <w:tcPr>
            <w:tcW w:w="270" w:type="dxa"/>
            <w:tcBorders>
              <w:top w:val="nil"/>
              <w:left w:val="nil"/>
              <w:bottom w:val="nil"/>
              <w:right w:val="nil"/>
            </w:tcBorders>
            <w:vAlign w:val="bottom"/>
          </w:tcPr>
          <w:p w:rsidR="0079452D" w:rsidRPr="00D56837" w:rsidRDefault="0079452D" w:rsidP="00FB1D65">
            <w:pPr>
              <w:jc w:val="right"/>
              <w:rPr>
                <w:rFonts w:ascii="Verdana" w:hAnsi="Verdana"/>
                <w:sz w:val="18"/>
                <w:szCs w:val="18"/>
              </w:rPr>
            </w:pPr>
          </w:p>
        </w:tc>
        <w:tc>
          <w:tcPr>
            <w:tcW w:w="1710" w:type="dxa"/>
            <w:gridSpan w:val="2"/>
            <w:tcBorders>
              <w:top w:val="single" w:sz="4" w:space="0" w:color="auto"/>
              <w:left w:val="nil"/>
              <w:bottom w:val="nil"/>
              <w:right w:val="nil"/>
            </w:tcBorders>
            <w:vAlign w:val="bottom"/>
          </w:tcPr>
          <w:p w:rsidR="0079452D" w:rsidRPr="00D56837" w:rsidRDefault="0079452D" w:rsidP="00626E36">
            <w:pPr>
              <w:jc w:val="right"/>
              <w:rPr>
                <w:rFonts w:ascii="Verdana" w:hAnsi="Verdana"/>
                <w:bCs/>
                <w:sz w:val="18"/>
                <w:szCs w:val="18"/>
              </w:rPr>
            </w:pPr>
          </w:p>
        </w:tc>
      </w:tr>
      <w:tr w:rsidR="0079452D" w:rsidTr="0079452D">
        <w:trPr>
          <w:trHeight w:hRule="exact" w:val="270"/>
        </w:trPr>
        <w:tc>
          <w:tcPr>
            <w:tcW w:w="20" w:type="dxa"/>
            <w:tcBorders>
              <w:top w:val="nil"/>
              <w:left w:val="nil"/>
              <w:bottom w:val="nil"/>
              <w:right w:val="nil"/>
            </w:tcBorders>
            <w:vAlign w:val="bottom"/>
          </w:tcPr>
          <w:p w:rsidR="0079452D" w:rsidRPr="00D56837" w:rsidRDefault="0079452D" w:rsidP="00FB1D65">
            <w:pPr>
              <w:rPr>
                <w:rFonts w:ascii="Verdana" w:hAnsi="Verdana"/>
                <w:sz w:val="18"/>
                <w:szCs w:val="18"/>
              </w:rPr>
            </w:pPr>
          </w:p>
        </w:tc>
        <w:tc>
          <w:tcPr>
            <w:tcW w:w="5020" w:type="dxa"/>
            <w:tcBorders>
              <w:top w:val="nil"/>
              <w:left w:val="nil"/>
              <w:bottom w:val="nil"/>
              <w:right w:val="nil"/>
            </w:tcBorders>
            <w:vAlign w:val="bottom"/>
          </w:tcPr>
          <w:p w:rsidR="0079452D" w:rsidRPr="00D56837" w:rsidRDefault="0079452D" w:rsidP="00D56837">
            <w:pPr>
              <w:rPr>
                <w:rFonts w:ascii="Verdana" w:hAnsi="Verdana"/>
                <w:sz w:val="18"/>
                <w:szCs w:val="18"/>
              </w:rPr>
            </w:pPr>
            <w:r>
              <w:rPr>
                <w:rFonts w:ascii="Verdana" w:hAnsi="Verdana"/>
                <w:sz w:val="18"/>
                <w:szCs w:val="18"/>
              </w:rPr>
              <w:t>Employee benefits</w:t>
            </w:r>
            <w:r w:rsidRPr="00D56837">
              <w:rPr>
                <w:rFonts w:ascii="Verdana" w:hAnsi="Verdana"/>
                <w:sz w:val="18"/>
                <w:szCs w:val="18"/>
              </w:rPr>
              <w:t xml:space="preserve"> expenses</w:t>
            </w:r>
          </w:p>
        </w:tc>
        <w:tc>
          <w:tcPr>
            <w:tcW w:w="915" w:type="dxa"/>
            <w:gridSpan w:val="3"/>
            <w:tcBorders>
              <w:top w:val="nil"/>
              <w:left w:val="nil"/>
              <w:bottom w:val="nil"/>
              <w:right w:val="nil"/>
            </w:tcBorders>
            <w:vAlign w:val="bottom"/>
          </w:tcPr>
          <w:p w:rsidR="0079452D" w:rsidRPr="00D56837" w:rsidRDefault="0079452D" w:rsidP="00BA5120">
            <w:pPr>
              <w:jc w:val="center"/>
              <w:rPr>
                <w:rFonts w:ascii="Verdana" w:hAnsi="Verdana"/>
                <w:sz w:val="18"/>
                <w:szCs w:val="18"/>
              </w:rPr>
            </w:pPr>
          </w:p>
        </w:tc>
        <w:tc>
          <w:tcPr>
            <w:tcW w:w="1695" w:type="dxa"/>
            <w:tcBorders>
              <w:top w:val="nil"/>
              <w:left w:val="nil"/>
              <w:bottom w:val="nil"/>
              <w:right w:val="nil"/>
            </w:tcBorders>
            <w:vAlign w:val="bottom"/>
          </w:tcPr>
          <w:p w:rsidR="0079452D" w:rsidRPr="00D56837" w:rsidRDefault="003A5B7F" w:rsidP="003A5B7F">
            <w:pPr>
              <w:jc w:val="right"/>
              <w:rPr>
                <w:rFonts w:ascii="Verdana" w:hAnsi="Verdana"/>
                <w:bCs/>
                <w:sz w:val="18"/>
                <w:szCs w:val="18"/>
              </w:rPr>
            </w:pPr>
            <w:r>
              <w:rPr>
                <w:rFonts w:ascii="Verdana" w:hAnsi="Verdana"/>
                <w:bCs/>
                <w:sz w:val="18"/>
                <w:szCs w:val="18"/>
              </w:rPr>
              <w:t>(1,042,350)</w:t>
            </w:r>
          </w:p>
        </w:tc>
        <w:tc>
          <w:tcPr>
            <w:tcW w:w="285" w:type="dxa"/>
            <w:gridSpan w:val="2"/>
            <w:tcBorders>
              <w:top w:val="nil"/>
              <w:left w:val="nil"/>
              <w:bottom w:val="nil"/>
              <w:right w:val="nil"/>
            </w:tcBorders>
            <w:vAlign w:val="bottom"/>
          </w:tcPr>
          <w:p w:rsidR="0079452D" w:rsidRPr="00D56837" w:rsidRDefault="0079452D" w:rsidP="00FB1D65">
            <w:pPr>
              <w:jc w:val="right"/>
              <w:rPr>
                <w:rFonts w:ascii="Verdana" w:hAnsi="Verdana"/>
                <w:sz w:val="18"/>
                <w:szCs w:val="18"/>
              </w:rPr>
            </w:pPr>
          </w:p>
        </w:tc>
        <w:tc>
          <w:tcPr>
            <w:tcW w:w="1695" w:type="dxa"/>
            <w:tcBorders>
              <w:top w:val="nil"/>
              <w:left w:val="nil"/>
              <w:bottom w:val="nil"/>
              <w:right w:val="nil"/>
            </w:tcBorders>
            <w:vAlign w:val="bottom"/>
          </w:tcPr>
          <w:p w:rsidR="0079452D" w:rsidRPr="00D56837" w:rsidRDefault="0079452D" w:rsidP="00626E36">
            <w:pPr>
              <w:jc w:val="right"/>
              <w:rPr>
                <w:rFonts w:ascii="Verdana" w:hAnsi="Verdana"/>
                <w:bCs/>
                <w:sz w:val="18"/>
                <w:szCs w:val="18"/>
              </w:rPr>
            </w:pPr>
            <w:r>
              <w:rPr>
                <w:rFonts w:ascii="Verdana" w:hAnsi="Verdana"/>
                <w:bCs/>
                <w:sz w:val="18"/>
                <w:szCs w:val="18"/>
              </w:rPr>
              <w:t>(854,966)</w:t>
            </w:r>
          </w:p>
        </w:tc>
      </w:tr>
      <w:tr w:rsidR="0079452D" w:rsidTr="0079452D">
        <w:trPr>
          <w:trHeight w:hRule="exact" w:val="270"/>
        </w:trPr>
        <w:tc>
          <w:tcPr>
            <w:tcW w:w="20" w:type="dxa"/>
            <w:tcBorders>
              <w:top w:val="nil"/>
              <w:left w:val="nil"/>
              <w:bottom w:val="nil"/>
              <w:right w:val="nil"/>
            </w:tcBorders>
            <w:vAlign w:val="bottom"/>
          </w:tcPr>
          <w:p w:rsidR="0079452D" w:rsidRPr="00D56837" w:rsidRDefault="0079452D" w:rsidP="00FB1D65">
            <w:pPr>
              <w:rPr>
                <w:rFonts w:ascii="Verdana" w:hAnsi="Verdana"/>
                <w:sz w:val="18"/>
                <w:szCs w:val="18"/>
              </w:rPr>
            </w:pPr>
          </w:p>
        </w:tc>
        <w:tc>
          <w:tcPr>
            <w:tcW w:w="5020" w:type="dxa"/>
            <w:tcBorders>
              <w:top w:val="nil"/>
              <w:left w:val="nil"/>
              <w:bottom w:val="nil"/>
              <w:right w:val="nil"/>
            </w:tcBorders>
            <w:vAlign w:val="center"/>
          </w:tcPr>
          <w:p w:rsidR="0079452D" w:rsidRPr="00D56837" w:rsidRDefault="0079452D" w:rsidP="00D56837">
            <w:pPr>
              <w:rPr>
                <w:rFonts w:ascii="Verdana" w:hAnsi="Verdana"/>
                <w:sz w:val="18"/>
                <w:szCs w:val="18"/>
              </w:rPr>
            </w:pPr>
            <w:r>
              <w:rPr>
                <w:rFonts w:ascii="Verdana" w:hAnsi="Verdana"/>
                <w:sz w:val="18"/>
                <w:szCs w:val="18"/>
              </w:rPr>
              <w:t>Project and program expenses</w:t>
            </w:r>
          </w:p>
        </w:tc>
        <w:tc>
          <w:tcPr>
            <w:tcW w:w="915" w:type="dxa"/>
            <w:gridSpan w:val="3"/>
            <w:tcBorders>
              <w:top w:val="nil"/>
              <w:left w:val="nil"/>
              <w:bottom w:val="nil"/>
              <w:right w:val="nil"/>
            </w:tcBorders>
            <w:vAlign w:val="bottom"/>
          </w:tcPr>
          <w:p w:rsidR="0079452D" w:rsidRPr="00D56837" w:rsidRDefault="0079452D" w:rsidP="00BA5120">
            <w:pPr>
              <w:jc w:val="center"/>
              <w:rPr>
                <w:rFonts w:ascii="Verdana" w:hAnsi="Verdana"/>
                <w:sz w:val="18"/>
                <w:szCs w:val="18"/>
              </w:rPr>
            </w:pPr>
          </w:p>
        </w:tc>
        <w:tc>
          <w:tcPr>
            <w:tcW w:w="1695" w:type="dxa"/>
            <w:tcBorders>
              <w:top w:val="nil"/>
              <w:left w:val="nil"/>
              <w:bottom w:val="nil"/>
              <w:right w:val="nil"/>
            </w:tcBorders>
            <w:vAlign w:val="bottom"/>
          </w:tcPr>
          <w:p w:rsidR="0079452D" w:rsidRPr="00D56837" w:rsidRDefault="003A5B7F" w:rsidP="003A5B7F">
            <w:pPr>
              <w:jc w:val="right"/>
              <w:rPr>
                <w:rFonts w:ascii="Verdana" w:hAnsi="Verdana"/>
                <w:sz w:val="18"/>
                <w:szCs w:val="18"/>
              </w:rPr>
            </w:pPr>
            <w:r>
              <w:rPr>
                <w:rFonts w:ascii="Verdana" w:hAnsi="Verdana"/>
                <w:sz w:val="18"/>
                <w:szCs w:val="18"/>
              </w:rPr>
              <w:t>(349,653)</w:t>
            </w:r>
          </w:p>
        </w:tc>
        <w:tc>
          <w:tcPr>
            <w:tcW w:w="285" w:type="dxa"/>
            <w:gridSpan w:val="2"/>
            <w:tcBorders>
              <w:top w:val="nil"/>
              <w:left w:val="nil"/>
              <w:bottom w:val="nil"/>
              <w:right w:val="nil"/>
            </w:tcBorders>
            <w:vAlign w:val="bottom"/>
          </w:tcPr>
          <w:p w:rsidR="0079452D" w:rsidRPr="00D56837" w:rsidRDefault="0079452D" w:rsidP="00FB1D65">
            <w:pPr>
              <w:rPr>
                <w:rFonts w:ascii="Verdana" w:hAnsi="Verdana"/>
                <w:sz w:val="18"/>
                <w:szCs w:val="18"/>
              </w:rPr>
            </w:pPr>
          </w:p>
        </w:tc>
        <w:tc>
          <w:tcPr>
            <w:tcW w:w="1695" w:type="dxa"/>
            <w:tcBorders>
              <w:top w:val="nil"/>
              <w:left w:val="nil"/>
              <w:bottom w:val="nil"/>
              <w:right w:val="nil"/>
            </w:tcBorders>
            <w:vAlign w:val="bottom"/>
          </w:tcPr>
          <w:p w:rsidR="0079452D" w:rsidRPr="00D56837" w:rsidRDefault="0079452D" w:rsidP="00626E36">
            <w:pPr>
              <w:jc w:val="right"/>
              <w:rPr>
                <w:rFonts w:ascii="Verdana" w:hAnsi="Verdana"/>
                <w:sz w:val="18"/>
                <w:szCs w:val="18"/>
              </w:rPr>
            </w:pPr>
            <w:r>
              <w:rPr>
                <w:rFonts w:ascii="Verdana" w:hAnsi="Verdana"/>
                <w:sz w:val="18"/>
                <w:szCs w:val="18"/>
              </w:rPr>
              <w:t>(159,903)</w:t>
            </w:r>
          </w:p>
        </w:tc>
      </w:tr>
      <w:tr w:rsidR="0079452D" w:rsidTr="0079452D">
        <w:trPr>
          <w:trHeight w:hRule="exact" w:val="270"/>
        </w:trPr>
        <w:tc>
          <w:tcPr>
            <w:tcW w:w="20" w:type="dxa"/>
            <w:tcBorders>
              <w:top w:val="nil"/>
              <w:left w:val="nil"/>
              <w:bottom w:val="nil"/>
              <w:right w:val="nil"/>
            </w:tcBorders>
            <w:vAlign w:val="bottom"/>
          </w:tcPr>
          <w:p w:rsidR="0079452D" w:rsidRDefault="0079452D" w:rsidP="00FB1D65">
            <w:pPr>
              <w:rPr>
                <w:rFonts w:ascii="Verdana" w:hAnsi="Verdana"/>
                <w:sz w:val="18"/>
                <w:szCs w:val="18"/>
              </w:rPr>
            </w:pPr>
          </w:p>
        </w:tc>
        <w:tc>
          <w:tcPr>
            <w:tcW w:w="5020" w:type="dxa"/>
            <w:tcBorders>
              <w:top w:val="nil"/>
              <w:left w:val="nil"/>
              <w:bottom w:val="nil"/>
              <w:right w:val="nil"/>
            </w:tcBorders>
            <w:vAlign w:val="center"/>
          </w:tcPr>
          <w:p w:rsidR="0079452D" w:rsidRDefault="0079452D" w:rsidP="00D56837">
            <w:pPr>
              <w:rPr>
                <w:rFonts w:ascii="Verdana" w:hAnsi="Verdana"/>
                <w:sz w:val="18"/>
                <w:szCs w:val="18"/>
              </w:rPr>
            </w:pPr>
            <w:r>
              <w:rPr>
                <w:rFonts w:ascii="Verdana" w:hAnsi="Verdana"/>
                <w:sz w:val="18"/>
                <w:szCs w:val="18"/>
              </w:rPr>
              <w:t>Occupancy</w:t>
            </w:r>
            <w:r w:rsidRPr="00D56837">
              <w:rPr>
                <w:rFonts w:ascii="Verdana" w:hAnsi="Verdana"/>
                <w:sz w:val="18"/>
                <w:szCs w:val="18"/>
              </w:rPr>
              <w:t xml:space="preserve"> expenses</w:t>
            </w:r>
          </w:p>
        </w:tc>
        <w:tc>
          <w:tcPr>
            <w:tcW w:w="915" w:type="dxa"/>
            <w:gridSpan w:val="3"/>
            <w:tcBorders>
              <w:top w:val="nil"/>
              <w:left w:val="nil"/>
              <w:bottom w:val="nil"/>
              <w:right w:val="nil"/>
            </w:tcBorders>
            <w:vAlign w:val="bottom"/>
          </w:tcPr>
          <w:p w:rsidR="0079452D" w:rsidRPr="00D56837" w:rsidRDefault="0079452D" w:rsidP="00BA5120">
            <w:pPr>
              <w:jc w:val="center"/>
              <w:rPr>
                <w:rFonts w:ascii="Verdana" w:hAnsi="Verdana"/>
                <w:sz w:val="18"/>
                <w:szCs w:val="18"/>
              </w:rPr>
            </w:pPr>
          </w:p>
        </w:tc>
        <w:tc>
          <w:tcPr>
            <w:tcW w:w="1695" w:type="dxa"/>
            <w:tcBorders>
              <w:top w:val="nil"/>
              <w:left w:val="nil"/>
              <w:bottom w:val="nil"/>
              <w:right w:val="nil"/>
            </w:tcBorders>
            <w:vAlign w:val="bottom"/>
          </w:tcPr>
          <w:p w:rsidR="0079452D" w:rsidRPr="00D56837" w:rsidRDefault="003A5B7F" w:rsidP="003A5B7F">
            <w:pPr>
              <w:jc w:val="right"/>
              <w:rPr>
                <w:rFonts w:ascii="Verdana" w:hAnsi="Verdana"/>
                <w:sz w:val="18"/>
                <w:szCs w:val="18"/>
              </w:rPr>
            </w:pPr>
            <w:r>
              <w:rPr>
                <w:rFonts w:ascii="Verdana" w:hAnsi="Verdana"/>
                <w:sz w:val="18"/>
                <w:szCs w:val="18"/>
              </w:rPr>
              <w:t>(146,835)</w:t>
            </w:r>
          </w:p>
        </w:tc>
        <w:tc>
          <w:tcPr>
            <w:tcW w:w="285" w:type="dxa"/>
            <w:gridSpan w:val="2"/>
            <w:tcBorders>
              <w:top w:val="nil"/>
              <w:left w:val="nil"/>
              <w:bottom w:val="nil"/>
              <w:right w:val="nil"/>
            </w:tcBorders>
            <w:vAlign w:val="bottom"/>
          </w:tcPr>
          <w:p w:rsidR="0079452D" w:rsidRPr="00D56837" w:rsidRDefault="0079452D" w:rsidP="00EC2962">
            <w:pPr>
              <w:rPr>
                <w:rFonts w:ascii="Verdana" w:hAnsi="Verdana"/>
                <w:sz w:val="18"/>
                <w:szCs w:val="18"/>
              </w:rPr>
            </w:pPr>
          </w:p>
        </w:tc>
        <w:tc>
          <w:tcPr>
            <w:tcW w:w="1695" w:type="dxa"/>
            <w:tcBorders>
              <w:top w:val="nil"/>
              <w:left w:val="nil"/>
              <w:bottom w:val="nil"/>
              <w:right w:val="nil"/>
            </w:tcBorders>
            <w:vAlign w:val="bottom"/>
          </w:tcPr>
          <w:p w:rsidR="0079452D" w:rsidRPr="00D56837" w:rsidRDefault="0079452D" w:rsidP="00626E36">
            <w:pPr>
              <w:jc w:val="right"/>
              <w:rPr>
                <w:rFonts w:ascii="Verdana" w:hAnsi="Verdana"/>
                <w:sz w:val="18"/>
                <w:szCs w:val="18"/>
              </w:rPr>
            </w:pPr>
            <w:r>
              <w:rPr>
                <w:rFonts w:ascii="Verdana" w:hAnsi="Verdana"/>
                <w:sz w:val="18"/>
                <w:szCs w:val="18"/>
              </w:rPr>
              <w:t>(139,033)</w:t>
            </w:r>
          </w:p>
        </w:tc>
      </w:tr>
      <w:tr w:rsidR="0028403A" w:rsidTr="0079452D">
        <w:trPr>
          <w:trHeight w:hRule="exact" w:val="270"/>
        </w:trPr>
        <w:tc>
          <w:tcPr>
            <w:tcW w:w="20" w:type="dxa"/>
            <w:tcBorders>
              <w:top w:val="nil"/>
              <w:left w:val="nil"/>
              <w:bottom w:val="nil"/>
              <w:right w:val="nil"/>
            </w:tcBorders>
            <w:vAlign w:val="bottom"/>
          </w:tcPr>
          <w:p w:rsidR="0028403A" w:rsidRDefault="0028403A" w:rsidP="00FB1D65">
            <w:pPr>
              <w:rPr>
                <w:rFonts w:ascii="Verdana" w:hAnsi="Verdana"/>
                <w:sz w:val="18"/>
                <w:szCs w:val="18"/>
              </w:rPr>
            </w:pPr>
          </w:p>
        </w:tc>
        <w:tc>
          <w:tcPr>
            <w:tcW w:w="5020" w:type="dxa"/>
            <w:tcBorders>
              <w:top w:val="nil"/>
              <w:left w:val="nil"/>
              <w:bottom w:val="nil"/>
              <w:right w:val="nil"/>
            </w:tcBorders>
            <w:vAlign w:val="center"/>
          </w:tcPr>
          <w:p w:rsidR="0028403A" w:rsidRDefault="0028403A" w:rsidP="00C97A0F">
            <w:pPr>
              <w:rPr>
                <w:rFonts w:ascii="Verdana" w:hAnsi="Verdana"/>
                <w:sz w:val="18"/>
                <w:szCs w:val="18"/>
              </w:rPr>
            </w:pPr>
            <w:r>
              <w:rPr>
                <w:rFonts w:ascii="Verdana" w:hAnsi="Verdana"/>
                <w:sz w:val="18"/>
                <w:szCs w:val="18"/>
              </w:rPr>
              <w:t>Accommodation and travel</w:t>
            </w:r>
          </w:p>
        </w:tc>
        <w:tc>
          <w:tcPr>
            <w:tcW w:w="915" w:type="dxa"/>
            <w:gridSpan w:val="3"/>
            <w:tcBorders>
              <w:top w:val="nil"/>
              <w:left w:val="nil"/>
              <w:bottom w:val="nil"/>
              <w:right w:val="nil"/>
            </w:tcBorders>
            <w:vAlign w:val="bottom"/>
          </w:tcPr>
          <w:p w:rsidR="0028403A" w:rsidRPr="00D56837" w:rsidRDefault="0028403A" w:rsidP="00C97A0F">
            <w:pPr>
              <w:jc w:val="center"/>
              <w:rPr>
                <w:rFonts w:ascii="Verdana" w:hAnsi="Verdana"/>
                <w:sz w:val="18"/>
                <w:szCs w:val="18"/>
              </w:rPr>
            </w:pPr>
          </w:p>
        </w:tc>
        <w:tc>
          <w:tcPr>
            <w:tcW w:w="1695" w:type="dxa"/>
            <w:tcBorders>
              <w:top w:val="nil"/>
              <w:left w:val="nil"/>
              <w:bottom w:val="nil"/>
              <w:right w:val="nil"/>
            </w:tcBorders>
            <w:vAlign w:val="bottom"/>
          </w:tcPr>
          <w:p w:rsidR="0028403A" w:rsidRPr="00D56837" w:rsidRDefault="0028403A" w:rsidP="00C97A0F">
            <w:pPr>
              <w:jc w:val="right"/>
              <w:rPr>
                <w:rFonts w:ascii="Verdana" w:hAnsi="Verdana"/>
                <w:sz w:val="18"/>
                <w:szCs w:val="18"/>
              </w:rPr>
            </w:pPr>
            <w:r>
              <w:rPr>
                <w:rFonts w:ascii="Verdana" w:hAnsi="Verdana"/>
                <w:sz w:val="18"/>
                <w:szCs w:val="18"/>
              </w:rPr>
              <w:t>(76,138)</w:t>
            </w:r>
          </w:p>
        </w:tc>
        <w:tc>
          <w:tcPr>
            <w:tcW w:w="285" w:type="dxa"/>
            <w:gridSpan w:val="2"/>
            <w:tcBorders>
              <w:top w:val="nil"/>
              <w:left w:val="nil"/>
              <w:bottom w:val="nil"/>
              <w:right w:val="nil"/>
            </w:tcBorders>
            <w:vAlign w:val="bottom"/>
          </w:tcPr>
          <w:p w:rsidR="0028403A" w:rsidRPr="00D56837" w:rsidRDefault="0028403A" w:rsidP="00C97A0F">
            <w:pPr>
              <w:rPr>
                <w:rFonts w:ascii="Verdana" w:hAnsi="Verdana"/>
                <w:sz w:val="18"/>
                <w:szCs w:val="18"/>
              </w:rPr>
            </w:pPr>
          </w:p>
        </w:tc>
        <w:tc>
          <w:tcPr>
            <w:tcW w:w="1695" w:type="dxa"/>
            <w:tcBorders>
              <w:top w:val="nil"/>
              <w:left w:val="nil"/>
              <w:bottom w:val="nil"/>
              <w:right w:val="nil"/>
            </w:tcBorders>
            <w:vAlign w:val="bottom"/>
          </w:tcPr>
          <w:p w:rsidR="0028403A" w:rsidRPr="00D56837" w:rsidRDefault="0028403A" w:rsidP="00C97A0F">
            <w:pPr>
              <w:jc w:val="right"/>
              <w:rPr>
                <w:rFonts w:ascii="Verdana" w:hAnsi="Verdana"/>
                <w:sz w:val="18"/>
                <w:szCs w:val="18"/>
              </w:rPr>
            </w:pPr>
            <w:r>
              <w:rPr>
                <w:rFonts w:ascii="Verdana" w:hAnsi="Verdana"/>
                <w:sz w:val="18"/>
                <w:szCs w:val="18"/>
              </w:rPr>
              <w:t>(96,348)</w:t>
            </w:r>
          </w:p>
        </w:tc>
      </w:tr>
      <w:tr w:rsidR="0028403A" w:rsidTr="0079452D">
        <w:trPr>
          <w:trHeight w:hRule="exact" w:val="270"/>
        </w:trPr>
        <w:tc>
          <w:tcPr>
            <w:tcW w:w="20" w:type="dxa"/>
            <w:tcBorders>
              <w:top w:val="nil"/>
              <w:left w:val="nil"/>
              <w:bottom w:val="nil"/>
              <w:right w:val="nil"/>
            </w:tcBorders>
            <w:vAlign w:val="bottom"/>
          </w:tcPr>
          <w:p w:rsidR="0028403A" w:rsidRDefault="0028403A" w:rsidP="00FB1D65">
            <w:pPr>
              <w:rPr>
                <w:rFonts w:ascii="Verdana" w:hAnsi="Verdana"/>
                <w:sz w:val="18"/>
                <w:szCs w:val="18"/>
              </w:rPr>
            </w:pPr>
          </w:p>
        </w:tc>
        <w:tc>
          <w:tcPr>
            <w:tcW w:w="5020" w:type="dxa"/>
            <w:tcBorders>
              <w:top w:val="nil"/>
              <w:left w:val="nil"/>
              <w:bottom w:val="nil"/>
              <w:right w:val="nil"/>
            </w:tcBorders>
            <w:vAlign w:val="center"/>
          </w:tcPr>
          <w:p w:rsidR="0028403A" w:rsidRDefault="0028403A" w:rsidP="00C97A0F">
            <w:pPr>
              <w:rPr>
                <w:rFonts w:ascii="Verdana" w:hAnsi="Verdana"/>
                <w:sz w:val="18"/>
                <w:szCs w:val="18"/>
              </w:rPr>
            </w:pPr>
            <w:r>
              <w:rPr>
                <w:rFonts w:ascii="Verdana" w:hAnsi="Verdana"/>
                <w:sz w:val="18"/>
                <w:szCs w:val="18"/>
              </w:rPr>
              <w:t>Depreciation and amortisation</w:t>
            </w:r>
          </w:p>
        </w:tc>
        <w:tc>
          <w:tcPr>
            <w:tcW w:w="915" w:type="dxa"/>
            <w:gridSpan w:val="3"/>
            <w:tcBorders>
              <w:top w:val="nil"/>
              <w:left w:val="nil"/>
              <w:bottom w:val="nil"/>
              <w:right w:val="nil"/>
            </w:tcBorders>
            <w:vAlign w:val="bottom"/>
          </w:tcPr>
          <w:p w:rsidR="0028403A" w:rsidRPr="00D56837" w:rsidRDefault="0028403A" w:rsidP="00C97A0F">
            <w:pPr>
              <w:jc w:val="center"/>
              <w:rPr>
                <w:rFonts w:ascii="Verdana" w:hAnsi="Verdana"/>
                <w:sz w:val="18"/>
                <w:szCs w:val="18"/>
              </w:rPr>
            </w:pPr>
            <w:r>
              <w:rPr>
                <w:rFonts w:ascii="Verdana" w:hAnsi="Verdana"/>
                <w:sz w:val="18"/>
                <w:szCs w:val="18"/>
              </w:rPr>
              <w:t>3</w:t>
            </w:r>
          </w:p>
        </w:tc>
        <w:tc>
          <w:tcPr>
            <w:tcW w:w="1695" w:type="dxa"/>
            <w:tcBorders>
              <w:top w:val="nil"/>
              <w:left w:val="nil"/>
              <w:bottom w:val="nil"/>
              <w:right w:val="nil"/>
            </w:tcBorders>
            <w:vAlign w:val="bottom"/>
          </w:tcPr>
          <w:p w:rsidR="0028403A" w:rsidRPr="00D56837" w:rsidRDefault="0028403A" w:rsidP="00C97A0F">
            <w:pPr>
              <w:jc w:val="right"/>
              <w:rPr>
                <w:rFonts w:ascii="Verdana" w:hAnsi="Verdana"/>
                <w:sz w:val="18"/>
                <w:szCs w:val="18"/>
              </w:rPr>
            </w:pPr>
            <w:r>
              <w:rPr>
                <w:rFonts w:ascii="Verdana" w:hAnsi="Verdana"/>
                <w:sz w:val="18"/>
                <w:szCs w:val="18"/>
              </w:rPr>
              <w:t>(60,904)</w:t>
            </w:r>
          </w:p>
        </w:tc>
        <w:tc>
          <w:tcPr>
            <w:tcW w:w="285" w:type="dxa"/>
            <w:gridSpan w:val="2"/>
            <w:tcBorders>
              <w:top w:val="nil"/>
              <w:left w:val="nil"/>
              <w:bottom w:val="nil"/>
              <w:right w:val="nil"/>
            </w:tcBorders>
            <w:vAlign w:val="bottom"/>
          </w:tcPr>
          <w:p w:rsidR="0028403A" w:rsidRPr="00D56837" w:rsidRDefault="0028403A" w:rsidP="00C97A0F">
            <w:pPr>
              <w:rPr>
                <w:rFonts w:ascii="Verdana" w:hAnsi="Verdana"/>
                <w:sz w:val="18"/>
                <w:szCs w:val="18"/>
              </w:rPr>
            </w:pPr>
          </w:p>
        </w:tc>
        <w:tc>
          <w:tcPr>
            <w:tcW w:w="1695" w:type="dxa"/>
            <w:tcBorders>
              <w:top w:val="nil"/>
              <w:left w:val="nil"/>
              <w:bottom w:val="nil"/>
              <w:right w:val="nil"/>
            </w:tcBorders>
            <w:vAlign w:val="bottom"/>
          </w:tcPr>
          <w:p w:rsidR="0028403A" w:rsidRPr="00D56837" w:rsidRDefault="0028403A" w:rsidP="00C97A0F">
            <w:pPr>
              <w:jc w:val="right"/>
              <w:rPr>
                <w:rFonts w:ascii="Verdana" w:hAnsi="Verdana"/>
                <w:sz w:val="18"/>
                <w:szCs w:val="18"/>
              </w:rPr>
            </w:pPr>
            <w:r>
              <w:rPr>
                <w:rFonts w:ascii="Verdana" w:hAnsi="Verdana"/>
                <w:sz w:val="18"/>
                <w:szCs w:val="18"/>
              </w:rPr>
              <w:t>(39,441)</w:t>
            </w:r>
          </w:p>
        </w:tc>
      </w:tr>
      <w:tr w:rsidR="0028403A" w:rsidTr="0079452D">
        <w:trPr>
          <w:trHeight w:hRule="exact" w:val="270"/>
        </w:trPr>
        <w:tc>
          <w:tcPr>
            <w:tcW w:w="20" w:type="dxa"/>
            <w:tcBorders>
              <w:top w:val="nil"/>
              <w:left w:val="nil"/>
              <w:bottom w:val="nil"/>
              <w:right w:val="nil"/>
            </w:tcBorders>
            <w:vAlign w:val="bottom"/>
          </w:tcPr>
          <w:p w:rsidR="0028403A" w:rsidRDefault="0028403A" w:rsidP="00FB1D65">
            <w:pPr>
              <w:rPr>
                <w:rFonts w:ascii="Verdana" w:hAnsi="Verdana"/>
                <w:sz w:val="18"/>
                <w:szCs w:val="18"/>
              </w:rPr>
            </w:pPr>
          </w:p>
        </w:tc>
        <w:tc>
          <w:tcPr>
            <w:tcW w:w="5020" w:type="dxa"/>
            <w:tcBorders>
              <w:top w:val="nil"/>
              <w:left w:val="nil"/>
              <w:bottom w:val="nil"/>
              <w:right w:val="nil"/>
            </w:tcBorders>
            <w:vAlign w:val="center"/>
          </w:tcPr>
          <w:p w:rsidR="0028403A" w:rsidRDefault="0028403A" w:rsidP="00C97A0F">
            <w:pPr>
              <w:rPr>
                <w:rFonts w:ascii="Verdana" w:hAnsi="Verdana"/>
                <w:sz w:val="18"/>
                <w:szCs w:val="18"/>
              </w:rPr>
            </w:pPr>
            <w:r>
              <w:rPr>
                <w:rFonts w:ascii="Verdana" w:hAnsi="Verdana"/>
                <w:sz w:val="18"/>
                <w:szCs w:val="18"/>
              </w:rPr>
              <w:t xml:space="preserve">Information technology </w:t>
            </w:r>
          </w:p>
        </w:tc>
        <w:tc>
          <w:tcPr>
            <w:tcW w:w="915" w:type="dxa"/>
            <w:gridSpan w:val="3"/>
            <w:tcBorders>
              <w:top w:val="nil"/>
              <w:left w:val="nil"/>
              <w:bottom w:val="nil"/>
              <w:right w:val="nil"/>
            </w:tcBorders>
            <w:vAlign w:val="bottom"/>
          </w:tcPr>
          <w:p w:rsidR="0028403A" w:rsidRPr="00D56837" w:rsidRDefault="0028403A" w:rsidP="00C97A0F">
            <w:pPr>
              <w:jc w:val="center"/>
              <w:rPr>
                <w:rFonts w:ascii="Verdana" w:hAnsi="Verdana"/>
                <w:sz w:val="18"/>
                <w:szCs w:val="18"/>
              </w:rPr>
            </w:pPr>
          </w:p>
        </w:tc>
        <w:tc>
          <w:tcPr>
            <w:tcW w:w="1695" w:type="dxa"/>
            <w:tcBorders>
              <w:top w:val="nil"/>
              <w:left w:val="nil"/>
              <w:bottom w:val="nil"/>
              <w:right w:val="nil"/>
            </w:tcBorders>
            <w:vAlign w:val="bottom"/>
          </w:tcPr>
          <w:p w:rsidR="0028403A" w:rsidRPr="00D56837" w:rsidRDefault="0028403A" w:rsidP="00C97A0F">
            <w:pPr>
              <w:jc w:val="right"/>
              <w:rPr>
                <w:rFonts w:ascii="Verdana" w:hAnsi="Verdana"/>
                <w:sz w:val="18"/>
                <w:szCs w:val="18"/>
              </w:rPr>
            </w:pPr>
            <w:r>
              <w:rPr>
                <w:rFonts w:ascii="Verdana" w:hAnsi="Verdana"/>
                <w:sz w:val="18"/>
                <w:szCs w:val="18"/>
              </w:rPr>
              <w:t>(46,914)</w:t>
            </w:r>
          </w:p>
        </w:tc>
        <w:tc>
          <w:tcPr>
            <w:tcW w:w="285" w:type="dxa"/>
            <w:gridSpan w:val="2"/>
            <w:tcBorders>
              <w:top w:val="nil"/>
              <w:left w:val="nil"/>
              <w:bottom w:val="nil"/>
              <w:right w:val="nil"/>
            </w:tcBorders>
            <w:vAlign w:val="bottom"/>
          </w:tcPr>
          <w:p w:rsidR="0028403A" w:rsidRPr="00D56837" w:rsidRDefault="0028403A" w:rsidP="00C97A0F">
            <w:pPr>
              <w:rPr>
                <w:rFonts w:ascii="Verdana" w:hAnsi="Verdana"/>
                <w:sz w:val="18"/>
                <w:szCs w:val="18"/>
              </w:rPr>
            </w:pPr>
          </w:p>
        </w:tc>
        <w:tc>
          <w:tcPr>
            <w:tcW w:w="1695" w:type="dxa"/>
            <w:tcBorders>
              <w:top w:val="nil"/>
              <w:left w:val="nil"/>
              <w:bottom w:val="nil"/>
              <w:right w:val="nil"/>
            </w:tcBorders>
            <w:vAlign w:val="bottom"/>
          </w:tcPr>
          <w:p w:rsidR="0028403A" w:rsidRPr="00D56837" w:rsidRDefault="0028403A" w:rsidP="00C97A0F">
            <w:pPr>
              <w:jc w:val="right"/>
              <w:rPr>
                <w:rFonts w:ascii="Verdana" w:hAnsi="Verdana"/>
                <w:sz w:val="18"/>
                <w:szCs w:val="18"/>
              </w:rPr>
            </w:pPr>
            <w:r>
              <w:rPr>
                <w:rFonts w:ascii="Verdana" w:hAnsi="Verdana"/>
                <w:sz w:val="18"/>
                <w:szCs w:val="18"/>
              </w:rPr>
              <w:t>(66,623)</w:t>
            </w:r>
          </w:p>
        </w:tc>
      </w:tr>
      <w:tr w:rsidR="0028403A" w:rsidTr="0079452D">
        <w:trPr>
          <w:trHeight w:hRule="exact" w:val="278"/>
        </w:trPr>
        <w:tc>
          <w:tcPr>
            <w:tcW w:w="20" w:type="dxa"/>
            <w:tcBorders>
              <w:top w:val="nil"/>
              <w:left w:val="nil"/>
              <w:bottom w:val="nil"/>
              <w:right w:val="nil"/>
            </w:tcBorders>
            <w:vAlign w:val="bottom"/>
          </w:tcPr>
          <w:p w:rsidR="0028403A" w:rsidRPr="00D56837" w:rsidRDefault="0028403A" w:rsidP="00FB1D65">
            <w:pPr>
              <w:rPr>
                <w:rFonts w:ascii="Verdana" w:hAnsi="Verdana"/>
                <w:sz w:val="18"/>
                <w:szCs w:val="18"/>
              </w:rPr>
            </w:pPr>
            <w:r>
              <w:rPr>
                <w:rFonts w:ascii="Verdana" w:hAnsi="Verdana"/>
                <w:sz w:val="18"/>
                <w:szCs w:val="18"/>
              </w:rPr>
              <w:t>38,603</w:t>
            </w:r>
          </w:p>
        </w:tc>
        <w:tc>
          <w:tcPr>
            <w:tcW w:w="5020" w:type="dxa"/>
            <w:tcBorders>
              <w:top w:val="nil"/>
              <w:left w:val="nil"/>
              <w:bottom w:val="nil"/>
              <w:right w:val="nil"/>
            </w:tcBorders>
            <w:vAlign w:val="center"/>
          </w:tcPr>
          <w:p w:rsidR="0028403A" w:rsidRDefault="0028403A" w:rsidP="00D56837">
            <w:pPr>
              <w:rPr>
                <w:rFonts w:ascii="Verdana" w:hAnsi="Verdana"/>
                <w:sz w:val="18"/>
                <w:szCs w:val="18"/>
              </w:rPr>
            </w:pPr>
            <w:r>
              <w:rPr>
                <w:rFonts w:ascii="Verdana" w:hAnsi="Verdana"/>
                <w:sz w:val="18"/>
                <w:szCs w:val="18"/>
              </w:rPr>
              <w:t>Training and development</w:t>
            </w:r>
          </w:p>
        </w:tc>
        <w:tc>
          <w:tcPr>
            <w:tcW w:w="915" w:type="dxa"/>
            <w:gridSpan w:val="3"/>
            <w:tcBorders>
              <w:top w:val="nil"/>
              <w:left w:val="nil"/>
              <w:bottom w:val="nil"/>
              <w:right w:val="nil"/>
            </w:tcBorders>
            <w:vAlign w:val="bottom"/>
          </w:tcPr>
          <w:p w:rsidR="0028403A" w:rsidRPr="00D56837" w:rsidRDefault="0028403A" w:rsidP="00BA5120">
            <w:pPr>
              <w:jc w:val="center"/>
              <w:rPr>
                <w:rFonts w:ascii="Verdana" w:hAnsi="Verdana"/>
                <w:sz w:val="18"/>
                <w:szCs w:val="18"/>
              </w:rPr>
            </w:pPr>
          </w:p>
        </w:tc>
        <w:tc>
          <w:tcPr>
            <w:tcW w:w="1695" w:type="dxa"/>
            <w:tcBorders>
              <w:top w:val="nil"/>
              <w:left w:val="nil"/>
              <w:bottom w:val="nil"/>
              <w:right w:val="nil"/>
            </w:tcBorders>
            <w:vAlign w:val="bottom"/>
          </w:tcPr>
          <w:p w:rsidR="0028403A" w:rsidRPr="00D56837" w:rsidRDefault="0028403A" w:rsidP="00EA4D35">
            <w:pPr>
              <w:jc w:val="right"/>
              <w:rPr>
                <w:rFonts w:ascii="Verdana" w:hAnsi="Verdana"/>
                <w:sz w:val="18"/>
                <w:szCs w:val="18"/>
              </w:rPr>
            </w:pPr>
            <w:r>
              <w:rPr>
                <w:rFonts w:ascii="Verdana" w:hAnsi="Verdana"/>
                <w:bCs/>
                <w:sz w:val="18"/>
                <w:szCs w:val="18"/>
              </w:rPr>
              <w:t>(42,71</w:t>
            </w:r>
            <w:r w:rsidR="00EA4D35">
              <w:rPr>
                <w:rFonts w:ascii="Verdana" w:hAnsi="Verdana"/>
                <w:bCs/>
                <w:sz w:val="18"/>
                <w:szCs w:val="18"/>
              </w:rPr>
              <w:t>4</w:t>
            </w:r>
            <w:r>
              <w:rPr>
                <w:rFonts w:ascii="Verdana" w:hAnsi="Verdana"/>
                <w:bCs/>
                <w:sz w:val="18"/>
                <w:szCs w:val="18"/>
              </w:rPr>
              <w:t>)</w:t>
            </w:r>
          </w:p>
        </w:tc>
        <w:tc>
          <w:tcPr>
            <w:tcW w:w="285" w:type="dxa"/>
            <w:gridSpan w:val="2"/>
            <w:tcBorders>
              <w:top w:val="nil"/>
              <w:left w:val="nil"/>
              <w:bottom w:val="nil"/>
              <w:right w:val="nil"/>
            </w:tcBorders>
            <w:vAlign w:val="bottom"/>
          </w:tcPr>
          <w:p w:rsidR="0028403A" w:rsidRPr="00D56837" w:rsidRDefault="0028403A" w:rsidP="00FB1D65">
            <w:pPr>
              <w:rPr>
                <w:rFonts w:ascii="Verdana" w:hAnsi="Verdana"/>
                <w:sz w:val="18"/>
                <w:szCs w:val="18"/>
              </w:rPr>
            </w:pPr>
          </w:p>
        </w:tc>
        <w:tc>
          <w:tcPr>
            <w:tcW w:w="1695" w:type="dxa"/>
            <w:tcBorders>
              <w:top w:val="nil"/>
              <w:left w:val="nil"/>
              <w:bottom w:val="nil"/>
              <w:right w:val="nil"/>
            </w:tcBorders>
            <w:vAlign w:val="bottom"/>
          </w:tcPr>
          <w:p w:rsidR="0028403A" w:rsidRPr="00D56837" w:rsidRDefault="0028403A" w:rsidP="00626E36">
            <w:pPr>
              <w:jc w:val="right"/>
              <w:rPr>
                <w:rFonts w:ascii="Verdana" w:hAnsi="Verdana"/>
                <w:sz w:val="18"/>
                <w:szCs w:val="18"/>
              </w:rPr>
            </w:pPr>
            <w:r>
              <w:rPr>
                <w:rFonts w:ascii="Verdana" w:hAnsi="Verdana"/>
                <w:bCs/>
                <w:sz w:val="18"/>
                <w:szCs w:val="18"/>
              </w:rPr>
              <w:t>(25,294)</w:t>
            </w:r>
          </w:p>
        </w:tc>
      </w:tr>
      <w:tr w:rsidR="0028403A" w:rsidTr="0079452D">
        <w:trPr>
          <w:trHeight w:hRule="exact" w:val="278"/>
        </w:trPr>
        <w:tc>
          <w:tcPr>
            <w:tcW w:w="20" w:type="dxa"/>
            <w:tcBorders>
              <w:top w:val="nil"/>
              <w:left w:val="nil"/>
              <w:bottom w:val="nil"/>
              <w:right w:val="nil"/>
            </w:tcBorders>
            <w:vAlign w:val="bottom"/>
          </w:tcPr>
          <w:p w:rsidR="0028403A" w:rsidRPr="00D56837" w:rsidRDefault="0028403A" w:rsidP="00FB1D65">
            <w:pPr>
              <w:rPr>
                <w:rFonts w:ascii="Verdana" w:hAnsi="Verdana"/>
                <w:sz w:val="18"/>
                <w:szCs w:val="18"/>
              </w:rPr>
            </w:pPr>
            <w:r>
              <w:rPr>
                <w:rFonts w:ascii="Verdana" w:hAnsi="Verdana"/>
                <w:sz w:val="18"/>
                <w:szCs w:val="18"/>
              </w:rPr>
              <w:t>I</w:t>
            </w:r>
          </w:p>
        </w:tc>
        <w:tc>
          <w:tcPr>
            <w:tcW w:w="5020" w:type="dxa"/>
            <w:tcBorders>
              <w:top w:val="nil"/>
              <w:left w:val="nil"/>
              <w:bottom w:val="nil"/>
              <w:right w:val="nil"/>
            </w:tcBorders>
            <w:vAlign w:val="center"/>
          </w:tcPr>
          <w:p w:rsidR="0028403A" w:rsidRPr="00D56837" w:rsidRDefault="0028403A" w:rsidP="00C97A0F">
            <w:pPr>
              <w:rPr>
                <w:rFonts w:ascii="Verdana" w:hAnsi="Verdana"/>
                <w:sz w:val="18"/>
                <w:szCs w:val="18"/>
              </w:rPr>
            </w:pPr>
            <w:r>
              <w:rPr>
                <w:rFonts w:ascii="Verdana" w:hAnsi="Verdana"/>
                <w:sz w:val="18"/>
                <w:szCs w:val="18"/>
              </w:rPr>
              <w:t>Printing, postage and stationary</w:t>
            </w:r>
          </w:p>
        </w:tc>
        <w:tc>
          <w:tcPr>
            <w:tcW w:w="915" w:type="dxa"/>
            <w:gridSpan w:val="3"/>
            <w:tcBorders>
              <w:top w:val="nil"/>
              <w:left w:val="nil"/>
              <w:bottom w:val="nil"/>
              <w:right w:val="nil"/>
            </w:tcBorders>
            <w:vAlign w:val="bottom"/>
          </w:tcPr>
          <w:p w:rsidR="0028403A" w:rsidRPr="00D56837" w:rsidRDefault="0028403A" w:rsidP="00C97A0F">
            <w:pPr>
              <w:jc w:val="center"/>
              <w:rPr>
                <w:rFonts w:ascii="Verdana" w:hAnsi="Verdana"/>
                <w:sz w:val="18"/>
                <w:szCs w:val="18"/>
              </w:rPr>
            </w:pPr>
          </w:p>
        </w:tc>
        <w:tc>
          <w:tcPr>
            <w:tcW w:w="1695" w:type="dxa"/>
            <w:tcBorders>
              <w:top w:val="nil"/>
              <w:left w:val="nil"/>
              <w:bottom w:val="nil"/>
              <w:right w:val="nil"/>
            </w:tcBorders>
            <w:vAlign w:val="bottom"/>
          </w:tcPr>
          <w:p w:rsidR="0028403A" w:rsidRPr="00D56837" w:rsidRDefault="0028403A" w:rsidP="00C97A0F">
            <w:pPr>
              <w:jc w:val="right"/>
              <w:rPr>
                <w:rFonts w:ascii="Verdana" w:hAnsi="Verdana"/>
                <w:sz w:val="18"/>
                <w:szCs w:val="18"/>
              </w:rPr>
            </w:pPr>
            <w:r>
              <w:rPr>
                <w:rFonts w:ascii="Verdana" w:hAnsi="Verdana"/>
                <w:sz w:val="18"/>
                <w:szCs w:val="18"/>
              </w:rPr>
              <w:t>(41,248)</w:t>
            </w:r>
          </w:p>
        </w:tc>
        <w:tc>
          <w:tcPr>
            <w:tcW w:w="285" w:type="dxa"/>
            <w:gridSpan w:val="2"/>
            <w:tcBorders>
              <w:top w:val="nil"/>
              <w:left w:val="nil"/>
              <w:bottom w:val="nil"/>
              <w:right w:val="nil"/>
            </w:tcBorders>
            <w:vAlign w:val="bottom"/>
          </w:tcPr>
          <w:p w:rsidR="0028403A" w:rsidRPr="00D56837" w:rsidRDefault="0028403A" w:rsidP="00C97A0F">
            <w:pPr>
              <w:rPr>
                <w:rFonts w:ascii="Verdana" w:hAnsi="Verdana"/>
                <w:sz w:val="18"/>
                <w:szCs w:val="18"/>
              </w:rPr>
            </w:pPr>
          </w:p>
        </w:tc>
        <w:tc>
          <w:tcPr>
            <w:tcW w:w="1695" w:type="dxa"/>
            <w:tcBorders>
              <w:top w:val="nil"/>
              <w:left w:val="nil"/>
              <w:bottom w:val="nil"/>
              <w:right w:val="nil"/>
            </w:tcBorders>
            <w:vAlign w:val="bottom"/>
          </w:tcPr>
          <w:p w:rsidR="0028403A" w:rsidRPr="00D56837" w:rsidRDefault="0028403A" w:rsidP="00C97A0F">
            <w:pPr>
              <w:jc w:val="right"/>
              <w:rPr>
                <w:rFonts w:ascii="Verdana" w:hAnsi="Verdana"/>
                <w:sz w:val="18"/>
                <w:szCs w:val="18"/>
              </w:rPr>
            </w:pPr>
            <w:r>
              <w:rPr>
                <w:rFonts w:ascii="Verdana" w:hAnsi="Verdana"/>
                <w:sz w:val="18"/>
                <w:szCs w:val="18"/>
              </w:rPr>
              <w:t>(47,346)</w:t>
            </w:r>
          </w:p>
        </w:tc>
      </w:tr>
      <w:tr w:rsidR="0028403A" w:rsidTr="0079452D">
        <w:trPr>
          <w:trHeight w:hRule="exact" w:val="278"/>
        </w:trPr>
        <w:tc>
          <w:tcPr>
            <w:tcW w:w="20" w:type="dxa"/>
            <w:tcBorders>
              <w:top w:val="nil"/>
              <w:left w:val="nil"/>
              <w:bottom w:val="nil"/>
              <w:right w:val="nil"/>
            </w:tcBorders>
            <w:vAlign w:val="bottom"/>
          </w:tcPr>
          <w:p w:rsidR="0028403A" w:rsidRPr="00D56837" w:rsidRDefault="0028403A" w:rsidP="00FB1D65">
            <w:pPr>
              <w:rPr>
                <w:rFonts w:ascii="Verdana" w:hAnsi="Verdana"/>
                <w:sz w:val="18"/>
                <w:szCs w:val="18"/>
              </w:rPr>
            </w:pPr>
          </w:p>
        </w:tc>
        <w:tc>
          <w:tcPr>
            <w:tcW w:w="5020" w:type="dxa"/>
            <w:tcBorders>
              <w:top w:val="nil"/>
              <w:left w:val="nil"/>
              <w:bottom w:val="nil"/>
              <w:right w:val="nil"/>
            </w:tcBorders>
            <w:vAlign w:val="center"/>
          </w:tcPr>
          <w:p w:rsidR="0028403A" w:rsidRDefault="0028403A" w:rsidP="00C97A0F">
            <w:pPr>
              <w:rPr>
                <w:rFonts w:ascii="Verdana" w:hAnsi="Verdana"/>
                <w:sz w:val="18"/>
                <w:szCs w:val="18"/>
              </w:rPr>
            </w:pPr>
            <w:r>
              <w:rPr>
                <w:rFonts w:ascii="Verdana" w:hAnsi="Verdana"/>
                <w:sz w:val="18"/>
                <w:szCs w:val="18"/>
              </w:rPr>
              <w:t>Marketing and advertising</w:t>
            </w:r>
          </w:p>
        </w:tc>
        <w:tc>
          <w:tcPr>
            <w:tcW w:w="915" w:type="dxa"/>
            <w:gridSpan w:val="3"/>
            <w:tcBorders>
              <w:top w:val="nil"/>
              <w:left w:val="nil"/>
              <w:bottom w:val="nil"/>
              <w:right w:val="nil"/>
            </w:tcBorders>
            <w:vAlign w:val="bottom"/>
          </w:tcPr>
          <w:p w:rsidR="0028403A" w:rsidRPr="00D56837" w:rsidRDefault="0028403A" w:rsidP="00C97A0F">
            <w:pPr>
              <w:jc w:val="center"/>
              <w:rPr>
                <w:rFonts w:ascii="Verdana" w:hAnsi="Verdana"/>
                <w:sz w:val="18"/>
                <w:szCs w:val="18"/>
              </w:rPr>
            </w:pPr>
          </w:p>
        </w:tc>
        <w:tc>
          <w:tcPr>
            <w:tcW w:w="1695" w:type="dxa"/>
            <w:tcBorders>
              <w:top w:val="nil"/>
              <w:left w:val="nil"/>
              <w:right w:val="nil"/>
            </w:tcBorders>
            <w:vAlign w:val="bottom"/>
          </w:tcPr>
          <w:p w:rsidR="0028403A" w:rsidRPr="00D56837" w:rsidRDefault="0028403A" w:rsidP="00C97A0F">
            <w:pPr>
              <w:jc w:val="right"/>
              <w:rPr>
                <w:rFonts w:ascii="Verdana" w:hAnsi="Verdana"/>
                <w:bCs/>
                <w:sz w:val="18"/>
                <w:szCs w:val="18"/>
              </w:rPr>
            </w:pPr>
            <w:r>
              <w:rPr>
                <w:rFonts w:ascii="Verdana" w:hAnsi="Verdana"/>
                <w:bCs/>
                <w:sz w:val="18"/>
                <w:szCs w:val="18"/>
              </w:rPr>
              <w:t>(29,050)</w:t>
            </w:r>
          </w:p>
        </w:tc>
        <w:tc>
          <w:tcPr>
            <w:tcW w:w="285" w:type="dxa"/>
            <w:gridSpan w:val="2"/>
            <w:tcBorders>
              <w:top w:val="nil"/>
              <w:left w:val="nil"/>
              <w:right w:val="nil"/>
            </w:tcBorders>
            <w:vAlign w:val="bottom"/>
          </w:tcPr>
          <w:p w:rsidR="0028403A" w:rsidRPr="00D56837" w:rsidRDefault="0028403A" w:rsidP="00C97A0F">
            <w:pPr>
              <w:jc w:val="right"/>
              <w:rPr>
                <w:rFonts w:ascii="Verdana" w:hAnsi="Verdana"/>
                <w:sz w:val="18"/>
                <w:szCs w:val="18"/>
              </w:rPr>
            </w:pPr>
          </w:p>
        </w:tc>
        <w:tc>
          <w:tcPr>
            <w:tcW w:w="1695" w:type="dxa"/>
            <w:tcBorders>
              <w:top w:val="nil"/>
              <w:left w:val="nil"/>
              <w:right w:val="nil"/>
            </w:tcBorders>
            <w:vAlign w:val="bottom"/>
          </w:tcPr>
          <w:p w:rsidR="0028403A" w:rsidRPr="00D56837" w:rsidRDefault="0028403A" w:rsidP="00C97A0F">
            <w:pPr>
              <w:jc w:val="right"/>
              <w:rPr>
                <w:rFonts w:ascii="Verdana" w:hAnsi="Verdana"/>
                <w:bCs/>
                <w:sz w:val="18"/>
                <w:szCs w:val="18"/>
              </w:rPr>
            </w:pPr>
            <w:r>
              <w:rPr>
                <w:rFonts w:ascii="Verdana" w:hAnsi="Verdana"/>
                <w:bCs/>
                <w:sz w:val="18"/>
                <w:szCs w:val="18"/>
              </w:rPr>
              <w:t>(33,042)</w:t>
            </w:r>
          </w:p>
        </w:tc>
      </w:tr>
      <w:tr w:rsidR="0028403A" w:rsidTr="0079452D">
        <w:trPr>
          <w:trHeight w:hRule="exact" w:val="278"/>
        </w:trPr>
        <w:tc>
          <w:tcPr>
            <w:tcW w:w="20" w:type="dxa"/>
            <w:tcBorders>
              <w:top w:val="nil"/>
              <w:left w:val="nil"/>
              <w:bottom w:val="nil"/>
              <w:right w:val="nil"/>
            </w:tcBorders>
            <w:vAlign w:val="bottom"/>
          </w:tcPr>
          <w:p w:rsidR="0028403A" w:rsidRPr="00D56837" w:rsidRDefault="0028403A" w:rsidP="00FB1D65">
            <w:pPr>
              <w:rPr>
                <w:rFonts w:ascii="Verdana" w:hAnsi="Verdana"/>
                <w:sz w:val="18"/>
                <w:szCs w:val="18"/>
              </w:rPr>
            </w:pPr>
          </w:p>
        </w:tc>
        <w:tc>
          <w:tcPr>
            <w:tcW w:w="5020" w:type="dxa"/>
            <w:tcBorders>
              <w:top w:val="nil"/>
              <w:left w:val="nil"/>
              <w:bottom w:val="nil"/>
              <w:right w:val="nil"/>
            </w:tcBorders>
            <w:vAlign w:val="center"/>
          </w:tcPr>
          <w:p w:rsidR="0028403A" w:rsidRDefault="0028403A" w:rsidP="00C97A0F">
            <w:pPr>
              <w:rPr>
                <w:rFonts w:ascii="Verdana" w:hAnsi="Verdana"/>
                <w:sz w:val="18"/>
                <w:szCs w:val="18"/>
              </w:rPr>
            </w:pPr>
            <w:r>
              <w:rPr>
                <w:rFonts w:ascii="Verdana" w:hAnsi="Verdana"/>
                <w:sz w:val="18"/>
                <w:szCs w:val="18"/>
              </w:rPr>
              <w:t>Conferences and events</w:t>
            </w:r>
          </w:p>
        </w:tc>
        <w:tc>
          <w:tcPr>
            <w:tcW w:w="915" w:type="dxa"/>
            <w:gridSpan w:val="3"/>
            <w:tcBorders>
              <w:top w:val="nil"/>
              <w:left w:val="nil"/>
              <w:bottom w:val="nil"/>
              <w:right w:val="nil"/>
            </w:tcBorders>
            <w:vAlign w:val="bottom"/>
          </w:tcPr>
          <w:p w:rsidR="0028403A" w:rsidRPr="00D56837" w:rsidRDefault="0028403A" w:rsidP="00C97A0F">
            <w:pPr>
              <w:jc w:val="center"/>
              <w:rPr>
                <w:rFonts w:ascii="Verdana" w:hAnsi="Verdana"/>
                <w:sz w:val="18"/>
                <w:szCs w:val="18"/>
              </w:rPr>
            </w:pPr>
          </w:p>
        </w:tc>
        <w:tc>
          <w:tcPr>
            <w:tcW w:w="1695" w:type="dxa"/>
            <w:tcBorders>
              <w:top w:val="nil"/>
              <w:left w:val="nil"/>
              <w:right w:val="nil"/>
            </w:tcBorders>
            <w:vAlign w:val="bottom"/>
          </w:tcPr>
          <w:p w:rsidR="0028403A" w:rsidRDefault="0028403A" w:rsidP="00C97A0F">
            <w:pPr>
              <w:jc w:val="right"/>
              <w:rPr>
                <w:rFonts w:ascii="Verdana" w:hAnsi="Verdana"/>
                <w:sz w:val="18"/>
                <w:szCs w:val="18"/>
              </w:rPr>
            </w:pPr>
            <w:r>
              <w:rPr>
                <w:rFonts w:ascii="Verdana" w:hAnsi="Verdana"/>
                <w:sz w:val="18"/>
                <w:szCs w:val="18"/>
              </w:rPr>
              <w:t>(26,617)</w:t>
            </w:r>
          </w:p>
        </w:tc>
        <w:tc>
          <w:tcPr>
            <w:tcW w:w="285" w:type="dxa"/>
            <w:gridSpan w:val="2"/>
            <w:tcBorders>
              <w:top w:val="nil"/>
              <w:left w:val="nil"/>
              <w:right w:val="nil"/>
            </w:tcBorders>
            <w:vAlign w:val="bottom"/>
          </w:tcPr>
          <w:p w:rsidR="0028403A" w:rsidRPr="00D56837" w:rsidRDefault="0028403A" w:rsidP="00C97A0F">
            <w:pPr>
              <w:rPr>
                <w:rFonts w:ascii="Verdana" w:hAnsi="Verdana"/>
                <w:sz w:val="18"/>
                <w:szCs w:val="18"/>
              </w:rPr>
            </w:pPr>
          </w:p>
        </w:tc>
        <w:tc>
          <w:tcPr>
            <w:tcW w:w="1695" w:type="dxa"/>
            <w:tcBorders>
              <w:top w:val="nil"/>
              <w:left w:val="nil"/>
              <w:right w:val="nil"/>
            </w:tcBorders>
            <w:vAlign w:val="bottom"/>
          </w:tcPr>
          <w:p w:rsidR="0028403A" w:rsidRDefault="0028403A" w:rsidP="00C97A0F">
            <w:pPr>
              <w:jc w:val="right"/>
              <w:rPr>
                <w:rFonts w:ascii="Verdana" w:hAnsi="Verdana"/>
                <w:sz w:val="18"/>
                <w:szCs w:val="18"/>
              </w:rPr>
            </w:pPr>
            <w:r>
              <w:rPr>
                <w:rFonts w:ascii="Verdana" w:hAnsi="Verdana"/>
                <w:sz w:val="18"/>
                <w:szCs w:val="18"/>
              </w:rPr>
              <w:t>(115,921)</w:t>
            </w:r>
          </w:p>
        </w:tc>
      </w:tr>
      <w:tr w:rsidR="0028403A" w:rsidTr="0079452D">
        <w:trPr>
          <w:trHeight w:hRule="exact" w:val="270"/>
        </w:trPr>
        <w:tc>
          <w:tcPr>
            <w:tcW w:w="20" w:type="dxa"/>
            <w:tcBorders>
              <w:top w:val="nil"/>
              <w:left w:val="nil"/>
              <w:bottom w:val="nil"/>
              <w:right w:val="nil"/>
            </w:tcBorders>
            <w:vAlign w:val="bottom"/>
          </w:tcPr>
          <w:p w:rsidR="0028403A" w:rsidRPr="00D56837" w:rsidRDefault="0028403A" w:rsidP="00EC2962">
            <w:pPr>
              <w:rPr>
                <w:rFonts w:ascii="Verdana" w:hAnsi="Verdana"/>
                <w:sz w:val="18"/>
                <w:szCs w:val="18"/>
              </w:rPr>
            </w:pPr>
          </w:p>
        </w:tc>
        <w:tc>
          <w:tcPr>
            <w:tcW w:w="5020" w:type="dxa"/>
            <w:tcBorders>
              <w:top w:val="nil"/>
              <w:left w:val="nil"/>
              <w:bottom w:val="nil"/>
              <w:right w:val="nil"/>
            </w:tcBorders>
            <w:vAlign w:val="center"/>
          </w:tcPr>
          <w:p w:rsidR="0028403A" w:rsidRPr="00D56837" w:rsidRDefault="0028403A" w:rsidP="00EC2962">
            <w:pPr>
              <w:rPr>
                <w:rFonts w:ascii="Verdana" w:hAnsi="Verdana"/>
                <w:sz w:val="18"/>
                <w:szCs w:val="18"/>
              </w:rPr>
            </w:pPr>
            <w:r>
              <w:rPr>
                <w:rFonts w:ascii="Verdana" w:hAnsi="Verdana"/>
                <w:sz w:val="18"/>
                <w:szCs w:val="18"/>
              </w:rPr>
              <w:t>Audit, legal and accountancy f</w:t>
            </w:r>
            <w:r w:rsidRPr="00D56837">
              <w:rPr>
                <w:rFonts w:ascii="Verdana" w:hAnsi="Verdana"/>
                <w:sz w:val="18"/>
                <w:szCs w:val="18"/>
              </w:rPr>
              <w:t>ees</w:t>
            </w:r>
          </w:p>
        </w:tc>
        <w:tc>
          <w:tcPr>
            <w:tcW w:w="915" w:type="dxa"/>
            <w:gridSpan w:val="3"/>
            <w:tcBorders>
              <w:top w:val="nil"/>
              <w:left w:val="nil"/>
              <w:bottom w:val="nil"/>
              <w:right w:val="nil"/>
            </w:tcBorders>
            <w:vAlign w:val="bottom"/>
          </w:tcPr>
          <w:p w:rsidR="0028403A" w:rsidRPr="00D56837" w:rsidRDefault="0028403A" w:rsidP="00EC2962">
            <w:pPr>
              <w:jc w:val="center"/>
              <w:rPr>
                <w:rFonts w:ascii="Verdana" w:hAnsi="Verdana"/>
                <w:sz w:val="18"/>
                <w:szCs w:val="18"/>
              </w:rPr>
            </w:pPr>
          </w:p>
        </w:tc>
        <w:tc>
          <w:tcPr>
            <w:tcW w:w="1695" w:type="dxa"/>
            <w:tcBorders>
              <w:top w:val="nil"/>
              <w:left w:val="nil"/>
              <w:right w:val="nil"/>
            </w:tcBorders>
            <w:vAlign w:val="bottom"/>
          </w:tcPr>
          <w:p w:rsidR="0028403A" w:rsidRPr="00D56837" w:rsidRDefault="0028403A" w:rsidP="003A5B7F">
            <w:pPr>
              <w:jc w:val="right"/>
              <w:rPr>
                <w:rFonts w:ascii="Verdana" w:hAnsi="Verdana"/>
                <w:sz w:val="18"/>
                <w:szCs w:val="18"/>
              </w:rPr>
            </w:pPr>
            <w:r>
              <w:rPr>
                <w:rFonts w:ascii="Verdana" w:hAnsi="Verdana"/>
                <w:sz w:val="18"/>
                <w:szCs w:val="18"/>
              </w:rPr>
              <w:t>(18,663)</w:t>
            </w:r>
          </w:p>
        </w:tc>
        <w:tc>
          <w:tcPr>
            <w:tcW w:w="285" w:type="dxa"/>
            <w:gridSpan w:val="2"/>
            <w:tcBorders>
              <w:top w:val="nil"/>
              <w:left w:val="nil"/>
              <w:right w:val="nil"/>
            </w:tcBorders>
            <w:vAlign w:val="bottom"/>
          </w:tcPr>
          <w:p w:rsidR="0028403A" w:rsidRPr="00D56837" w:rsidRDefault="0028403A" w:rsidP="00EC2962">
            <w:pPr>
              <w:rPr>
                <w:rFonts w:ascii="Verdana" w:hAnsi="Verdana"/>
                <w:sz w:val="18"/>
                <w:szCs w:val="18"/>
              </w:rPr>
            </w:pPr>
          </w:p>
        </w:tc>
        <w:tc>
          <w:tcPr>
            <w:tcW w:w="1695" w:type="dxa"/>
            <w:tcBorders>
              <w:top w:val="nil"/>
              <w:left w:val="nil"/>
              <w:right w:val="nil"/>
            </w:tcBorders>
            <w:vAlign w:val="bottom"/>
          </w:tcPr>
          <w:p w:rsidR="0028403A" w:rsidRPr="00D56837" w:rsidRDefault="0028403A" w:rsidP="00626E36">
            <w:pPr>
              <w:jc w:val="right"/>
              <w:rPr>
                <w:rFonts w:ascii="Verdana" w:hAnsi="Verdana"/>
                <w:sz w:val="18"/>
                <w:szCs w:val="18"/>
              </w:rPr>
            </w:pPr>
            <w:r>
              <w:rPr>
                <w:rFonts w:ascii="Verdana" w:hAnsi="Verdana"/>
                <w:sz w:val="18"/>
                <w:szCs w:val="18"/>
              </w:rPr>
              <w:t>(29,697)</w:t>
            </w:r>
          </w:p>
        </w:tc>
      </w:tr>
      <w:tr w:rsidR="00EA4D35" w:rsidTr="00C97A0F">
        <w:trPr>
          <w:trHeight w:hRule="exact" w:val="255"/>
        </w:trPr>
        <w:tc>
          <w:tcPr>
            <w:tcW w:w="5040" w:type="dxa"/>
            <w:gridSpan w:val="2"/>
            <w:tcBorders>
              <w:left w:val="nil"/>
              <w:bottom w:val="nil"/>
              <w:right w:val="nil"/>
            </w:tcBorders>
            <w:vAlign w:val="bottom"/>
          </w:tcPr>
          <w:p w:rsidR="00EA4D35" w:rsidRPr="00D56837" w:rsidRDefault="00EA4D35" w:rsidP="00C97A0F">
            <w:pPr>
              <w:rPr>
                <w:rFonts w:ascii="Verdana" w:hAnsi="Verdana"/>
                <w:sz w:val="18"/>
                <w:szCs w:val="18"/>
              </w:rPr>
            </w:pPr>
            <w:r>
              <w:rPr>
                <w:rFonts w:ascii="Verdana" w:hAnsi="Verdana"/>
                <w:sz w:val="18"/>
                <w:szCs w:val="18"/>
              </w:rPr>
              <w:t>Interest paid</w:t>
            </w:r>
          </w:p>
        </w:tc>
        <w:tc>
          <w:tcPr>
            <w:tcW w:w="895" w:type="dxa"/>
            <w:gridSpan w:val="2"/>
            <w:tcBorders>
              <w:left w:val="nil"/>
              <w:bottom w:val="nil"/>
              <w:right w:val="nil"/>
            </w:tcBorders>
            <w:vAlign w:val="bottom"/>
          </w:tcPr>
          <w:p w:rsidR="00EA4D35" w:rsidRPr="00D56837" w:rsidRDefault="00EA4D35" w:rsidP="00C97A0F">
            <w:pPr>
              <w:jc w:val="center"/>
              <w:rPr>
                <w:rFonts w:ascii="Verdana" w:hAnsi="Verdana"/>
                <w:sz w:val="18"/>
                <w:szCs w:val="18"/>
              </w:rPr>
            </w:pPr>
          </w:p>
        </w:tc>
        <w:tc>
          <w:tcPr>
            <w:tcW w:w="20" w:type="dxa"/>
            <w:tcBorders>
              <w:left w:val="nil"/>
              <w:bottom w:val="nil"/>
              <w:right w:val="nil"/>
            </w:tcBorders>
            <w:vAlign w:val="bottom"/>
          </w:tcPr>
          <w:p w:rsidR="00EA4D35" w:rsidRPr="00D56837" w:rsidRDefault="00EA4D35" w:rsidP="00C97A0F">
            <w:pPr>
              <w:rPr>
                <w:rFonts w:ascii="Verdana" w:hAnsi="Verdana"/>
                <w:sz w:val="18"/>
                <w:szCs w:val="18"/>
              </w:rPr>
            </w:pPr>
          </w:p>
        </w:tc>
        <w:tc>
          <w:tcPr>
            <w:tcW w:w="1695" w:type="dxa"/>
            <w:tcBorders>
              <w:left w:val="nil"/>
              <w:right w:val="nil"/>
            </w:tcBorders>
            <w:vAlign w:val="bottom"/>
          </w:tcPr>
          <w:p w:rsidR="00EA4D35" w:rsidRPr="00D56837" w:rsidRDefault="00EA4D35" w:rsidP="00C97A0F">
            <w:pPr>
              <w:jc w:val="right"/>
              <w:rPr>
                <w:rFonts w:ascii="Verdana" w:hAnsi="Verdana"/>
                <w:bCs/>
                <w:sz w:val="18"/>
                <w:szCs w:val="18"/>
              </w:rPr>
            </w:pPr>
            <w:r>
              <w:rPr>
                <w:rFonts w:ascii="Verdana" w:hAnsi="Verdana"/>
                <w:bCs/>
                <w:sz w:val="18"/>
                <w:szCs w:val="18"/>
              </w:rPr>
              <w:t>(1,686)</w:t>
            </w:r>
          </w:p>
        </w:tc>
        <w:tc>
          <w:tcPr>
            <w:tcW w:w="270" w:type="dxa"/>
            <w:tcBorders>
              <w:left w:val="nil"/>
              <w:right w:val="nil"/>
            </w:tcBorders>
            <w:vAlign w:val="bottom"/>
          </w:tcPr>
          <w:p w:rsidR="00EA4D35" w:rsidRPr="00D56837" w:rsidRDefault="00EA4D35" w:rsidP="00C97A0F">
            <w:pPr>
              <w:jc w:val="right"/>
              <w:rPr>
                <w:rFonts w:ascii="Verdana" w:hAnsi="Verdana"/>
                <w:sz w:val="18"/>
                <w:szCs w:val="18"/>
              </w:rPr>
            </w:pPr>
          </w:p>
        </w:tc>
        <w:tc>
          <w:tcPr>
            <w:tcW w:w="1710" w:type="dxa"/>
            <w:gridSpan w:val="2"/>
            <w:tcBorders>
              <w:left w:val="nil"/>
              <w:right w:val="nil"/>
            </w:tcBorders>
            <w:vAlign w:val="bottom"/>
          </w:tcPr>
          <w:p w:rsidR="00EA4D35" w:rsidRPr="00D56837" w:rsidRDefault="00EA4D35" w:rsidP="00C97A0F">
            <w:pPr>
              <w:jc w:val="right"/>
              <w:rPr>
                <w:rFonts w:ascii="Verdana" w:hAnsi="Verdana"/>
                <w:bCs/>
                <w:sz w:val="18"/>
                <w:szCs w:val="18"/>
              </w:rPr>
            </w:pPr>
            <w:r>
              <w:rPr>
                <w:rFonts w:ascii="Verdana" w:hAnsi="Verdana"/>
                <w:bCs/>
                <w:sz w:val="18"/>
                <w:szCs w:val="18"/>
              </w:rPr>
              <w:t>(1,695)</w:t>
            </w:r>
          </w:p>
        </w:tc>
      </w:tr>
      <w:tr w:rsidR="0028403A" w:rsidTr="0079452D">
        <w:trPr>
          <w:trHeight w:hRule="exact" w:val="255"/>
        </w:trPr>
        <w:tc>
          <w:tcPr>
            <w:tcW w:w="5040" w:type="dxa"/>
            <w:gridSpan w:val="2"/>
            <w:tcBorders>
              <w:left w:val="nil"/>
              <w:bottom w:val="nil"/>
              <w:right w:val="nil"/>
            </w:tcBorders>
            <w:vAlign w:val="bottom"/>
          </w:tcPr>
          <w:p w:rsidR="0028403A" w:rsidRDefault="0028403A" w:rsidP="00FB1D65">
            <w:pPr>
              <w:rPr>
                <w:rFonts w:ascii="Verdana" w:hAnsi="Verdana"/>
                <w:sz w:val="18"/>
                <w:szCs w:val="18"/>
              </w:rPr>
            </w:pPr>
            <w:r>
              <w:rPr>
                <w:rFonts w:ascii="Verdana" w:hAnsi="Verdana"/>
                <w:sz w:val="18"/>
                <w:szCs w:val="18"/>
              </w:rPr>
              <w:t>CTN Transfer</w:t>
            </w:r>
          </w:p>
        </w:tc>
        <w:tc>
          <w:tcPr>
            <w:tcW w:w="895" w:type="dxa"/>
            <w:gridSpan w:val="2"/>
            <w:tcBorders>
              <w:left w:val="nil"/>
              <w:bottom w:val="nil"/>
              <w:right w:val="nil"/>
            </w:tcBorders>
            <w:vAlign w:val="bottom"/>
          </w:tcPr>
          <w:p w:rsidR="0028403A" w:rsidRPr="00D56837" w:rsidRDefault="0028403A" w:rsidP="00BA5120">
            <w:pPr>
              <w:jc w:val="center"/>
              <w:rPr>
                <w:rFonts w:ascii="Verdana" w:hAnsi="Verdana"/>
                <w:sz w:val="18"/>
                <w:szCs w:val="18"/>
              </w:rPr>
            </w:pPr>
          </w:p>
        </w:tc>
        <w:tc>
          <w:tcPr>
            <w:tcW w:w="20" w:type="dxa"/>
            <w:tcBorders>
              <w:left w:val="nil"/>
              <w:bottom w:val="nil"/>
              <w:right w:val="nil"/>
            </w:tcBorders>
            <w:vAlign w:val="bottom"/>
          </w:tcPr>
          <w:p w:rsidR="0028403A" w:rsidRPr="00D56837" w:rsidRDefault="0028403A" w:rsidP="00FB1D65">
            <w:pPr>
              <w:rPr>
                <w:rFonts w:ascii="Verdana" w:hAnsi="Verdana"/>
                <w:sz w:val="18"/>
                <w:szCs w:val="18"/>
              </w:rPr>
            </w:pPr>
          </w:p>
        </w:tc>
        <w:tc>
          <w:tcPr>
            <w:tcW w:w="1695" w:type="dxa"/>
            <w:tcBorders>
              <w:left w:val="nil"/>
              <w:right w:val="nil"/>
            </w:tcBorders>
            <w:vAlign w:val="bottom"/>
          </w:tcPr>
          <w:p w:rsidR="0028403A" w:rsidRPr="00D56837" w:rsidRDefault="0028403A" w:rsidP="003A5B7F">
            <w:pPr>
              <w:jc w:val="right"/>
              <w:rPr>
                <w:rFonts w:ascii="Verdana" w:hAnsi="Verdana"/>
                <w:bCs/>
                <w:sz w:val="18"/>
                <w:szCs w:val="18"/>
              </w:rPr>
            </w:pPr>
            <w:r>
              <w:rPr>
                <w:rFonts w:ascii="Verdana" w:hAnsi="Verdana"/>
                <w:bCs/>
                <w:sz w:val="18"/>
                <w:szCs w:val="18"/>
              </w:rPr>
              <w:t>-</w:t>
            </w:r>
          </w:p>
        </w:tc>
        <w:tc>
          <w:tcPr>
            <w:tcW w:w="270" w:type="dxa"/>
            <w:tcBorders>
              <w:left w:val="nil"/>
              <w:right w:val="nil"/>
            </w:tcBorders>
            <w:vAlign w:val="bottom"/>
          </w:tcPr>
          <w:p w:rsidR="0028403A" w:rsidRPr="00D56837" w:rsidRDefault="0028403A" w:rsidP="00FB1D65">
            <w:pPr>
              <w:jc w:val="right"/>
              <w:rPr>
                <w:rFonts w:ascii="Verdana" w:hAnsi="Verdana"/>
                <w:sz w:val="18"/>
                <w:szCs w:val="18"/>
              </w:rPr>
            </w:pPr>
          </w:p>
        </w:tc>
        <w:tc>
          <w:tcPr>
            <w:tcW w:w="1710" w:type="dxa"/>
            <w:gridSpan w:val="2"/>
            <w:tcBorders>
              <w:left w:val="nil"/>
              <w:right w:val="nil"/>
            </w:tcBorders>
            <w:vAlign w:val="bottom"/>
          </w:tcPr>
          <w:p w:rsidR="0028403A" w:rsidRPr="00D56837" w:rsidRDefault="0028403A" w:rsidP="00626E36">
            <w:pPr>
              <w:jc w:val="right"/>
              <w:rPr>
                <w:rFonts w:ascii="Verdana" w:hAnsi="Verdana"/>
                <w:bCs/>
                <w:sz w:val="18"/>
                <w:szCs w:val="18"/>
              </w:rPr>
            </w:pPr>
            <w:r>
              <w:rPr>
                <w:rFonts w:ascii="Verdana" w:hAnsi="Verdana"/>
                <w:bCs/>
                <w:sz w:val="18"/>
                <w:szCs w:val="18"/>
              </w:rPr>
              <w:t>(13,297)</w:t>
            </w:r>
          </w:p>
        </w:tc>
      </w:tr>
      <w:tr w:rsidR="0028403A" w:rsidTr="0079452D">
        <w:trPr>
          <w:trHeight w:hRule="exact" w:val="255"/>
        </w:trPr>
        <w:tc>
          <w:tcPr>
            <w:tcW w:w="5040" w:type="dxa"/>
            <w:gridSpan w:val="2"/>
            <w:tcBorders>
              <w:left w:val="nil"/>
              <w:bottom w:val="nil"/>
              <w:right w:val="nil"/>
            </w:tcBorders>
            <w:vAlign w:val="bottom"/>
          </w:tcPr>
          <w:p w:rsidR="0028403A" w:rsidRPr="00D56837" w:rsidRDefault="0028403A" w:rsidP="002D2091">
            <w:pPr>
              <w:rPr>
                <w:rFonts w:ascii="Verdana" w:hAnsi="Verdana"/>
                <w:sz w:val="18"/>
                <w:szCs w:val="18"/>
              </w:rPr>
            </w:pPr>
            <w:r w:rsidRPr="00D56837">
              <w:rPr>
                <w:rFonts w:ascii="Verdana" w:hAnsi="Verdana"/>
                <w:sz w:val="18"/>
                <w:szCs w:val="18"/>
              </w:rPr>
              <w:t>Other expenses</w:t>
            </w:r>
          </w:p>
        </w:tc>
        <w:tc>
          <w:tcPr>
            <w:tcW w:w="895" w:type="dxa"/>
            <w:gridSpan w:val="2"/>
            <w:tcBorders>
              <w:left w:val="nil"/>
              <w:bottom w:val="nil"/>
              <w:right w:val="nil"/>
            </w:tcBorders>
            <w:vAlign w:val="bottom"/>
          </w:tcPr>
          <w:p w:rsidR="0028403A" w:rsidRPr="00D56837" w:rsidRDefault="0028403A" w:rsidP="00BA5120">
            <w:pPr>
              <w:jc w:val="center"/>
              <w:rPr>
                <w:rFonts w:ascii="Verdana" w:hAnsi="Verdana"/>
                <w:sz w:val="18"/>
                <w:szCs w:val="18"/>
              </w:rPr>
            </w:pPr>
            <w:r>
              <w:rPr>
                <w:rFonts w:ascii="Verdana" w:hAnsi="Verdana"/>
                <w:sz w:val="18"/>
                <w:szCs w:val="18"/>
              </w:rPr>
              <w:t>3</w:t>
            </w:r>
          </w:p>
        </w:tc>
        <w:tc>
          <w:tcPr>
            <w:tcW w:w="20" w:type="dxa"/>
            <w:tcBorders>
              <w:left w:val="nil"/>
              <w:bottom w:val="nil"/>
              <w:right w:val="nil"/>
            </w:tcBorders>
            <w:vAlign w:val="bottom"/>
          </w:tcPr>
          <w:p w:rsidR="0028403A" w:rsidRPr="00D56837" w:rsidRDefault="0028403A" w:rsidP="00FB1D65">
            <w:pPr>
              <w:rPr>
                <w:rFonts w:ascii="Verdana" w:hAnsi="Verdana"/>
                <w:sz w:val="18"/>
                <w:szCs w:val="18"/>
              </w:rPr>
            </w:pPr>
          </w:p>
        </w:tc>
        <w:tc>
          <w:tcPr>
            <w:tcW w:w="1695" w:type="dxa"/>
            <w:tcBorders>
              <w:left w:val="nil"/>
              <w:bottom w:val="single" w:sz="4" w:space="0" w:color="auto"/>
              <w:right w:val="nil"/>
            </w:tcBorders>
            <w:vAlign w:val="bottom"/>
          </w:tcPr>
          <w:p w:rsidR="0028403A" w:rsidRPr="00D56837" w:rsidRDefault="0028403A" w:rsidP="003A5B7F">
            <w:pPr>
              <w:jc w:val="right"/>
              <w:rPr>
                <w:rFonts w:ascii="Verdana" w:hAnsi="Verdana"/>
                <w:bCs/>
                <w:sz w:val="18"/>
                <w:szCs w:val="18"/>
              </w:rPr>
            </w:pPr>
            <w:r>
              <w:rPr>
                <w:rFonts w:ascii="Verdana" w:hAnsi="Verdana"/>
                <w:bCs/>
                <w:sz w:val="18"/>
                <w:szCs w:val="18"/>
              </w:rPr>
              <w:t>(164,671)</w:t>
            </w:r>
          </w:p>
        </w:tc>
        <w:tc>
          <w:tcPr>
            <w:tcW w:w="270" w:type="dxa"/>
            <w:tcBorders>
              <w:left w:val="nil"/>
              <w:bottom w:val="nil"/>
              <w:right w:val="nil"/>
            </w:tcBorders>
            <w:vAlign w:val="bottom"/>
          </w:tcPr>
          <w:p w:rsidR="0028403A" w:rsidRPr="00D56837" w:rsidRDefault="0028403A" w:rsidP="00FB1D65">
            <w:pPr>
              <w:jc w:val="right"/>
              <w:rPr>
                <w:rFonts w:ascii="Verdana" w:hAnsi="Verdana"/>
                <w:sz w:val="18"/>
                <w:szCs w:val="18"/>
              </w:rPr>
            </w:pPr>
          </w:p>
        </w:tc>
        <w:tc>
          <w:tcPr>
            <w:tcW w:w="1710" w:type="dxa"/>
            <w:gridSpan w:val="2"/>
            <w:tcBorders>
              <w:left w:val="nil"/>
              <w:bottom w:val="single" w:sz="4" w:space="0" w:color="auto"/>
              <w:right w:val="nil"/>
            </w:tcBorders>
            <w:vAlign w:val="bottom"/>
          </w:tcPr>
          <w:p w:rsidR="0028403A" w:rsidRPr="00D56837" w:rsidRDefault="0028403A" w:rsidP="00626E36">
            <w:pPr>
              <w:jc w:val="right"/>
              <w:rPr>
                <w:rFonts w:ascii="Verdana" w:hAnsi="Verdana"/>
                <w:bCs/>
                <w:sz w:val="18"/>
                <w:szCs w:val="18"/>
              </w:rPr>
            </w:pPr>
            <w:r>
              <w:rPr>
                <w:rFonts w:ascii="Verdana" w:hAnsi="Verdana"/>
                <w:bCs/>
                <w:sz w:val="18"/>
                <w:szCs w:val="18"/>
              </w:rPr>
              <w:t>(143,731)</w:t>
            </w:r>
          </w:p>
        </w:tc>
      </w:tr>
      <w:tr w:rsidR="0028403A" w:rsidTr="0079452D">
        <w:trPr>
          <w:trHeight w:hRule="exact" w:val="255"/>
        </w:trPr>
        <w:tc>
          <w:tcPr>
            <w:tcW w:w="5040" w:type="dxa"/>
            <w:gridSpan w:val="2"/>
            <w:tcBorders>
              <w:top w:val="nil"/>
              <w:left w:val="nil"/>
              <w:bottom w:val="nil"/>
              <w:right w:val="nil"/>
            </w:tcBorders>
            <w:vAlign w:val="bottom"/>
          </w:tcPr>
          <w:p w:rsidR="0028403A" w:rsidRPr="00D56837" w:rsidRDefault="0028403A" w:rsidP="00FB1D65">
            <w:pPr>
              <w:rPr>
                <w:rFonts w:ascii="Verdana" w:hAnsi="Verdana"/>
                <w:sz w:val="18"/>
                <w:szCs w:val="18"/>
              </w:rPr>
            </w:pPr>
            <w:r w:rsidRPr="00D56837">
              <w:rPr>
                <w:rFonts w:ascii="Verdana" w:hAnsi="Verdana"/>
                <w:sz w:val="18"/>
                <w:szCs w:val="18"/>
              </w:rPr>
              <w:t>Profit before income tax</w:t>
            </w:r>
          </w:p>
        </w:tc>
        <w:tc>
          <w:tcPr>
            <w:tcW w:w="895" w:type="dxa"/>
            <w:gridSpan w:val="2"/>
            <w:tcBorders>
              <w:top w:val="nil"/>
              <w:left w:val="nil"/>
              <w:bottom w:val="nil"/>
              <w:right w:val="nil"/>
            </w:tcBorders>
            <w:vAlign w:val="bottom"/>
          </w:tcPr>
          <w:p w:rsidR="0028403A" w:rsidRPr="00D56837" w:rsidRDefault="0028403A" w:rsidP="00BA5120">
            <w:pPr>
              <w:jc w:val="center"/>
              <w:rPr>
                <w:rFonts w:ascii="Verdana" w:hAnsi="Verdana"/>
                <w:sz w:val="18"/>
                <w:szCs w:val="18"/>
              </w:rPr>
            </w:pPr>
          </w:p>
        </w:tc>
        <w:tc>
          <w:tcPr>
            <w:tcW w:w="20" w:type="dxa"/>
            <w:tcBorders>
              <w:top w:val="nil"/>
              <w:left w:val="nil"/>
              <w:bottom w:val="nil"/>
              <w:right w:val="nil"/>
            </w:tcBorders>
            <w:vAlign w:val="bottom"/>
          </w:tcPr>
          <w:p w:rsidR="0028403A" w:rsidRPr="00D56837" w:rsidRDefault="0028403A" w:rsidP="00FB1D65">
            <w:pPr>
              <w:rPr>
                <w:rFonts w:ascii="Verdana" w:hAnsi="Verdana"/>
                <w:sz w:val="18"/>
                <w:szCs w:val="18"/>
              </w:rPr>
            </w:pPr>
          </w:p>
        </w:tc>
        <w:tc>
          <w:tcPr>
            <w:tcW w:w="1695" w:type="dxa"/>
            <w:tcBorders>
              <w:top w:val="single" w:sz="4" w:space="0" w:color="auto"/>
              <w:left w:val="nil"/>
              <w:right w:val="nil"/>
            </w:tcBorders>
            <w:vAlign w:val="bottom"/>
          </w:tcPr>
          <w:p w:rsidR="0028403A" w:rsidRPr="00D56837" w:rsidRDefault="0028403A" w:rsidP="003A5B7F">
            <w:pPr>
              <w:jc w:val="right"/>
              <w:rPr>
                <w:rFonts w:ascii="Verdana" w:hAnsi="Verdana"/>
                <w:bCs/>
                <w:sz w:val="18"/>
                <w:szCs w:val="18"/>
              </w:rPr>
            </w:pPr>
            <w:r>
              <w:rPr>
                <w:rFonts w:ascii="Verdana" w:hAnsi="Verdana"/>
                <w:bCs/>
                <w:sz w:val="18"/>
                <w:szCs w:val="18"/>
              </w:rPr>
              <w:t>30,756</w:t>
            </w:r>
          </w:p>
        </w:tc>
        <w:tc>
          <w:tcPr>
            <w:tcW w:w="270" w:type="dxa"/>
            <w:tcBorders>
              <w:top w:val="nil"/>
              <w:left w:val="nil"/>
              <w:bottom w:val="nil"/>
              <w:right w:val="nil"/>
            </w:tcBorders>
            <w:vAlign w:val="bottom"/>
          </w:tcPr>
          <w:p w:rsidR="0028403A" w:rsidRPr="00D56837" w:rsidRDefault="0028403A" w:rsidP="00FB1D65">
            <w:pPr>
              <w:jc w:val="right"/>
              <w:rPr>
                <w:rFonts w:ascii="Verdana" w:hAnsi="Verdana"/>
                <w:sz w:val="18"/>
                <w:szCs w:val="18"/>
              </w:rPr>
            </w:pPr>
          </w:p>
        </w:tc>
        <w:tc>
          <w:tcPr>
            <w:tcW w:w="1710" w:type="dxa"/>
            <w:gridSpan w:val="2"/>
            <w:tcBorders>
              <w:top w:val="single" w:sz="4" w:space="0" w:color="auto"/>
              <w:left w:val="nil"/>
              <w:right w:val="nil"/>
            </w:tcBorders>
            <w:vAlign w:val="bottom"/>
          </w:tcPr>
          <w:p w:rsidR="0028403A" w:rsidRPr="00D56837" w:rsidRDefault="0028403A" w:rsidP="00626E36">
            <w:pPr>
              <w:jc w:val="right"/>
              <w:rPr>
                <w:rFonts w:ascii="Verdana" w:hAnsi="Verdana"/>
                <w:bCs/>
                <w:sz w:val="18"/>
                <w:szCs w:val="18"/>
              </w:rPr>
            </w:pPr>
            <w:r>
              <w:rPr>
                <w:rFonts w:ascii="Verdana" w:hAnsi="Verdana"/>
                <w:bCs/>
                <w:sz w:val="18"/>
                <w:szCs w:val="18"/>
              </w:rPr>
              <w:t>218,315</w:t>
            </w:r>
          </w:p>
        </w:tc>
      </w:tr>
      <w:tr w:rsidR="0028403A" w:rsidTr="0079452D">
        <w:trPr>
          <w:trHeight w:hRule="exact" w:val="255"/>
        </w:trPr>
        <w:tc>
          <w:tcPr>
            <w:tcW w:w="5040" w:type="dxa"/>
            <w:gridSpan w:val="2"/>
            <w:tcBorders>
              <w:top w:val="nil"/>
              <w:left w:val="nil"/>
              <w:bottom w:val="nil"/>
              <w:right w:val="nil"/>
            </w:tcBorders>
            <w:vAlign w:val="bottom"/>
          </w:tcPr>
          <w:p w:rsidR="0028403A" w:rsidRPr="00D56837" w:rsidRDefault="0028403A" w:rsidP="00FB1D65">
            <w:pPr>
              <w:rPr>
                <w:rFonts w:ascii="Verdana" w:hAnsi="Verdana"/>
                <w:sz w:val="18"/>
                <w:szCs w:val="18"/>
              </w:rPr>
            </w:pPr>
            <w:r w:rsidRPr="00D56837">
              <w:rPr>
                <w:rFonts w:ascii="Verdana" w:hAnsi="Verdana"/>
                <w:sz w:val="18"/>
                <w:szCs w:val="18"/>
              </w:rPr>
              <w:t>Income tax expense</w:t>
            </w:r>
          </w:p>
        </w:tc>
        <w:tc>
          <w:tcPr>
            <w:tcW w:w="895" w:type="dxa"/>
            <w:gridSpan w:val="2"/>
            <w:tcBorders>
              <w:top w:val="nil"/>
              <w:left w:val="nil"/>
              <w:bottom w:val="nil"/>
              <w:right w:val="nil"/>
            </w:tcBorders>
            <w:vAlign w:val="bottom"/>
          </w:tcPr>
          <w:p w:rsidR="0028403A" w:rsidRPr="00D56837" w:rsidRDefault="0028403A" w:rsidP="00BA5120">
            <w:pPr>
              <w:jc w:val="center"/>
              <w:rPr>
                <w:rFonts w:ascii="Verdana" w:hAnsi="Verdana"/>
                <w:sz w:val="18"/>
                <w:szCs w:val="18"/>
              </w:rPr>
            </w:pPr>
            <w:r>
              <w:rPr>
                <w:rFonts w:ascii="Verdana" w:hAnsi="Verdana"/>
                <w:sz w:val="18"/>
                <w:szCs w:val="18"/>
              </w:rPr>
              <w:t>1(k)</w:t>
            </w:r>
          </w:p>
        </w:tc>
        <w:tc>
          <w:tcPr>
            <w:tcW w:w="20" w:type="dxa"/>
            <w:tcBorders>
              <w:top w:val="nil"/>
              <w:left w:val="nil"/>
              <w:bottom w:val="nil"/>
              <w:right w:val="nil"/>
            </w:tcBorders>
            <w:vAlign w:val="bottom"/>
          </w:tcPr>
          <w:p w:rsidR="0028403A" w:rsidRPr="00D56837" w:rsidRDefault="0028403A" w:rsidP="00FB1D65">
            <w:pPr>
              <w:rPr>
                <w:rFonts w:ascii="Verdana" w:hAnsi="Verdana"/>
                <w:sz w:val="18"/>
                <w:szCs w:val="18"/>
              </w:rPr>
            </w:pPr>
          </w:p>
        </w:tc>
        <w:tc>
          <w:tcPr>
            <w:tcW w:w="1695" w:type="dxa"/>
            <w:tcBorders>
              <w:top w:val="nil"/>
              <w:left w:val="nil"/>
              <w:bottom w:val="single" w:sz="4" w:space="0" w:color="auto"/>
              <w:right w:val="nil"/>
            </w:tcBorders>
            <w:vAlign w:val="bottom"/>
          </w:tcPr>
          <w:p w:rsidR="0028403A" w:rsidRPr="00D56837" w:rsidRDefault="0028403A" w:rsidP="003A5B7F">
            <w:pPr>
              <w:jc w:val="right"/>
              <w:rPr>
                <w:rFonts w:ascii="Verdana" w:hAnsi="Verdana"/>
                <w:bCs/>
                <w:sz w:val="18"/>
                <w:szCs w:val="18"/>
              </w:rPr>
            </w:pPr>
            <w:r>
              <w:rPr>
                <w:rFonts w:ascii="Verdana" w:hAnsi="Verdana"/>
                <w:bCs/>
                <w:sz w:val="18"/>
                <w:szCs w:val="18"/>
              </w:rPr>
              <w:t>-</w:t>
            </w:r>
          </w:p>
        </w:tc>
        <w:tc>
          <w:tcPr>
            <w:tcW w:w="270" w:type="dxa"/>
            <w:tcBorders>
              <w:top w:val="nil"/>
              <w:left w:val="nil"/>
              <w:bottom w:val="nil"/>
              <w:right w:val="nil"/>
            </w:tcBorders>
            <w:vAlign w:val="bottom"/>
          </w:tcPr>
          <w:p w:rsidR="0028403A" w:rsidRPr="00D56837" w:rsidRDefault="0028403A" w:rsidP="00FB1D65">
            <w:pPr>
              <w:jc w:val="right"/>
              <w:rPr>
                <w:rFonts w:ascii="Verdana" w:hAnsi="Verdana"/>
                <w:sz w:val="18"/>
                <w:szCs w:val="18"/>
              </w:rPr>
            </w:pPr>
          </w:p>
        </w:tc>
        <w:tc>
          <w:tcPr>
            <w:tcW w:w="1710" w:type="dxa"/>
            <w:gridSpan w:val="2"/>
            <w:tcBorders>
              <w:top w:val="nil"/>
              <w:left w:val="nil"/>
              <w:bottom w:val="single" w:sz="4" w:space="0" w:color="auto"/>
              <w:right w:val="nil"/>
            </w:tcBorders>
            <w:vAlign w:val="bottom"/>
          </w:tcPr>
          <w:p w:rsidR="0028403A" w:rsidRPr="00D56837" w:rsidRDefault="0028403A" w:rsidP="00626E36">
            <w:pPr>
              <w:jc w:val="right"/>
              <w:rPr>
                <w:rFonts w:ascii="Verdana" w:hAnsi="Verdana"/>
                <w:bCs/>
                <w:sz w:val="18"/>
                <w:szCs w:val="18"/>
              </w:rPr>
            </w:pPr>
            <w:r>
              <w:rPr>
                <w:rFonts w:ascii="Verdana" w:hAnsi="Verdana"/>
                <w:bCs/>
                <w:sz w:val="18"/>
                <w:szCs w:val="18"/>
              </w:rPr>
              <w:t>-</w:t>
            </w:r>
          </w:p>
        </w:tc>
      </w:tr>
      <w:tr w:rsidR="0028403A" w:rsidTr="0079452D">
        <w:trPr>
          <w:trHeight w:hRule="exact" w:val="255"/>
        </w:trPr>
        <w:tc>
          <w:tcPr>
            <w:tcW w:w="5040" w:type="dxa"/>
            <w:gridSpan w:val="2"/>
            <w:tcBorders>
              <w:top w:val="nil"/>
              <w:left w:val="nil"/>
              <w:bottom w:val="nil"/>
              <w:right w:val="nil"/>
            </w:tcBorders>
            <w:vAlign w:val="bottom"/>
          </w:tcPr>
          <w:p w:rsidR="0028403A" w:rsidRPr="00D56837" w:rsidRDefault="0028403A" w:rsidP="00EB7442">
            <w:pPr>
              <w:rPr>
                <w:rFonts w:ascii="Verdana" w:hAnsi="Verdana"/>
                <w:sz w:val="18"/>
                <w:szCs w:val="18"/>
              </w:rPr>
            </w:pPr>
            <w:r w:rsidRPr="00D56837">
              <w:rPr>
                <w:rFonts w:ascii="Verdana" w:hAnsi="Verdana"/>
                <w:sz w:val="18"/>
                <w:szCs w:val="18"/>
              </w:rPr>
              <w:t xml:space="preserve">Profit </w:t>
            </w:r>
            <w:r>
              <w:rPr>
                <w:rFonts w:ascii="Verdana" w:hAnsi="Verdana"/>
                <w:sz w:val="18"/>
                <w:szCs w:val="18"/>
              </w:rPr>
              <w:t>after income tax</w:t>
            </w:r>
          </w:p>
        </w:tc>
        <w:tc>
          <w:tcPr>
            <w:tcW w:w="895" w:type="dxa"/>
            <w:gridSpan w:val="2"/>
            <w:tcBorders>
              <w:top w:val="nil"/>
              <w:left w:val="nil"/>
              <w:bottom w:val="nil"/>
              <w:right w:val="nil"/>
            </w:tcBorders>
            <w:vAlign w:val="bottom"/>
          </w:tcPr>
          <w:p w:rsidR="0028403A" w:rsidRPr="00D56837" w:rsidRDefault="0028403A" w:rsidP="00BA5120">
            <w:pPr>
              <w:jc w:val="center"/>
              <w:rPr>
                <w:rFonts w:ascii="Verdana" w:hAnsi="Verdana"/>
                <w:sz w:val="18"/>
                <w:szCs w:val="18"/>
              </w:rPr>
            </w:pPr>
          </w:p>
        </w:tc>
        <w:tc>
          <w:tcPr>
            <w:tcW w:w="20" w:type="dxa"/>
            <w:tcBorders>
              <w:top w:val="nil"/>
              <w:left w:val="nil"/>
              <w:bottom w:val="nil"/>
              <w:right w:val="nil"/>
            </w:tcBorders>
            <w:vAlign w:val="bottom"/>
          </w:tcPr>
          <w:p w:rsidR="0028403A" w:rsidRPr="00D56837" w:rsidRDefault="0028403A" w:rsidP="00FB1D65">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rsidR="0028403A" w:rsidRPr="00D56837" w:rsidRDefault="0028403A" w:rsidP="003A5B7F">
            <w:pPr>
              <w:jc w:val="right"/>
              <w:rPr>
                <w:rFonts w:ascii="Verdana" w:hAnsi="Verdana"/>
                <w:bCs/>
                <w:sz w:val="18"/>
                <w:szCs w:val="18"/>
              </w:rPr>
            </w:pPr>
            <w:r>
              <w:rPr>
                <w:rFonts w:ascii="Verdana" w:hAnsi="Verdana"/>
                <w:bCs/>
                <w:sz w:val="18"/>
                <w:szCs w:val="18"/>
              </w:rPr>
              <w:t>30,756</w:t>
            </w:r>
          </w:p>
        </w:tc>
        <w:tc>
          <w:tcPr>
            <w:tcW w:w="270" w:type="dxa"/>
            <w:tcBorders>
              <w:top w:val="nil"/>
              <w:left w:val="nil"/>
              <w:bottom w:val="nil"/>
              <w:right w:val="nil"/>
            </w:tcBorders>
            <w:vAlign w:val="bottom"/>
          </w:tcPr>
          <w:p w:rsidR="0028403A" w:rsidRPr="00D56837" w:rsidRDefault="0028403A" w:rsidP="00FB1D65">
            <w:pPr>
              <w:jc w:val="right"/>
              <w:rPr>
                <w:rFonts w:ascii="Verdana" w:hAnsi="Verdana"/>
                <w:sz w:val="18"/>
                <w:szCs w:val="18"/>
              </w:rPr>
            </w:pPr>
          </w:p>
        </w:tc>
        <w:tc>
          <w:tcPr>
            <w:tcW w:w="1710" w:type="dxa"/>
            <w:gridSpan w:val="2"/>
            <w:tcBorders>
              <w:top w:val="single" w:sz="4" w:space="0" w:color="auto"/>
              <w:left w:val="nil"/>
              <w:bottom w:val="double" w:sz="4" w:space="0" w:color="auto"/>
              <w:right w:val="nil"/>
            </w:tcBorders>
            <w:vAlign w:val="bottom"/>
          </w:tcPr>
          <w:p w:rsidR="0028403A" w:rsidRPr="00D56837" w:rsidRDefault="0028403A" w:rsidP="00626E36">
            <w:pPr>
              <w:jc w:val="right"/>
              <w:rPr>
                <w:rFonts w:ascii="Verdana" w:hAnsi="Verdana"/>
                <w:bCs/>
                <w:sz w:val="18"/>
                <w:szCs w:val="18"/>
              </w:rPr>
            </w:pPr>
            <w:r>
              <w:rPr>
                <w:rFonts w:ascii="Verdana" w:hAnsi="Verdana"/>
                <w:bCs/>
                <w:sz w:val="18"/>
                <w:szCs w:val="18"/>
              </w:rPr>
              <w:t>218,315</w:t>
            </w:r>
          </w:p>
        </w:tc>
      </w:tr>
    </w:tbl>
    <w:p w:rsidR="005B246F" w:rsidRDefault="005B246F" w:rsidP="00E91D3A">
      <w:pPr>
        <w:pStyle w:val="Heading2"/>
        <w:ind w:left="0" w:firstLine="0"/>
        <w:rPr>
          <w:rFonts w:ascii="Verdana" w:hAnsi="Verdana"/>
          <w:sz w:val="18"/>
          <w:szCs w:val="18"/>
        </w:rPr>
      </w:pPr>
    </w:p>
    <w:p w:rsidR="00750991" w:rsidRDefault="00750991" w:rsidP="00750991"/>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2C471A" w:rsidRDefault="002C471A" w:rsidP="002C471A"/>
    <w:p w:rsidR="002C471A" w:rsidRDefault="002C471A" w:rsidP="002C471A"/>
    <w:p w:rsidR="002C471A" w:rsidRDefault="002C471A" w:rsidP="002C471A"/>
    <w:p w:rsidR="002C471A" w:rsidRPr="002C471A" w:rsidRDefault="002C471A" w:rsidP="002C471A"/>
    <w:p w:rsidR="005B246F" w:rsidRPr="005B246F" w:rsidRDefault="005B246F" w:rsidP="005B246F">
      <w:pPr>
        <w:jc w:val="center"/>
        <w:rPr>
          <w:rFonts w:ascii="Verdana" w:hAnsi="Verdana"/>
          <w:sz w:val="14"/>
          <w:szCs w:val="14"/>
        </w:rPr>
      </w:pPr>
      <w:r w:rsidRPr="005B246F">
        <w:rPr>
          <w:rFonts w:ascii="Verdana" w:hAnsi="Verdana"/>
          <w:sz w:val="14"/>
          <w:szCs w:val="14"/>
        </w:rPr>
        <w:t>The accompanying notes form par</w:t>
      </w:r>
      <w:r>
        <w:rPr>
          <w:rFonts w:ascii="Verdana" w:hAnsi="Verdana"/>
          <w:sz w:val="14"/>
          <w:szCs w:val="14"/>
        </w:rPr>
        <w:t>t of these financial statements</w:t>
      </w:r>
      <w:r w:rsidRPr="005B246F">
        <w:rPr>
          <w:rFonts w:ascii="Verdana" w:hAnsi="Verdana"/>
          <w:sz w:val="14"/>
          <w:szCs w:val="14"/>
        </w:rPr>
        <w:t xml:space="preserve"> </w:t>
      </w:r>
    </w:p>
    <w:p w:rsidR="00E91D3A" w:rsidRPr="0085476F" w:rsidRDefault="00241764" w:rsidP="0085476F">
      <w:pPr>
        <w:pStyle w:val="Heading1"/>
        <w:rPr>
          <w:rFonts w:ascii="Verdana" w:hAnsi="Verdana"/>
          <w:sz w:val="24"/>
          <w:szCs w:val="24"/>
        </w:rPr>
      </w:pPr>
      <w:r w:rsidRPr="00CF0E5E">
        <w:rPr>
          <w:sz w:val="18"/>
          <w:szCs w:val="18"/>
        </w:rPr>
        <w:br w:type="page"/>
      </w:r>
      <w:bookmarkStart w:id="10" w:name="_Toc301446225"/>
      <w:r w:rsidR="00780642" w:rsidRPr="0085476F">
        <w:rPr>
          <w:rFonts w:ascii="Verdana" w:hAnsi="Verdana"/>
          <w:sz w:val="24"/>
          <w:szCs w:val="24"/>
        </w:rPr>
        <w:lastRenderedPageBreak/>
        <w:t>Statement of Financial Position</w:t>
      </w:r>
      <w:bookmarkEnd w:id="10"/>
    </w:p>
    <w:p w:rsidR="00E91D3A" w:rsidRPr="002325D9" w:rsidRDefault="00BA5120" w:rsidP="00E91D3A">
      <w:pPr>
        <w:rPr>
          <w:rFonts w:ascii="Verdana" w:hAnsi="Verdana"/>
          <w:b/>
          <w:color w:val="000000"/>
          <w:sz w:val="24"/>
          <w:szCs w:val="24"/>
        </w:rPr>
      </w:pPr>
      <w:r>
        <w:rPr>
          <w:rFonts w:ascii="Verdana" w:hAnsi="Verdana"/>
          <w:b/>
          <w:color w:val="000000"/>
          <w:sz w:val="24"/>
          <w:szCs w:val="24"/>
        </w:rPr>
        <w:t>As At</w:t>
      </w:r>
      <w:r w:rsidR="00E91D3A">
        <w:rPr>
          <w:rFonts w:ascii="Verdana" w:hAnsi="Verdana"/>
          <w:b/>
          <w:color w:val="000000"/>
          <w:sz w:val="24"/>
          <w:szCs w:val="24"/>
        </w:rPr>
        <w:t xml:space="preserve"> 30 June</w:t>
      </w:r>
      <w:r w:rsidR="00E91D3A" w:rsidRPr="002325D9">
        <w:rPr>
          <w:rFonts w:ascii="Verdana" w:hAnsi="Verdana"/>
          <w:b/>
          <w:color w:val="000000"/>
          <w:sz w:val="24"/>
          <w:szCs w:val="24"/>
        </w:rPr>
        <w:t xml:space="preserve"> </w:t>
      </w:r>
      <w:r w:rsidR="005B6687">
        <w:rPr>
          <w:rFonts w:ascii="Verdana" w:hAnsi="Verdana"/>
          <w:b/>
          <w:color w:val="000000"/>
          <w:sz w:val="24"/>
          <w:szCs w:val="24"/>
        </w:rPr>
        <w:t>2011</w:t>
      </w:r>
    </w:p>
    <w:p w:rsidR="00E91D3A" w:rsidRDefault="00E91D3A" w:rsidP="00E91D3A">
      <w:pPr>
        <w:rPr>
          <w:rFonts w:ascii="Verdana" w:hAnsi="Verdana"/>
          <w:color w:val="000000"/>
          <w:sz w:val="18"/>
          <w:szCs w:val="18"/>
        </w:rPr>
      </w:pPr>
    </w:p>
    <w:tbl>
      <w:tblPr>
        <w:tblW w:w="9829" w:type="dxa"/>
        <w:tblLayout w:type="fixed"/>
        <w:tblCellMar>
          <w:left w:w="0" w:type="dxa"/>
          <w:right w:w="0" w:type="dxa"/>
        </w:tblCellMar>
        <w:tblLook w:val="0000" w:firstRow="0" w:lastRow="0" w:firstColumn="0" w:lastColumn="0" w:noHBand="0" w:noVBand="0"/>
      </w:tblPr>
      <w:tblGrid>
        <w:gridCol w:w="5037"/>
        <w:gridCol w:w="750"/>
        <w:gridCol w:w="291"/>
        <w:gridCol w:w="1730"/>
        <w:gridCol w:w="291"/>
        <w:gridCol w:w="1730"/>
      </w:tblGrid>
      <w:tr w:rsidR="00704E9D" w:rsidTr="00FB1D65">
        <w:trPr>
          <w:trHeight w:hRule="exact" w:val="260"/>
        </w:trPr>
        <w:tc>
          <w:tcPr>
            <w:tcW w:w="5037"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750"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jc w:val="center"/>
              <w:rPr>
                <w:rFonts w:ascii="Verdana" w:hAnsi="Verdana"/>
                <w:b/>
                <w:bCs/>
                <w:sz w:val="18"/>
                <w:szCs w:val="18"/>
              </w:rPr>
            </w:pPr>
            <w:r w:rsidRPr="00704E9D">
              <w:rPr>
                <w:rFonts w:ascii="Verdana" w:hAnsi="Verdana"/>
                <w:b/>
                <w:bCs/>
                <w:sz w:val="18"/>
                <w:szCs w:val="18"/>
              </w:rPr>
              <w:t>20</w:t>
            </w:r>
            <w:r>
              <w:rPr>
                <w:rFonts w:ascii="Verdana" w:hAnsi="Verdana"/>
                <w:b/>
                <w:bCs/>
                <w:sz w:val="18"/>
                <w:szCs w:val="18"/>
              </w:rPr>
              <w:t>1</w:t>
            </w:r>
            <w:r w:rsidR="0079452D">
              <w:rPr>
                <w:rFonts w:ascii="Verdana" w:hAnsi="Verdana"/>
                <w:b/>
                <w:bCs/>
                <w:sz w:val="18"/>
                <w:szCs w:val="18"/>
              </w:rPr>
              <w:t>1</w:t>
            </w: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jc w:val="center"/>
              <w:rPr>
                <w:rFonts w:ascii="Verdana" w:hAnsi="Verdana"/>
                <w:b/>
                <w:bCs/>
                <w:sz w:val="18"/>
                <w:szCs w:val="18"/>
              </w:rPr>
            </w:pPr>
            <w:r w:rsidRPr="00704E9D">
              <w:rPr>
                <w:rFonts w:ascii="Verdana" w:hAnsi="Verdana"/>
                <w:b/>
                <w:bCs/>
                <w:sz w:val="18"/>
                <w:szCs w:val="18"/>
              </w:rPr>
              <w:t>20</w:t>
            </w:r>
            <w:r w:rsidR="0079452D">
              <w:rPr>
                <w:rFonts w:ascii="Verdana" w:hAnsi="Verdana"/>
                <w:b/>
                <w:bCs/>
                <w:sz w:val="18"/>
                <w:szCs w:val="18"/>
              </w:rPr>
              <w:t>10</w:t>
            </w:r>
          </w:p>
        </w:tc>
      </w:tr>
      <w:tr w:rsidR="00704E9D" w:rsidTr="00FB1D65">
        <w:trPr>
          <w:trHeight w:hRule="exact" w:val="260"/>
        </w:trPr>
        <w:tc>
          <w:tcPr>
            <w:tcW w:w="5037"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750" w:type="dxa"/>
            <w:tcBorders>
              <w:top w:val="nil"/>
              <w:left w:val="nil"/>
              <w:bottom w:val="nil"/>
              <w:right w:val="nil"/>
            </w:tcBorders>
            <w:vAlign w:val="bottom"/>
          </w:tcPr>
          <w:p w:rsidR="00704E9D" w:rsidRPr="00704E9D" w:rsidRDefault="00704E9D" w:rsidP="00FB1D65">
            <w:pPr>
              <w:jc w:val="center"/>
              <w:rPr>
                <w:rFonts w:ascii="Verdana" w:hAnsi="Verdana"/>
                <w:b/>
                <w:bCs/>
                <w:sz w:val="18"/>
                <w:szCs w:val="18"/>
              </w:rPr>
            </w:pPr>
            <w:r w:rsidRPr="00704E9D">
              <w:rPr>
                <w:rFonts w:ascii="Verdana" w:hAnsi="Verdana"/>
                <w:b/>
                <w:bCs/>
                <w:sz w:val="18"/>
                <w:szCs w:val="18"/>
              </w:rPr>
              <w:t>Note</w:t>
            </w: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jc w:val="center"/>
              <w:rPr>
                <w:rFonts w:ascii="Verdana" w:hAnsi="Verdana"/>
                <w:b/>
                <w:bCs/>
                <w:sz w:val="18"/>
                <w:szCs w:val="18"/>
              </w:rPr>
            </w:pPr>
            <w:r w:rsidRPr="00704E9D">
              <w:rPr>
                <w:rFonts w:ascii="Verdana" w:hAnsi="Verdana"/>
                <w:b/>
                <w:bCs/>
                <w:sz w:val="18"/>
                <w:szCs w:val="18"/>
              </w:rPr>
              <w:t>$</w:t>
            </w: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jc w:val="center"/>
              <w:rPr>
                <w:rFonts w:ascii="Verdana" w:hAnsi="Verdana"/>
                <w:b/>
                <w:bCs/>
                <w:sz w:val="18"/>
                <w:szCs w:val="18"/>
              </w:rPr>
            </w:pPr>
            <w:r w:rsidRPr="00704E9D">
              <w:rPr>
                <w:rFonts w:ascii="Verdana" w:hAnsi="Verdana"/>
                <w:b/>
                <w:bCs/>
                <w:sz w:val="18"/>
                <w:szCs w:val="18"/>
              </w:rPr>
              <w:t>$</w:t>
            </w:r>
          </w:p>
        </w:tc>
      </w:tr>
      <w:tr w:rsidR="00704E9D" w:rsidTr="00FB1D65">
        <w:trPr>
          <w:trHeight w:val="233"/>
        </w:trPr>
        <w:tc>
          <w:tcPr>
            <w:tcW w:w="5037" w:type="dxa"/>
            <w:tcBorders>
              <w:top w:val="single" w:sz="4" w:space="0" w:color="auto"/>
              <w:left w:val="nil"/>
              <w:bottom w:val="nil"/>
              <w:right w:val="nil"/>
            </w:tcBorders>
            <w:vAlign w:val="center"/>
          </w:tcPr>
          <w:p w:rsidR="00704E9D" w:rsidRPr="00704E9D" w:rsidRDefault="00704E9D" w:rsidP="00FB1D65">
            <w:pPr>
              <w:jc w:val="right"/>
              <w:rPr>
                <w:rFonts w:ascii="Verdana" w:hAnsi="Verdana"/>
                <w:sz w:val="18"/>
                <w:szCs w:val="18"/>
              </w:rPr>
            </w:pPr>
          </w:p>
        </w:tc>
        <w:tc>
          <w:tcPr>
            <w:tcW w:w="750" w:type="dxa"/>
            <w:tcBorders>
              <w:top w:val="single" w:sz="4" w:space="0" w:color="auto"/>
              <w:left w:val="nil"/>
              <w:bottom w:val="nil"/>
              <w:right w:val="nil"/>
            </w:tcBorders>
            <w:vAlign w:val="center"/>
          </w:tcPr>
          <w:p w:rsidR="00704E9D" w:rsidRPr="00704E9D" w:rsidRDefault="00704E9D" w:rsidP="00FB1D65">
            <w:pPr>
              <w:jc w:val="right"/>
              <w:rPr>
                <w:rFonts w:ascii="Verdana" w:hAnsi="Verdana"/>
                <w:sz w:val="18"/>
                <w:szCs w:val="18"/>
              </w:rPr>
            </w:pPr>
          </w:p>
        </w:tc>
        <w:tc>
          <w:tcPr>
            <w:tcW w:w="291" w:type="dxa"/>
            <w:tcBorders>
              <w:top w:val="single" w:sz="4" w:space="0" w:color="auto"/>
              <w:left w:val="nil"/>
              <w:bottom w:val="nil"/>
              <w:right w:val="nil"/>
            </w:tcBorders>
            <w:vAlign w:val="center"/>
          </w:tcPr>
          <w:p w:rsidR="00704E9D" w:rsidRPr="00704E9D" w:rsidRDefault="00704E9D" w:rsidP="00FB1D65">
            <w:pPr>
              <w:jc w:val="right"/>
              <w:rPr>
                <w:rFonts w:ascii="Verdana" w:hAnsi="Verdana"/>
                <w:sz w:val="18"/>
                <w:szCs w:val="18"/>
              </w:rPr>
            </w:pPr>
          </w:p>
        </w:tc>
        <w:tc>
          <w:tcPr>
            <w:tcW w:w="1730" w:type="dxa"/>
            <w:tcBorders>
              <w:top w:val="single" w:sz="4" w:space="0" w:color="auto"/>
              <w:left w:val="nil"/>
              <w:bottom w:val="nil"/>
              <w:right w:val="nil"/>
            </w:tcBorders>
            <w:vAlign w:val="center"/>
          </w:tcPr>
          <w:p w:rsidR="00704E9D" w:rsidRPr="00704E9D" w:rsidRDefault="00704E9D" w:rsidP="00FB1D65">
            <w:pPr>
              <w:jc w:val="right"/>
              <w:rPr>
                <w:rFonts w:ascii="Verdana" w:hAnsi="Verdana"/>
                <w:sz w:val="18"/>
                <w:szCs w:val="18"/>
              </w:rPr>
            </w:pPr>
          </w:p>
        </w:tc>
        <w:tc>
          <w:tcPr>
            <w:tcW w:w="291" w:type="dxa"/>
            <w:tcBorders>
              <w:top w:val="single" w:sz="4" w:space="0" w:color="auto"/>
              <w:left w:val="nil"/>
              <w:bottom w:val="nil"/>
              <w:right w:val="nil"/>
            </w:tcBorders>
            <w:vAlign w:val="center"/>
          </w:tcPr>
          <w:p w:rsidR="00704E9D" w:rsidRPr="00704E9D" w:rsidRDefault="00704E9D" w:rsidP="00FB1D65">
            <w:pPr>
              <w:jc w:val="right"/>
              <w:rPr>
                <w:rFonts w:ascii="Verdana" w:hAnsi="Verdana"/>
                <w:sz w:val="18"/>
                <w:szCs w:val="18"/>
              </w:rPr>
            </w:pPr>
          </w:p>
        </w:tc>
        <w:tc>
          <w:tcPr>
            <w:tcW w:w="1730" w:type="dxa"/>
            <w:tcBorders>
              <w:top w:val="single" w:sz="4" w:space="0" w:color="auto"/>
              <w:left w:val="nil"/>
              <w:bottom w:val="nil"/>
              <w:right w:val="nil"/>
            </w:tcBorders>
            <w:vAlign w:val="center"/>
          </w:tcPr>
          <w:p w:rsidR="00704E9D" w:rsidRPr="00704E9D" w:rsidRDefault="00704E9D" w:rsidP="00FB1D65">
            <w:pPr>
              <w:jc w:val="right"/>
              <w:rPr>
                <w:rFonts w:ascii="Verdana" w:hAnsi="Verdana"/>
                <w:sz w:val="18"/>
                <w:szCs w:val="18"/>
              </w:rPr>
            </w:pPr>
          </w:p>
        </w:tc>
      </w:tr>
      <w:tr w:rsidR="00704E9D" w:rsidTr="00FB1D65">
        <w:trPr>
          <w:trHeight w:hRule="exact" w:val="260"/>
        </w:trPr>
        <w:tc>
          <w:tcPr>
            <w:tcW w:w="5037"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750"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jc w:val="center"/>
              <w:rPr>
                <w:rFonts w:ascii="Verdana" w:hAnsi="Verdana"/>
                <w:b/>
                <w:bCs/>
                <w:sz w:val="18"/>
                <w:szCs w:val="18"/>
              </w:rPr>
            </w:pP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jc w:val="center"/>
              <w:rPr>
                <w:rFonts w:ascii="Verdana" w:hAnsi="Verdana"/>
                <w:b/>
                <w:bCs/>
                <w:sz w:val="18"/>
                <w:szCs w:val="18"/>
              </w:rPr>
            </w:pPr>
          </w:p>
        </w:tc>
      </w:tr>
      <w:tr w:rsidR="00704E9D" w:rsidTr="00FB1D65">
        <w:trPr>
          <w:trHeight w:hRule="exact" w:val="276"/>
        </w:trPr>
        <w:tc>
          <w:tcPr>
            <w:tcW w:w="5037" w:type="dxa"/>
            <w:tcBorders>
              <w:top w:val="nil"/>
              <w:left w:val="nil"/>
              <w:bottom w:val="nil"/>
              <w:right w:val="nil"/>
            </w:tcBorders>
            <w:vAlign w:val="center"/>
          </w:tcPr>
          <w:p w:rsidR="00704E9D" w:rsidRPr="00704E9D" w:rsidRDefault="00704E9D" w:rsidP="00FB1D65">
            <w:pPr>
              <w:rPr>
                <w:rFonts w:ascii="Verdana" w:hAnsi="Verdana"/>
                <w:b/>
                <w:bCs/>
                <w:sz w:val="18"/>
                <w:szCs w:val="18"/>
              </w:rPr>
            </w:pPr>
            <w:r w:rsidRPr="00704E9D">
              <w:rPr>
                <w:rFonts w:ascii="Verdana" w:hAnsi="Verdana"/>
                <w:b/>
                <w:bCs/>
                <w:sz w:val="18"/>
                <w:szCs w:val="18"/>
              </w:rPr>
              <w:t>ASSETS</w:t>
            </w:r>
          </w:p>
        </w:tc>
        <w:tc>
          <w:tcPr>
            <w:tcW w:w="750"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rPr>
                <w:rFonts w:ascii="Verdana" w:hAnsi="Verdana"/>
                <w:sz w:val="18"/>
                <w:szCs w:val="18"/>
              </w:rPr>
            </w:pPr>
          </w:p>
        </w:tc>
      </w:tr>
      <w:tr w:rsidR="00704E9D" w:rsidTr="00FB1D65">
        <w:trPr>
          <w:trHeight w:hRule="exact" w:val="276"/>
        </w:trPr>
        <w:tc>
          <w:tcPr>
            <w:tcW w:w="5037" w:type="dxa"/>
            <w:tcBorders>
              <w:top w:val="nil"/>
              <w:left w:val="nil"/>
              <w:bottom w:val="nil"/>
              <w:right w:val="nil"/>
            </w:tcBorders>
            <w:vAlign w:val="center"/>
          </w:tcPr>
          <w:p w:rsidR="00704E9D" w:rsidRPr="00704E9D" w:rsidRDefault="00704E9D" w:rsidP="00FB1D65">
            <w:pPr>
              <w:rPr>
                <w:rFonts w:ascii="Verdana" w:hAnsi="Verdana"/>
                <w:b/>
                <w:bCs/>
                <w:sz w:val="18"/>
                <w:szCs w:val="18"/>
              </w:rPr>
            </w:pPr>
            <w:r w:rsidRPr="00704E9D">
              <w:rPr>
                <w:rFonts w:ascii="Verdana" w:hAnsi="Verdana"/>
                <w:b/>
                <w:bCs/>
                <w:sz w:val="18"/>
                <w:szCs w:val="18"/>
              </w:rPr>
              <w:t>CURRENT ASSETS</w:t>
            </w:r>
          </w:p>
        </w:tc>
        <w:tc>
          <w:tcPr>
            <w:tcW w:w="750"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rPr>
                <w:rFonts w:ascii="Verdana" w:hAnsi="Verdana"/>
                <w:sz w:val="18"/>
                <w:szCs w:val="18"/>
              </w:rPr>
            </w:pPr>
          </w:p>
        </w:tc>
      </w:tr>
      <w:tr w:rsidR="0079452D" w:rsidTr="00FB1D65">
        <w:trPr>
          <w:trHeight w:hRule="exact" w:val="276"/>
        </w:trPr>
        <w:tc>
          <w:tcPr>
            <w:tcW w:w="5037" w:type="dxa"/>
            <w:tcBorders>
              <w:top w:val="nil"/>
              <w:left w:val="nil"/>
              <w:bottom w:val="nil"/>
              <w:right w:val="nil"/>
            </w:tcBorders>
            <w:vAlign w:val="center"/>
          </w:tcPr>
          <w:p w:rsidR="0079452D" w:rsidRPr="00704E9D" w:rsidRDefault="0079452D" w:rsidP="00FB1D65">
            <w:pPr>
              <w:rPr>
                <w:rFonts w:ascii="Verdana" w:hAnsi="Verdana"/>
                <w:sz w:val="18"/>
                <w:szCs w:val="18"/>
              </w:rPr>
            </w:pPr>
            <w:r w:rsidRPr="00704E9D">
              <w:rPr>
                <w:rFonts w:ascii="Verdana" w:hAnsi="Verdana"/>
                <w:sz w:val="18"/>
                <w:szCs w:val="18"/>
              </w:rPr>
              <w:t>Cash and cash equivalents</w:t>
            </w:r>
          </w:p>
        </w:tc>
        <w:tc>
          <w:tcPr>
            <w:tcW w:w="750" w:type="dxa"/>
            <w:tcBorders>
              <w:top w:val="nil"/>
              <w:left w:val="nil"/>
              <w:bottom w:val="nil"/>
              <w:right w:val="nil"/>
            </w:tcBorders>
            <w:vAlign w:val="bottom"/>
          </w:tcPr>
          <w:p w:rsidR="0079452D" w:rsidRPr="00BA5120" w:rsidRDefault="0079452D" w:rsidP="00FB1D65">
            <w:pPr>
              <w:jc w:val="center"/>
              <w:rPr>
                <w:rFonts w:ascii="Verdana" w:hAnsi="Verdana"/>
                <w:bCs/>
                <w:sz w:val="18"/>
                <w:szCs w:val="18"/>
              </w:rPr>
            </w:pPr>
            <w:r>
              <w:rPr>
                <w:rFonts w:ascii="Verdana" w:hAnsi="Verdana"/>
                <w:bCs/>
                <w:sz w:val="18"/>
                <w:szCs w:val="18"/>
              </w:rPr>
              <w:t>5</w:t>
            </w: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bottom w:val="nil"/>
              <w:right w:val="nil"/>
            </w:tcBorders>
            <w:vAlign w:val="bottom"/>
          </w:tcPr>
          <w:p w:rsidR="0079452D" w:rsidRPr="00704E9D" w:rsidRDefault="00882616" w:rsidP="00FB1D65">
            <w:pPr>
              <w:jc w:val="right"/>
              <w:rPr>
                <w:rFonts w:ascii="Verdana" w:hAnsi="Verdana"/>
                <w:sz w:val="18"/>
                <w:szCs w:val="18"/>
              </w:rPr>
            </w:pPr>
            <w:r>
              <w:rPr>
                <w:rFonts w:ascii="Verdana" w:hAnsi="Verdana"/>
                <w:sz w:val="18"/>
                <w:szCs w:val="18"/>
              </w:rPr>
              <w:t>427,346</w:t>
            </w: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bottom w:val="nil"/>
              <w:right w:val="nil"/>
            </w:tcBorders>
            <w:vAlign w:val="bottom"/>
          </w:tcPr>
          <w:p w:rsidR="0079452D" w:rsidRPr="00704E9D" w:rsidRDefault="0079452D" w:rsidP="00626E36">
            <w:pPr>
              <w:jc w:val="right"/>
              <w:rPr>
                <w:rFonts w:ascii="Verdana" w:hAnsi="Verdana"/>
                <w:sz w:val="18"/>
                <w:szCs w:val="18"/>
              </w:rPr>
            </w:pPr>
            <w:r>
              <w:rPr>
                <w:rFonts w:ascii="Verdana" w:hAnsi="Verdana"/>
                <w:sz w:val="18"/>
                <w:szCs w:val="18"/>
              </w:rPr>
              <w:t>148,176</w:t>
            </w:r>
          </w:p>
        </w:tc>
      </w:tr>
      <w:tr w:rsidR="0079452D" w:rsidTr="00BA5120">
        <w:trPr>
          <w:trHeight w:hRule="exact" w:val="276"/>
        </w:trPr>
        <w:tc>
          <w:tcPr>
            <w:tcW w:w="5037" w:type="dxa"/>
            <w:tcBorders>
              <w:top w:val="nil"/>
              <w:left w:val="nil"/>
              <w:bottom w:val="nil"/>
              <w:right w:val="nil"/>
            </w:tcBorders>
            <w:vAlign w:val="center"/>
          </w:tcPr>
          <w:p w:rsidR="0079452D" w:rsidRPr="00704E9D" w:rsidRDefault="0079452D" w:rsidP="00FB1D65">
            <w:pPr>
              <w:rPr>
                <w:rFonts w:ascii="Verdana" w:hAnsi="Verdana"/>
                <w:sz w:val="18"/>
                <w:szCs w:val="18"/>
              </w:rPr>
            </w:pPr>
            <w:r w:rsidRPr="00704E9D">
              <w:rPr>
                <w:rFonts w:ascii="Verdana" w:hAnsi="Verdana"/>
                <w:sz w:val="18"/>
                <w:szCs w:val="18"/>
              </w:rPr>
              <w:t>Trade and other receivables</w:t>
            </w:r>
          </w:p>
        </w:tc>
        <w:tc>
          <w:tcPr>
            <w:tcW w:w="750" w:type="dxa"/>
            <w:tcBorders>
              <w:top w:val="nil"/>
              <w:left w:val="nil"/>
              <w:bottom w:val="nil"/>
              <w:right w:val="nil"/>
            </w:tcBorders>
            <w:vAlign w:val="bottom"/>
          </w:tcPr>
          <w:p w:rsidR="0079452D" w:rsidRPr="00BA5120" w:rsidRDefault="0079452D" w:rsidP="00FB1D65">
            <w:pPr>
              <w:jc w:val="center"/>
              <w:rPr>
                <w:rFonts w:ascii="Verdana" w:hAnsi="Verdana"/>
                <w:bCs/>
                <w:sz w:val="18"/>
                <w:szCs w:val="18"/>
              </w:rPr>
            </w:pPr>
            <w:r>
              <w:rPr>
                <w:rFonts w:ascii="Verdana" w:hAnsi="Verdana"/>
                <w:bCs/>
                <w:sz w:val="18"/>
                <w:szCs w:val="18"/>
              </w:rPr>
              <w:t>6</w:t>
            </w: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right w:val="nil"/>
            </w:tcBorders>
            <w:vAlign w:val="bottom"/>
          </w:tcPr>
          <w:p w:rsidR="0079452D" w:rsidRPr="00704E9D" w:rsidRDefault="00882616" w:rsidP="00FB1D65">
            <w:pPr>
              <w:jc w:val="right"/>
              <w:rPr>
                <w:rFonts w:ascii="Verdana" w:hAnsi="Verdana"/>
                <w:sz w:val="18"/>
                <w:szCs w:val="18"/>
              </w:rPr>
            </w:pPr>
            <w:r>
              <w:rPr>
                <w:rFonts w:ascii="Verdana" w:hAnsi="Verdana"/>
                <w:sz w:val="18"/>
                <w:szCs w:val="18"/>
              </w:rPr>
              <w:t>88,262</w:t>
            </w: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right w:val="nil"/>
            </w:tcBorders>
            <w:vAlign w:val="bottom"/>
          </w:tcPr>
          <w:p w:rsidR="0079452D" w:rsidRPr="00704E9D" w:rsidRDefault="0079452D" w:rsidP="00626E36">
            <w:pPr>
              <w:jc w:val="right"/>
              <w:rPr>
                <w:rFonts w:ascii="Verdana" w:hAnsi="Verdana"/>
                <w:sz w:val="18"/>
                <w:szCs w:val="18"/>
              </w:rPr>
            </w:pPr>
            <w:r>
              <w:rPr>
                <w:rFonts w:ascii="Verdana" w:hAnsi="Verdana"/>
                <w:sz w:val="18"/>
                <w:szCs w:val="18"/>
              </w:rPr>
              <w:t>445,954</w:t>
            </w:r>
          </w:p>
        </w:tc>
      </w:tr>
      <w:tr w:rsidR="0079452D" w:rsidTr="00BA5120">
        <w:trPr>
          <w:trHeight w:hRule="exact" w:val="276"/>
        </w:trPr>
        <w:tc>
          <w:tcPr>
            <w:tcW w:w="5037" w:type="dxa"/>
            <w:tcBorders>
              <w:top w:val="nil"/>
              <w:left w:val="nil"/>
              <w:bottom w:val="nil"/>
              <w:right w:val="nil"/>
            </w:tcBorders>
            <w:vAlign w:val="center"/>
          </w:tcPr>
          <w:p w:rsidR="0079452D" w:rsidRPr="00704E9D" w:rsidRDefault="0079452D" w:rsidP="00FB1D65">
            <w:pPr>
              <w:rPr>
                <w:rFonts w:ascii="Verdana" w:hAnsi="Verdana"/>
                <w:sz w:val="18"/>
                <w:szCs w:val="18"/>
              </w:rPr>
            </w:pPr>
            <w:r>
              <w:rPr>
                <w:rFonts w:ascii="Verdana" w:hAnsi="Verdana"/>
                <w:sz w:val="18"/>
                <w:szCs w:val="18"/>
              </w:rPr>
              <w:t xml:space="preserve">Prepayments </w:t>
            </w:r>
          </w:p>
        </w:tc>
        <w:tc>
          <w:tcPr>
            <w:tcW w:w="750" w:type="dxa"/>
            <w:tcBorders>
              <w:top w:val="nil"/>
              <w:left w:val="nil"/>
              <w:bottom w:val="nil"/>
              <w:right w:val="nil"/>
            </w:tcBorders>
            <w:vAlign w:val="bottom"/>
          </w:tcPr>
          <w:p w:rsidR="0079452D" w:rsidRPr="00BA5120" w:rsidRDefault="0079452D" w:rsidP="00FB1D65">
            <w:pPr>
              <w:jc w:val="center"/>
              <w:rPr>
                <w:rFonts w:ascii="Verdana" w:hAnsi="Verdana"/>
                <w:bCs/>
                <w:sz w:val="18"/>
                <w:szCs w:val="18"/>
              </w:rPr>
            </w:pPr>
            <w:r>
              <w:rPr>
                <w:rFonts w:ascii="Verdana" w:hAnsi="Verdana"/>
                <w:bCs/>
                <w:sz w:val="18"/>
                <w:szCs w:val="18"/>
              </w:rPr>
              <w:t>7</w:t>
            </w: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bottom w:val="single" w:sz="4" w:space="0" w:color="auto"/>
              <w:right w:val="nil"/>
            </w:tcBorders>
            <w:vAlign w:val="bottom"/>
          </w:tcPr>
          <w:p w:rsidR="0079452D" w:rsidRPr="00704E9D" w:rsidRDefault="00882616" w:rsidP="00FB1D65">
            <w:pPr>
              <w:jc w:val="right"/>
              <w:rPr>
                <w:rFonts w:ascii="Verdana" w:hAnsi="Verdana"/>
                <w:sz w:val="18"/>
                <w:szCs w:val="18"/>
              </w:rPr>
            </w:pPr>
            <w:r>
              <w:rPr>
                <w:rFonts w:ascii="Verdana" w:hAnsi="Verdana"/>
                <w:sz w:val="18"/>
                <w:szCs w:val="18"/>
              </w:rPr>
              <w:t>9,189</w:t>
            </w:r>
          </w:p>
        </w:tc>
        <w:tc>
          <w:tcPr>
            <w:tcW w:w="291" w:type="dxa"/>
            <w:tcBorders>
              <w:top w:val="nil"/>
              <w:left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bottom w:val="single" w:sz="4" w:space="0" w:color="auto"/>
              <w:right w:val="nil"/>
            </w:tcBorders>
            <w:vAlign w:val="bottom"/>
          </w:tcPr>
          <w:p w:rsidR="0079452D" w:rsidRPr="00704E9D" w:rsidRDefault="0079452D" w:rsidP="00626E36">
            <w:pPr>
              <w:jc w:val="right"/>
              <w:rPr>
                <w:rFonts w:ascii="Verdana" w:hAnsi="Verdana"/>
                <w:sz w:val="18"/>
                <w:szCs w:val="18"/>
              </w:rPr>
            </w:pPr>
            <w:r>
              <w:rPr>
                <w:rFonts w:ascii="Verdana" w:hAnsi="Verdana"/>
                <w:sz w:val="18"/>
                <w:szCs w:val="18"/>
              </w:rPr>
              <w:t>2,580</w:t>
            </w:r>
          </w:p>
        </w:tc>
      </w:tr>
      <w:tr w:rsidR="0079452D" w:rsidTr="00BA5120">
        <w:trPr>
          <w:trHeight w:hRule="exact" w:val="276"/>
        </w:trPr>
        <w:tc>
          <w:tcPr>
            <w:tcW w:w="5037" w:type="dxa"/>
            <w:tcBorders>
              <w:top w:val="nil"/>
              <w:left w:val="nil"/>
              <w:bottom w:val="nil"/>
              <w:right w:val="nil"/>
            </w:tcBorders>
            <w:vAlign w:val="center"/>
          </w:tcPr>
          <w:p w:rsidR="0079452D" w:rsidRPr="00704E9D" w:rsidRDefault="0079452D" w:rsidP="00FB1D65">
            <w:pPr>
              <w:rPr>
                <w:rFonts w:ascii="Verdana" w:hAnsi="Verdana"/>
                <w:b/>
                <w:bCs/>
                <w:sz w:val="18"/>
                <w:szCs w:val="18"/>
              </w:rPr>
            </w:pPr>
            <w:r w:rsidRPr="00704E9D">
              <w:rPr>
                <w:rFonts w:ascii="Verdana" w:hAnsi="Verdana"/>
                <w:b/>
                <w:bCs/>
                <w:sz w:val="18"/>
                <w:szCs w:val="18"/>
              </w:rPr>
              <w:t>TOTAL CURRENT ASSETS</w:t>
            </w:r>
          </w:p>
        </w:tc>
        <w:tc>
          <w:tcPr>
            <w:tcW w:w="750" w:type="dxa"/>
            <w:tcBorders>
              <w:top w:val="nil"/>
              <w:left w:val="nil"/>
              <w:bottom w:val="nil"/>
              <w:right w:val="nil"/>
            </w:tcBorders>
            <w:vAlign w:val="bottom"/>
          </w:tcPr>
          <w:p w:rsidR="0079452D" w:rsidRPr="00BA5120" w:rsidRDefault="0079452D" w:rsidP="00FB1D65">
            <w:pPr>
              <w:rPr>
                <w:rFonts w:ascii="Verdana" w:hAnsi="Verdana"/>
                <w:sz w:val="18"/>
                <w:szCs w:val="18"/>
              </w:rPr>
            </w:pP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79452D" w:rsidRPr="00704E9D" w:rsidRDefault="00882616" w:rsidP="00FB1D65">
            <w:pPr>
              <w:jc w:val="right"/>
              <w:rPr>
                <w:rFonts w:ascii="Verdana" w:hAnsi="Verdana"/>
                <w:sz w:val="18"/>
                <w:szCs w:val="18"/>
              </w:rPr>
            </w:pPr>
            <w:r>
              <w:rPr>
                <w:rFonts w:ascii="Verdana" w:hAnsi="Verdana"/>
                <w:sz w:val="18"/>
                <w:szCs w:val="18"/>
              </w:rPr>
              <w:t>524,797</w:t>
            </w: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79452D" w:rsidRPr="00704E9D" w:rsidRDefault="0079452D" w:rsidP="00626E36">
            <w:pPr>
              <w:jc w:val="right"/>
              <w:rPr>
                <w:rFonts w:ascii="Verdana" w:hAnsi="Verdana"/>
                <w:sz w:val="18"/>
                <w:szCs w:val="18"/>
              </w:rPr>
            </w:pPr>
            <w:r>
              <w:rPr>
                <w:rFonts w:ascii="Verdana" w:hAnsi="Verdana"/>
                <w:sz w:val="18"/>
                <w:szCs w:val="18"/>
              </w:rPr>
              <w:t>596,710</w:t>
            </w:r>
          </w:p>
        </w:tc>
      </w:tr>
      <w:tr w:rsidR="0079452D" w:rsidTr="00BA5120">
        <w:trPr>
          <w:trHeight w:hRule="exact" w:val="260"/>
        </w:trPr>
        <w:tc>
          <w:tcPr>
            <w:tcW w:w="5037"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750" w:type="dxa"/>
            <w:tcBorders>
              <w:top w:val="nil"/>
              <w:left w:val="nil"/>
              <w:bottom w:val="nil"/>
              <w:right w:val="nil"/>
            </w:tcBorders>
            <w:vAlign w:val="bottom"/>
          </w:tcPr>
          <w:p w:rsidR="0079452D" w:rsidRPr="00BA5120" w:rsidRDefault="0079452D" w:rsidP="00FB1D65">
            <w:pPr>
              <w:rPr>
                <w:rFonts w:ascii="Verdana" w:hAnsi="Verdana"/>
                <w:sz w:val="18"/>
                <w:szCs w:val="18"/>
              </w:rPr>
            </w:pP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nil"/>
              <w:right w:val="nil"/>
            </w:tcBorders>
            <w:vAlign w:val="bottom"/>
          </w:tcPr>
          <w:p w:rsidR="0079452D" w:rsidRPr="00704E9D" w:rsidRDefault="0079452D" w:rsidP="00FB1D65">
            <w:pPr>
              <w:rPr>
                <w:rFonts w:ascii="Verdana" w:hAnsi="Verdana"/>
                <w:sz w:val="18"/>
                <w:szCs w:val="18"/>
              </w:rPr>
            </w:pPr>
          </w:p>
        </w:tc>
        <w:tc>
          <w:tcPr>
            <w:tcW w:w="291" w:type="dxa"/>
            <w:tcBorders>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nil"/>
              <w:right w:val="nil"/>
            </w:tcBorders>
            <w:vAlign w:val="bottom"/>
          </w:tcPr>
          <w:p w:rsidR="0079452D" w:rsidRPr="00704E9D" w:rsidRDefault="0079452D" w:rsidP="00626E36">
            <w:pPr>
              <w:rPr>
                <w:rFonts w:ascii="Verdana" w:hAnsi="Verdana"/>
                <w:sz w:val="18"/>
                <w:szCs w:val="18"/>
              </w:rPr>
            </w:pPr>
          </w:p>
        </w:tc>
      </w:tr>
      <w:tr w:rsidR="0079452D" w:rsidTr="00FB1D65">
        <w:trPr>
          <w:trHeight w:hRule="exact" w:val="276"/>
        </w:trPr>
        <w:tc>
          <w:tcPr>
            <w:tcW w:w="5037" w:type="dxa"/>
            <w:tcBorders>
              <w:top w:val="nil"/>
              <w:left w:val="nil"/>
              <w:bottom w:val="nil"/>
              <w:right w:val="nil"/>
            </w:tcBorders>
            <w:vAlign w:val="center"/>
          </w:tcPr>
          <w:p w:rsidR="0079452D" w:rsidRPr="00704E9D" w:rsidRDefault="0079452D" w:rsidP="00FB1D65">
            <w:pPr>
              <w:rPr>
                <w:rFonts w:ascii="Verdana" w:hAnsi="Verdana"/>
                <w:b/>
                <w:bCs/>
                <w:sz w:val="18"/>
                <w:szCs w:val="18"/>
              </w:rPr>
            </w:pPr>
            <w:r w:rsidRPr="00704E9D">
              <w:rPr>
                <w:rFonts w:ascii="Verdana" w:hAnsi="Verdana"/>
                <w:b/>
                <w:bCs/>
                <w:sz w:val="18"/>
                <w:szCs w:val="18"/>
              </w:rPr>
              <w:t>NON-CURRENT ASSETS</w:t>
            </w:r>
          </w:p>
        </w:tc>
        <w:tc>
          <w:tcPr>
            <w:tcW w:w="750" w:type="dxa"/>
            <w:tcBorders>
              <w:top w:val="nil"/>
              <w:left w:val="nil"/>
              <w:bottom w:val="nil"/>
              <w:right w:val="nil"/>
            </w:tcBorders>
            <w:vAlign w:val="bottom"/>
          </w:tcPr>
          <w:p w:rsidR="0079452D" w:rsidRPr="00BA5120" w:rsidRDefault="0079452D" w:rsidP="00FB1D65">
            <w:pPr>
              <w:rPr>
                <w:rFonts w:ascii="Verdana" w:hAnsi="Verdana"/>
                <w:sz w:val="18"/>
                <w:szCs w:val="18"/>
              </w:rPr>
            </w:pP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bottom w:val="nil"/>
              <w:right w:val="nil"/>
            </w:tcBorders>
            <w:vAlign w:val="bottom"/>
          </w:tcPr>
          <w:p w:rsidR="0079452D" w:rsidRPr="00704E9D" w:rsidRDefault="0079452D" w:rsidP="00626E36">
            <w:pPr>
              <w:rPr>
                <w:rFonts w:ascii="Verdana" w:hAnsi="Verdana"/>
                <w:sz w:val="18"/>
                <w:szCs w:val="18"/>
              </w:rPr>
            </w:pPr>
          </w:p>
        </w:tc>
      </w:tr>
      <w:tr w:rsidR="0079452D" w:rsidTr="00BA5120">
        <w:trPr>
          <w:trHeight w:hRule="exact" w:val="276"/>
        </w:trPr>
        <w:tc>
          <w:tcPr>
            <w:tcW w:w="5037" w:type="dxa"/>
            <w:tcBorders>
              <w:top w:val="nil"/>
              <w:left w:val="nil"/>
              <w:right w:val="nil"/>
            </w:tcBorders>
            <w:vAlign w:val="center"/>
          </w:tcPr>
          <w:p w:rsidR="0079452D" w:rsidRPr="00704E9D" w:rsidRDefault="0079452D" w:rsidP="00D73133">
            <w:pPr>
              <w:rPr>
                <w:rFonts w:ascii="Verdana" w:hAnsi="Verdana"/>
                <w:sz w:val="18"/>
                <w:szCs w:val="18"/>
              </w:rPr>
            </w:pPr>
            <w:r>
              <w:rPr>
                <w:rFonts w:ascii="Verdana" w:hAnsi="Verdana"/>
                <w:sz w:val="18"/>
                <w:szCs w:val="18"/>
              </w:rPr>
              <w:t>Property, p</w:t>
            </w:r>
            <w:r w:rsidRPr="00704E9D">
              <w:rPr>
                <w:rFonts w:ascii="Verdana" w:hAnsi="Verdana"/>
                <w:sz w:val="18"/>
                <w:szCs w:val="18"/>
              </w:rPr>
              <w:t>lant and equipment</w:t>
            </w:r>
          </w:p>
        </w:tc>
        <w:tc>
          <w:tcPr>
            <w:tcW w:w="750" w:type="dxa"/>
            <w:tcBorders>
              <w:top w:val="nil"/>
              <w:left w:val="nil"/>
              <w:right w:val="nil"/>
            </w:tcBorders>
            <w:vAlign w:val="bottom"/>
          </w:tcPr>
          <w:p w:rsidR="0079452D" w:rsidRPr="00BA5120" w:rsidRDefault="0079452D" w:rsidP="00FB1D65">
            <w:pPr>
              <w:jc w:val="center"/>
              <w:rPr>
                <w:rFonts w:ascii="Verdana" w:hAnsi="Verdana"/>
                <w:bCs/>
                <w:sz w:val="18"/>
                <w:szCs w:val="18"/>
              </w:rPr>
            </w:pPr>
            <w:r>
              <w:rPr>
                <w:rFonts w:ascii="Verdana" w:hAnsi="Verdana"/>
                <w:bCs/>
                <w:sz w:val="18"/>
                <w:szCs w:val="18"/>
              </w:rPr>
              <w:t>8</w:t>
            </w:r>
          </w:p>
        </w:tc>
        <w:tc>
          <w:tcPr>
            <w:tcW w:w="291" w:type="dxa"/>
            <w:tcBorders>
              <w:top w:val="nil"/>
              <w:left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right w:val="nil"/>
            </w:tcBorders>
            <w:vAlign w:val="bottom"/>
          </w:tcPr>
          <w:p w:rsidR="0079452D" w:rsidRPr="00704E9D" w:rsidRDefault="00882616" w:rsidP="00FB1D65">
            <w:pPr>
              <w:jc w:val="right"/>
              <w:rPr>
                <w:rFonts w:ascii="Verdana" w:hAnsi="Verdana"/>
                <w:sz w:val="18"/>
                <w:szCs w:val="18"/>
              </w:rPr>
            </w:pPr>
            <w:r>
              <w:rPr>
                <w:rFonts w:ascii="Verdana" w:hAnsi="Verdana"/>
                <w:sz w:val="18"/>
                <w:szCs w:val="18"/>
              </w:rPr>
              <w:t>121,458</w:t>
            </w:r>
          </w:p>
        </w:tc>
        <w:tc>
          <w:tcPr>
            <w:tcW w:w="291" w:type="dxa"/>
            <w:tcBorders>
              <w:top w:val="nil"/>
              <w:left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right w:val="nil"/>
            </w:tcBorders>
            <w:vAlign w:val="bottom"/>
          </w:tcPr>
          <w:p w:rsidR="0079452D" w:rsidRPr="00704E9D" w:rsidRDefault="0079452D" w:rsidP="00626E36">
            <w:pPr>
              <w:jc w:val="right"/>
              <w:rPr>
                <w:rFonts w:ascii="Verdana" w:hAnsi="Verdana"/>
                <w:sz w:val="18"/>
                <w:szCs w:val="18"/>
              </w:rPr>
            </w:pPr>
            <w:r>
              <w:rPr>
                <w:rFonts w:ascii="Verdana" w:hAnsi="Verdana"/>
                <w:sz w:val="18"/>
                <w:szCs w:val="18"/>
              </w:rPr>
              <w:t>152,907</w:t>
            </w:r>
          </w:p>
        </w:tc>
      </w:tr>
      <w:tr w:rsidR="0079452D" w:rsidRPr="003971A5" w:rsidTr="00BA5120">
        <w:trPr>
          <w:trHeight w:hRule="exact" w:val="276"/>
        </w:trPr>
        <w:tc>
          <w:tcPr>
            <w:tcW w:w="5037" w:type="dxa"/>
            <w:tcBorders>
              <w:left w:val="nil"/>
              <w:right w:val="nil"/>
            </w:tcBorders>
            <w:vAlign w:val="center"/>
          </w:tcPr>
          <w:p w:rsidR="0079452D" w:rsidRPr="00704E9D" w:rsidRDefault="0079452D" w:rsidP="00FB1D65">
            <w:pPr>
              <w:rPr>
                <w:rFonts w:ascii="Verdana" w:hAnsi="Verdana"/>
                <w:bCs/>
                <w:sz w:val="18"/>
                <w:szCs w:val="18"/>
              </w:rPr>
            </w:pPr>
            <w:r>
              <w:rPr>
                <w:rFonts w:ascii="Verdana" w:hAnsi="Verdana"/>
                <w:bCs/>
                <w:sz w:val="18"/>
                <w:szCs w:val="18"/>
              </w:rPr>
              <w:t>Intangible assets</w:t>
            </w:r>
          </w:p>
        </w:tc>
        <w:tc>
          <w:tcPr>
            <w:tcW w:w="750" w:type="dxa"/>
            <w:tcBorders>
              <w:left w:val="nil"/>
              <w:right w:val="nil"/>
            </w:tcBorders>
            <w:vAlign w:val="bottom"/>
          </w:tcPr>
          <w:p w:rsidR="0079452D" w:rsidRPr="00BA5120" w:rsidRDefault="0079452D" w:rsidP="00FB1D65">
            <w:pPr>
              <w:jc w:val="center"/>
              <w:rPr>
                <w:rFonts w:ascii="Verdana" w:hAnsi="Verdana"/>
                <w:sz w:val="18"/>
                <w:szCs w:val="18"/>
              </w:rPr>
            </w:pPr>
            <w:r>
              <w:rPr>
                <w:rFonts w:ascii="Verdana" w:hAnsi="Verdana"/>
                <w:sz w:val="18"/>
                <w:szCs w:val="18"/>
              </w:rPr>
              <w:t>9</w:t>
            </w: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left w:val="nil"/>
              <w:bottom w:val="single" w:sz="4" w:space="0" w:color="auto"/>
              <w:right w:val="nil"/>
            </w:tcBorders>
            <w:vAlign w:val="center"/>
          </w:tcPr>
          <w:p w:rsidR="0079452D" w:rsidRPr="00704E9D" w:rsidRDefault="00882616" w:rsidP="00FB1D65">
            <w:pPr>
              <w:jc w:val="right"/>
              <w:rPr>
                <w:rFonts w:ascii="Verdana" w:hAnsi="Verdana"/>
                <w:sz w:val="18"/>
                <w:szCs w:val="18"/>
              </w:rPr>
            </w:pPr>
            <w:r>
              <w:rPr>
                <w:rFonts w:ascii="Verdana" w:hAnsi="Verdana"/>
                <w:sz w:val="18"/>
                <w:szCs w:val="18"/>
              </w:rPr>
              <w:t>58,319</w:t>
            </w: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left w:val="nil"/>
              <w:bottom w:val="single" w:sz="4" w:space="0" w:color="auto"/>
              <w:right w:val="nil"/>
            </w:tcBorders>
            <w:vAlign w:val="center"/>
          </w:tcPr>
          <w:p w:rsidR="0079452D" w:rsidRPr="00704E9D" w:rsidRDefault="0079452D" w:rsidP="00626E36">
            <w:pPr>
              <w:jc w:val="right"/>
              <w:rPr>
                <w:rFonts w:ascii="Verdana" w:hAnsi="Verdana"/>
                <w:sz w:val="18"/>
                <w:szCs w:val="18"/>
              </w:rPr>
            </w:pPr>
            <w:r>
              <w:rPr>
                <w:rFonts w:ascii="Verdana" w:hAnsi="Verdana"/>
                <w:sz w:val="18"/>
                <w:szCs w:val="18"/>
              </w:rPr>
              <w:t>32,313</w:t>
            </w:r>
          </w:p>
        </w:tc>
      </w:tr>
      <w:tr w:rsidR="0079452D" w:rsidTr="00BA5120">
        <w:trPr>
          <w:trHeight w:hRule="exact" w:val="276"/>
        </w:trPr>
        <w:tc>
          <w:tcPr>
            <w:tcW w:w="5037" w:type="dxa"/>
            <w:tcBorders>
              <w:left w:val="nil"/>
              <w:bottom w:val="nil"/>
              <w:right w:val="nil"/>
            </w:tcBorders>
            <w:vAlign w:val="center"/>
          </w:tcPr>
          <w:p w:rsidR="0079452D" w:rsidRPr="00704E9D" w:rsidRDefault="0079452D" w:rsidP="00FB1D65">
            <w:pPr>
              <w:rPr>
                <w:rFonts w:ascii="Verdana" w:hAnsi="Verdana"/>
                <w:b/>
                <w:bCs/>
                <w:sz w:val="18"/>
                <w:szCs w:val="18"/>
              </w:rPr>
            </w:pPr>
            <w:r w:rsidRPr="00704E9D">
              <w:rPr>
                <w:rFonts w:ascii="Verdana" w:hAnsi="Verdana"/>
                <w:b/>
                <w:bCs/>
                <w:sz w:val="18"/>
                <w:szCs w:val="18"/>
              </w:rPr>
              <w:t>TOTAL NON-CURRENT ASSETS</w:t>
            </w:r>
          </w:p>
        </w:tc>
        <w:tc>
          <w:tcPr>
            <w:tcW w:w="750" w:type="dxa"/>
            <w:tcBorders>
              <w:left w:val="nil"/>
              <w:bottom w:val="nil"/>
              <w:right w:val="nil"/>
            </w:tcBorders>
            <w:vAlign w:val="bottom"/>
          </w:tcPr>
          <w:p w:rsidR="0079452D" w:rsidRPr="00BA5120" w:rsidRDefault="0079452D" w:rsidP="00FB1D65">
            <w:pPr>
              <w:rPr>
                <w:rFonts w:ascii="Verdana" w:hAnsi="Verdana"/>
                <w:sz w:val="18"/>
                <w:szCs w:val="18"/>
              </w:rPr>
            </w:pPr>
          </w:p>
        </w:tc>
        <w:tc>
          <w:tcPr>
            <w:tcW w:w="291" w:type="dxa"/>
            <w:tcBorders>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79452D" w:rsidRPr="00704E9D" w:rsidRDefault="00882616" w:rsidP="00FB1D65">
            <w:pPr>
              <w:jc w:val="right"/>
              <w:rPr>
                <w:rFonts w:ascii="Verdana" w:hAnsi="Verdana"/>
                <w:sz w:val="18"/>
                <w:szCs w:val="18"/>
              </w:rPr>
            </w:pPr>
            <w:r>
              <w:rPr>
                <w:rFonts w:ascii="Verdana" w:hAnsi="Verdana"/>
                <w:sz w:val="18"/>
                <w:szCs w:val="18"/>
              </w:rPr>
              <w:t>179,777</w:t>
            </w: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79452D" w:rsidRPr="00704E9D" w:rsidRDefault="0079452D" w:rsidP="00626E36">
            <w:pPr>
              <w:jc w:val="right"/>
              <w:rPr>
                <w:rFonts w:ascii="Verdana" w:hAnsi="Verdana"/>
                <w:sz w:val="18"/>
                <w:szCs w:val="18"/>
              </w:rPr>
            </w:pPr>
            <w:r>
              <w:rPr>
                <w:rFonts w:ascii="Verdana" w:hAnsi="Verdana"/>
                <w:sz w:val="18"/>
                <w:szCs w:val="18"/>
              </w:rPr>
              <w:t>185,220</w:t>
            </w:r>
          </w:p>
        </w:tc>
      </w:tr>
      <w:tr w:rsidR="0079452D" w:rsidTr="00BA5120">
        <w:trPr>
          <w:trHeight w:hRule="exact" w:val="276"/>
        </w:trPr>
        <w:tc>
          <w:tcPr>
            <w:tcW w:w="5037" w:type="dxa"/>
            <w:tcBorders>
              <w:top w:val="nil"/>
              <w:left w:val="nil"/>
              <w:bottom w:val="nil"/>
              <w:right w:val="nil"/>
            </w:tcBorders>
            <w:vAlign w:val="center"/>
          </w:tcPr>
          <w:p w:rsidR="0079452D" w:rsidRPr="00704E9D" w:rsidRDefault="0079452D" w:rsidP="00FB1D65">
            <w:pPr>
              <w:rPr>
                <w:rFonts w:ascii="Verdana" w:hAnsi="Verdana"/>
                <w:b/>
                <w:bCs/>
                <w:sz w:val="18"/>
                <w:szCs w:val="18"/>
              </w:rPr>
            </w:pPr>
          </w:p>
        </w:tc>
        <w:tc>
          <w:tcPr>
            <w:tcW w:w="750" w:type="dxa"/>
            <w:tcBorders>
              <w:top w:val="nil"/>
              <w:left w:val="nil"/>
              <w:bottom w:val="nil"/>
              <w:right w:val="nil"/>
            </w:tcBorders>
            <w:vAlign w:val="bottom"/>
          </w:tcPr>
          <w:p w:rsidR="0079452D" w:rsidRPr="00BA5120" w:rsidRDefault="0079452D" w:rsidP="00FB1D65">
            <w:pPr>
              <w:rPr>
                <w:rFonts w:ascii="Verdana" w:hAnsi="Verdana"/>
                <w:sz w:val="18"/>
                <w:szCs w:val="18"/>
              </w:rPr>
            </w:pP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79452D" w:rsidRPr="00704E9D" w:rsidRDefault="0079452D" w:rsidP="00FB1D65">
            <w:pPr>
              <w:jc w:val="right"/>
              <w:rPr>
                <w:rFonts w:ascii="Verdana" w:hAnsi="Verdana"/>
                <w:sz w:val="18"/>
                <w:szCs w:val="18"/>
              </w:rPr>
            </w:pPr>
          </w:p>
        </w:tc>
        <w:tc>
          <w:tcPr>
            <w:tcW w:w="291" w:type="dxa"/>
            <w:tcBorders>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79452D" w:rsidRPr="00704E9D" w:rsidRDefault="0079452D" w:rsidP="00626E36">
            <w:pPr>
              <w:jc w:val="right"/>
              <w:rPr>
                <w:rFonts w:ascii="Verdana" w:hAnsi="Verdana"/>
                <w:sz w:val="18"/>
                <w:szCs w:val="18"/>
              </w:rPr>
            </w:pPr>
          </w:p>
        </w:tc>
      </w:tr>
      <w:tr w:rsidR="0079452D" w:rsidTr="00BA5120">
        <w:trPr>
          <w:trHeight w:hRule="exact" w:val="276"/>
        </w:trPr>
        <w:tc>
          <w:tcPr>
            <w:tcW w:w="5037" w:type="dxa"/>
            <w:tcBorders>
              <w:top w:val="nil"/>
              <w:left w:val="nil"/>
              <w:bottom w:val="nil"/>
              <w:right w:val="nil"/>
            </w:tcBorders>
            <w:vAlign w:val="center"/>
          </w:tcPr>
          <w:p w:rsidR="0079452D" w:rsidRPr="00704E9D" w:rsidRDefault="0079452D" w:rsidP="00FB1D65">
            <w:pPr>
              <w:rPr>
                <w:rFonts w:ascii="Verdana" w:hAnsi="Verdana"/>
                <w:b/>
                <w:bCs/>
                <w:sz w:val="18"/>
                <w:szCs w:val="18"/>
              </w:rPr>
            </w:pPr>
            <w:r w:rsidRPr="00704E9D">
              <w:rPr>
                <w:rFonts w:ascii="Verdana" w:hAnsi="Verdana"/>
                <w:b/>
                <w:bCs/>
                <w:sz w:val="18"/>
                <w:szCs w:val="18"/>
              </w:rPr>
              <w:t>TOTAL ASSETS</w:t>
            </w:r>
          </w:p>
        </w:tc>
        <w:tc>
          <w:tcPr>
            <w:tcW w:w="750" w:type="dxa"/>
            <w:tcBorders>
              <w:top w:val="nil"/>
              <w:left w:val="nil"/>
              <w:bottom w:val="nil"/>
              <w:right w:val="nil"/>
            </w:tcBorders>
            <w:vAlign w:val="bottom"/>
          </w:tcPr>
          <w:p w:rsidR="0079452D" w:rsidRPr="00BA5120" w:rsidRDefault="0079452D" w:rsidP="00FB1D65">
            <w:pPr>
              <w:rPr>
                <w:rFonts w:ascii="Verdana" w:hAnsi="Verdana"/>
                <w:sz w:val="18"/>
                <w:szCs w:val="18"/>
              </w:rPr>
            </w:pP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79452D" w:rsidRPr="00704E9D" w:rsidRDefault="00882616" w:rsidP="00FB1D65">
            <w:pPr>
              <w:jc w:val="right"/>
              <w:rPr>
                <w:rFonts w:ascii="Verdana" w:hAnsi="Verdana"/>
                <w:sz w:val="18"/>
                <w:szCs w:val="18"/>
              </w:rPr>
            </w:pPr>
            <w:r>
              <w:rPr>
                <w:rFonts w:ascii="Verdana" w:hAnsi="Verdana"/>
                <w:sz w:val="18"/>
                <w:szCs w:val="18"/>
              </w:rPr>
              <w:t>704,574</w:t>
            </w: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79452D" w:rsidRPr="00704E9D" w:rsidRDefault="0079452D" w:rsidP="00626E36">
            <w:pPr>
              <w:jc w:val="right"/>
              <w:rPr>
                <w:rFonts w:ascii="Verdana" w:hAnsi="Verdana"/>
                <w:sz w:val="18"/>
                <w:szCs w:val="18"/>
              </w:rPr>
            </w:pPr>
            <w:r>
              <w:rPr>
                <w:rFonts w:ascii="Verdana" w:hAnsi="Verdana"/>
                <w:sz w:val="18"/>
                <w:szCs w:val="18"/>
              </w:rPr>
              <w:t>781,930</w:t>
            </w:r>
          </w:p>
        </w:tc>
      </w:tr>
      <w:tr w:rsidR="0079452D" w:rsidTr="00BA5120">
        <w:trPr>
          <w:trHeight w:hRule="exact" w:val="260"/>
        </w:trPr>
        <w:tc>
          <w:tcPr>
            <w:tcW w:w="5037"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750" w:type="dxa"/>
            <w:tcBorders>
              <w:top w:val="nil"/>
              <w:left w:val="nil"/>
              <w:bottom w:val="nil"/>
              <w:right w:val="nil"/>
            </w:tcBorders>
            <w:vAlign w:val="bottom"/>
          </w:tcPr>
          <w:p w:rsidR="0079452D" w:rsidRPr="00BA5120" w:rsidRDefault="0079452D" w:rsidP="00FB1D65">
            <w:pPr>
              <w:rPr>
                <w:rFonts w:ascii="Verdana" w:hAnsi="Verdana"/>
                <w:sz w:val="18"/>
                <w:szCs w:val="18"/>
              </w:rPr>
            </w:pP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nil"/>
              <w:right w:val="nil"/>
            </w:tcBorders>
            <w:vAlign w:val="bottom"/>
          </w:tcPr>
          <w:p w:rsidR="0079452D" w:rsidRPr="00704E9D" w:rsidRDefault="0079452D" w:rsidP="00FB1D65">
            <w:pPr>
              <w:rPr>
                <w:rFonts w:ascii="Verdana" w:hAnsi="Verdana"/>
                <w:sz w:val="18"/>
                <w:szCs w:val="18"/>
              </w:rPr>
            </w:pP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nil"/>
              <w:right w:val="nil"/>
            </w:tcBorders>
            <w:vAlign w:val="bottom"/>
          </w:tcPr>
          <w:p w:rsidR="0079452D" w:rsidRPr="00704E9D" w:rsidRDefault="0079452D" w:rsidP="00626E36">
            <w:pPr>
              <w:rPr>
                <w:rFonts w:ascii="Verdana" w:hAnsi="Verdana"/>
                <w:sz w:val="18"/>
                <w:szCs w:val="18"/>
              </w:rPr>
            </w:pPr>
          </w:p>
        </w:tc>
      </w:tr>
      <w:tr w:rsidR="0079452D" w:rsidTr="00FB1D65">
        <w:trPr>
          <w:trHeight w:hRule="exact" w:val="276"/>
        </w:trPr>
        <w:tc>
          <w:tcPr>
            <w:tcW w:w="5037" w:type="dxa"/>
            <w:tcBorders>
              <w:top w:val="nil"/>
              <w:left w:val="nil"/>
              <w:bottom w:val="nil"/>
              <w:right w:val="nil"/>
            </w:tcBorders>
            <w:vAlign w:val="center"/>
          </w:tcPr>
          <w:p w:rsidR="0079452D" w:rsidRPr="00704E9D" w:rsidRDefault="0079452D" w:rsidP="00FB1D65">
            <w:pPr>
              <w:rPr>
                <w:rFonts w:ascii="Verdana" w:hAnsi="Verdana"/>
                <w:b/>
                <w:bCs/>
                <w:sz w:val="18"/>
                <w:szCs w:val="18"/>
              </w:rPr>
            </w:pPr>
            <w:r w:rsidRPr="00704E9D">
              <w:rPr>
                <w:rFonts w:ascii="Verdana" w:hAnsi="Verdana"/>
                <w:b/>
                <w:bCs/>
                <w:sz w:val="18"/>
                <w:szCs w:val="18"/>
              </w:rPr>
              <w:t>LIABILITIES</w:t>
            </w:r>
          </w:p>
        </w:tc>
        <w:tc>
          <w:tcPr>
            <w:tcW w:w="750" w:type="dxa"/>
            <w:tcBorders>
              <w:top w:val="nil"/>
              <w:left w:val="nil"/>
              <w:bottom w:val="nil"/>
              <w:right w:val="nil"/>
            </w:tcBorders>
            <w:vAlign w:val="bottom"/>
          </w:tcPr>
          <w:p w:rsidR="0079452D" w:rsidRPr="00BA5120" w:rsidRDefault="0079452D" w:rsidP="00FB1D65">
            <w:pPr>
              <w:rPr>
                <w:rFonts w:ascii="Verdana" w:hAnsi="Verdana"/>
                <w:sz w:val="18"/>
                <w:szCs w:val="18"/>
              </w:rPr>
            </w:pP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bottom w:val="nil"/>
              <w:right w:val="nil"/>
            </w:tcBorders>
            <w:vAlign w:val="bottom"/>
          </w:tcPr>
          <w:p w:rsidR="0079452D" w:rsidRPr="00704E9D" w:rsidRDefault="0079452D" w:rsidP="00626E36">
            <w:pPr>
              <w:rPr>
                <w:rFonts w:ascii="Verdana" w:hAnsi="Verdana"/>
                <w:sz w:val="18"/>
                <w:szCs w:val="18"/>
              </w:rPr>
            </w:pPr>
          </w:p>
        </w:tc>
      </w:tr>
      <w:tr w:rsidR="0079452D" w:rsidTr="00D73133">
        <w:trPr>
          <w:trHeight w:hRule="exact" w:val="276"/>
        </w:trPr>
        <w:tc>
          <w:tcPr>
            <w:tcW w:w="5037" w:type="dxa"/>
            <w:tcBorders>
              <w:top w:val="nil"/>
              <w:left w:val="nil"/>
              <w:bottom w:val="nil"/>
              <w:right w:val="nil"/>
            </w:tcBorders>
            <w:vAlign w:val="center"/>
          </w:tcPr>
          <w:p w:rsidR="0079452D" w:rsidRPr="00704E9D" w:rsidRDefault="0079452D" w:rsidP="00FB1D65">
            <w:pPr>
              <w:rPr>
                <w:rFonts w:ascii="Verdana" w:hAnsi="Verdana"/>
                <w:b/>
                <w:bCs/>
                <w:sz w:val="18"/>
                <w:szCs w:val="18"/>
              </w:rPr>
            </w:pPr>
            <w:r w:rsidRPr="00704E9D">
              <w:rPr>
                <w:rFonts w:ascii="Verdana" w:hAnsi="Verdana"/>
                <w:b/>
                <w:bCs/>
                <w:sz w:val="18"/>
                <w:szCs w:val="18"/>
              </w:rPr>
              <w:t>CURRENT LIABILITIES</w:t>
            </w:r>
          </w:p>
        </w:tc>
        <w:tc>
          <w:tcPr>
            <w:tcW w:w="750" w:type="dxa"/>
            <w:tcBorders>
              <w:top w:val="nil"/>
              <w:left w:val="nil"/>
              <w:bottom w:val="nil"/>
              <w:right w:val="nil"/>
            </w:tcBorders>
            <w:vAlign w:val="bottom"/>
          </w:tcPr>
          <w:p w:rsidR="0079452D" w:rsidRPr="00BA5120" w:rsidRDefault="0079452D" w:rsidP="00FB1D65">
            <w:pPr>
              <w:rPr>
                <w:rFonts w:ascii="Verdana" w:hAnsi="Verdana"/>
                <w:sz w:val="18"/>
                <w:szCs w:val="18"/>
              </w:rPr>
            </w:pP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right w:val="nil"/>
            </w:tcBorders>
            <w:vAlign w:val="bottom"/>
          </w:tcPr>
          <w:p w:rsidR="0079452D" w:rsidRPr="00704E9D" w:rsidRDefault="0079452D" w:rsidP="00FB1D65">
            <w:pPr>
              <w:rPr>
                <w:rFonts w:ascii="Verdana" w:hAnsi="Verdana"/>
                <w:sz w:val="18"/>
                <w:szCs w:val="18"/>
              </w:rPr>
            </w:pP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right w:val="nil"/>
            </w:tcBorders>
            <w:vAlign w:val="bottom"/>
          </w:tcPr>
          <w:p w:rsidR="0079452D" w:rsidRPr="00704E9D" w:rsidRDefault="0079452D" w:rsidP="00626E36">
            <w:pPr>
              <w:rPr>
                <w:rFonts w:ascii="Verdana" w:hAnsi="Verdana"/>
                <w:sz w:val="18"/>
                <w:szCs w:val="18"/>
              </w:rPr>
            </w:pPr>
          </w:p>
        </w:tc>
      </w:tr>
      <w:tr w:rsidR="0079452D" w:rsidTr="002333AB">
        <w:trPr>
          <w:trHeight w:hRule="exact" w:val="276"/>
        </w:trPr>
        <w:tc>
          <w:tcPr>
            <w:tcW w:w="5037" w:type="dxa"/>
            <w:tcBorders>
              <w:top w:val="nil"/>
              <w:left w:val="nil"/>
              <w:bottom w:val="nil"/>
              <w:right w:val="nil"/>
            </w:tcBorders>
            <w:vAlign w:val="center"/>
          </w:tcPr>
          <w:p w:rsidR="0079452D" w:rsidRPr="00704E9D" w:rsidRDefault="0079452D" w:rsidP="00FB1D65">
            <w:pPr>
              <w:rPr>
                <w:rFonts w:ascii="Verdana" w:hAnsi="Verdana"/>
                <w:sz w:val="18"/>
                <w:szCs w:val="18"/>
              </w:rPr>
            </w:pPr>
            <w:r w:rsidRPr="00704E9D">
              <w:rPr>
                <w:rFonts w:ascii="Verdana" w:hAnsi="Verdana"/>
                <w:sz w:val="18"/>
                <w:szCs w:val="18"/>
              </w:rPr>
              <w:t>Trade and other payables</w:t>
            </w:r>
          </w:p>
        </w:tc>
        <w:tc>
          <w:tcPr>
            <w:tcW w:w="750" w:type="dxa"/>
            <w:tcBorders>
              <w:top w:val="nil"/>
              <w:left w:val="nil"/>
              <w:bottom w:val="nil"/>
              <w:right w:val="nil"/>
            </w:tcBorders>
            <w:vAlign w:val="bottom"/>
          </w:tcPr>
          <w:p w:rsidR="0079452D" w:rsidRPr="00BA5120" w:rsidRDefault="0079452D" w:rsidP="00FB1D65">
            <w:pPr>
              <w:jc w:val="center"/>
              <w:rPr>
                <w:rFonts w:ascii="Verdana" w:hAnsi="Verdana"/>
                <w:bCs/>
                <w:sz w:val="18"/>
                <w:szCs w:val="18"/>
              </w:rPr>
            </w:pPr>
            <w:r w:rsidRPr="00BA5120">
              <w:rPr>
                <w:rFonts w:ascii="Verdana" w:hAnsi="Verdana"/>
                <w:bCs/>
                <w:sz w:val="18"/>
                <w:szCs w:val="18"/>
              </w:rPr>
              <w:t>10</w:t>
            </w: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right w:val="nil"/>
            </w:tcBorders>
            <w:vAlign w:val="bottom"/>
          </w:tcPr>
          <w:p w:rsidR="0079452D" w:rsidRPr="00704E9D" w:rsidRDefault="00882616" w:rsidP="00FB1D65">
            <w:pPr>
              <w:jc w:val="right"/>
              <w:rPr>
                <w:rFonts w:ascii="Verdana" w:hAnsi="Verdana"/>
                <w:sz w:val="18"/>
                <w:szCs w:val="18"/>
              </w:rPr>
            </w:pPr>
            <w:r>
              <w:rPr>
                <w:rFonts w:ascii="Verdana" w:hAnsi="Verdana"/>
                <w:sz w:val="18"/>
                <w:szCs w:val="18"/>
              </w:rPr>
              <w:t>177,754</w:t>
            </w:r>
          </w:p>
        </w:tc>
        <w:tc>
          <w:tcPr>
            <w:tcW w:w="291" w:type="dxa"/>
            <w:tcBorders>
              <w:top w:val="nil"/>
              <w:left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right w:val="nil"/>
            </w:tcBorders>
            <w:vAlign w:val="bottom"/>
          </w:tcPr>
          <w:p w:rsidR="0079452D" w:rsidRPr="00704E9D" w:rsidRDefault="0079452D" w:rsidP="00626E36">
            <w:pPr>
              <w:jc w:val="right"/>
              <w:rPr>
                <w:rFonts w:ascii="Verdana" w:hAnsi="Verdana"/>
                <w:sz w:val="18"/>
                <w:szCs w:val="18"/>
              </w:rPr>
            </w:pPr>
            <w:r>
              <w:rPr>
                <w:rFonts w:ascii="Verdana" w:hAnsi="Verdana"/>
                <w:sz w:val="18"/>
                <w:szCs w:val="18"/>
              </w:rPr>
              <w:t>290,515</w:t>
            </w:r>
          </w:p>
        </w:tc>
      </w:tr>
      <w:tr w:rsidR="0079452D" w:rsidTr="00CF0CCA">
        <w:trPr>
          <w:trHeight w:hRule="exact" w:val="276"/>
        </w:trPr>
        <w:tc>
          <w:tcPr>
            <w:tcW w:w="5037" w:type="dxa"/>
            <w:tcBorders>
              <w:top w:val="nil"/>
              <w:left w:val="nil"/>
              <w:bottom w:val="nil"/>
              <w:right w:val="nil"/>
            </w:tcBorders>
            <w:vAlign w:val="center"/>
          </w:tcPr>
          <w:p w:rsidR="0079452D" w:rsidRDefault="0079452D" w:rsidP="00FB1D65">
            <w:pPr>
              <w:rPr>
                <w:rFonts w:ascii="Verdana" w:hAnsi="Verdana"/>
                <w:sz w:val="18"/>
                <w:szCs w:val="18"/>
              </w:rPr>
            </w:pPr>
            <w:r>
              <w:rPr>
                <w:rFonts w:ascii="Verdana" w:hAnsi="Verdana"/>
                <w:sz w:val="18"/>
                <w:szCs w:val="18"/>
              </w:rPr>
              <w:t>Loans and borrowings</w:t>
            </w:r>
          </w:p>
        </w:tc>
        <w:tc>
          <w:tcPr>
            <w:tcW w:w="750" w:type="dxa"/>
            <w:tcBorders>
              <w:top w:val="nil"/>
              <w:left w:val="nil"/>
              <w:bottom w:val="nil"/>
              <w:right w:val="nil"/>
            </w:tcBorders>
            <w:vAlign w:val="bottom"/>
          </w:tcPr>
          <w:p w:rsidR="0079452D" w:rsidRDefault="0079452D" w:rsidP="00FB1D65">
            <w:pPr>
              <w:jc w:val="center"/>
              <w:rPr>
                <w:rFonts w:ascii="Verdana" w:hAnsi="Verdana"/>
                <w:bCs/>
                <w:sz w:val="18"/>
                <w:szCs w:val="18"/>
              </w:rPr>
            </w:pPr>
            <w:r>
              <w:rPr>
                <w:rFonts w:ascii="Verdana" w:hAnsi="Verdana"/>
                <w:bCs/>
                <w:sz w:val="18"/>
                <w:szCs w:val="18"/>
              </w:rPr>
              <w:t>11</w:t>
            </w: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left w:val="nil"/>
              <w:right w:val="nil"/>
            </w:tcBorders>
            <w:vAlign w:val="bottom"/>
          </w:tcPr>
          <w:p w:rsidR="0079452D" w:rsidRPr="00704E9D" w:rsidRDefault="00882616" w:rsidP="00FB1D65">
            <w:pPr>
              <w:jc w:val="right"/>
              <w:rPr>
                <w:rFonts w:ascii="Verdana" w:hAnsi="Verdana"/>
                <w:sz w:val="18"/>
                <w:szCs w:val="18"/>
              </w:rPr>
            </w:pPr>
            <w:r>
              <w:rPr>
                <w:rFonts w:ascii="Verdana" w:hAnsi="Verdana"/>
                <w:sz w:val="18"/>
                <w:szCs w:val="18"/>
              </w:rPr>
              <w:t>6,961</w:t>
            </w:r>
          </w:p>
        </w:tc>
        <w:tc>
          <w:tcPr>
            <w:tcW w:w="291" w:type="dxa"/>
            <w:tcBorders>
              <w:top w:val="nil"/>
              <w:left w:val="nil"/>
              <w:right w:val="nil"/>
            </w:tcBorders>
            <w:vAlign w:val="bottom"/>
          </w:tcPr>
          <w:p w:rsidR="0079452D" w:rsidRPr="00704E9D" w:rsidRDefault="0079452D" w:rsidP="00FB1D65">
            <w:pPr>
              <w:rPr>
                <w:rFonts w:ascii="Verdana" w:hAnsi="Verdana"/>
                <w:sz w:val="18"/>
                <w:szCs w:val="18"/>
              </w:rPr>
            </w:pPr>
          </w:p>
        </w:tc>
        <w:tc>
          <w:tcPr>
            <w:tcW w:w="1730" w:type="dxa"/>
            <w:tcBorders>
              <w:left w:val="nil"/>
              <w:right w:val="nil"/>
            </w:tcBorders>
            <w:vAlign w:val="bottom"/>
          </w:tcPr>
          <w:p w:rsidR="0079452D" w:rsidRPr="00704E9D" w:rsidRDefault="0079452D" w:rsidP="00626E36">
            <w:pPr>
              <w:jc w:val="right"/>
              <w:rPr>
                <w:rFonts w:ascii="Verdana" w:hAnsi="Verdana"/>
                <w:sz w:val="18"/>
                <w:szCs w:val="18"/>
              </w:rPr>
            </w:pPr>
            <w:r>
              <w:rPr>
                <w:rFonts w:ascii="Verdana" w:hAnsi="Verdana"/>
                <w:sz w:val="18"/>
                <w:szCs w:val="18"/>
              </w:rPr>
              <w:t>6,961</w:t>
            </w:r>
          </w:p>
        </w:tc>
      </w:tr>
      <w:tr w:rsidR="0079452D" w:rsidTr="00CF0CCA">
        <w:trPr>
          <w:trHeight w:hRule="exact" w:val="276"/>
        </w:trPr>
        <w:tc>
          <w:tcPr>
            <w:tcW w:w="5037" w:type="dxa"/>
            <w:tcBorders>
              <w:top w:val="nil"/>
              <w:left w:val="nil"/>
              <w:bottom w:val="nil"/>
              <w:right w:val="nil"/>
            </w:tcBorders>
            <w:vAlign w:val="center"/>
          </w:tcPr>
          <w:p w:rsidR="0079452D" w:rsidRPr="00704E9D" w:rsidRDefault="0079452D" w:rsidP="00FB1D65">
            <w:pPr>
              <w:rPr>
                <w:rFonts w:ascii="Verdana" w:hAnsi="Verdana"/>
                <w:sz w:val="18"/>
                <w:szCs w:val="18"/>
              </w:rPr>
            </w:pPr>
            <w:r>
              <w:rPr>
                <w:rFonts w:ascii="Verdana" w:hAnsi="Verdana"/>
                <w:sz w:val="18"/>
                <w:szCs w:val="18"/>
              </w:rPr>
              <w:t>Employee benefits</w:t>
            </w:r>
          </w:p>
        </w:tc>
        <w:tc>
          <w:tcPr>
            <w:tcW w:w="750" w:type="dxa"/>
            <w:tcBorders>
              <w:top w:val="nil"/>
              <w:left w:val="nil"/>
              <w:bottom w:val="nil"/>
              <w:right w:val="nil"/>
            </w:tcBorders>
            <w:vAlign w:val="bottom"/>
          </w:tcPr>
          <w:p w:rsidR="0079452D" w:rsidRPr="00BA5120" w:rsidRDefault="0079452D" w:rsidP="00FB1D65">
            <w:pPr>
              <w:jc w:val="center"/>
              <w:rPr>
                <w:rFonts w:ascii="Verdana" w:hAnsi="Verdana"/>
                <w:bCs/>
                <w:sz w:val="18"/>
                <w:szCs w:val="18"/>
              </w:rPr>
            </w:pPr>
            <w:r>
              <w:rPr>
                <w:rFonts w:ascii="Verdana" w:hAnsi="Verdana"/>
                <w:bCs/>
                <w:sz w:val="18"/>
                <w:szCs w:val="18"/>
              </w:rPr>
              <w:t>12</w:t>
            </w: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left w:val="nil"/>
              <w:right w:val="nil"/>
            </w:tcBorders>
            <w:vAlign w:val="bottom"/>
          </w:tcPr>
          <w:p w:rsidR="0079452D" w:rsidRPr="00704E9D" w:rsidRDefault="00882616" w:rsidP="003B7408">
            <w:pPr>
              <w:jc w:val="right"/>
              <w:rPr>
                <w:rFonts w:ascii="Verdana" w:hAnsi="Verdana"/>
                <w:sz w:val="18"/>
                <w:szCs w:val="18"/>
              </w:rPr>
            </w:pPr>
            <w:r>
              <w:rPr>
                <w:rFonts w:ascii="Verdana" w:hAnsi="Verdana"/>
                <w:sz w:val="18"/>
                <w:szCs w:val="18"/>
              </w:rPr>
              <w:t>99,549</w:t>
            </w:r>
          </w:p>
        </w:tc>
        <w:tc>
          <w:tcPr>
            <w:tcW w:w="291" w:type="dxa"/>
            <w:tcBorders>
              <w:top w:val="nil"/>
              <w:left w:val="nil"/>
              <w:right w:val="nil"/>
            </w:tcBorders>
            <w:vAlign w:val="bottom"/>
          </w:tcPr>
          <w:p w:rsidR="0079452D" w:rsidRPr="00704E9D" w:rsidRDefault="0079452D" w:rsidP="00FB1D65">
            <w:pPr>
              <w:rPr>
                <w:rFonts w:ascii="Verdana" w:hAnsi="Verdana"/>
                <w:sz w:val="18"/>
                <w:szCs w:val="18"/>
              </w:rPr>
            </w:pPr>
          </w:p>
        </w:tc>
        <w:tc>
          <w:tcPr>
            <w:tcW w:w="1730" w:type="dxa"/>
            <w:tcBorders>
              <w:left w:val="nil"/>
              <w:right w:val="nil"/>
            </w:tcBorders>
            <w:vAlign w:val="bottom"/>
          </w:tcPr>
          <w:p w:rsidR="0079452D" w:rsidRPr="00704E9D" w:rsidRDefault="0079452D" w:rsidP="00626E36">
            <w:pPr>
              <w:jc w:val="right"/>
              <w:rPr>
                <w:rFonts w:ascii="Verdana" w:hAnsi="Verdana"/>
                <w:sz w:val="18"/>
                <w:szCs w:val="18"/>
              </w:rPr>
            </w:pPr>
            <w:r>
              <w:rPr>
                <w:rFonts w:ascii="Verdana" w:hAnsi="Verdana"/>
                <w:sz w:val="18"/>
                <w:szCs w:val="18"/>
              </w:rPr>
              <w:t>89,487</w:t>
            </w:r>
          </w:p>
        </w:tc>
      </w:tr>
      <w:tr w:rsidR="0079452D" w:rsidTr="00CF0CCA">
        <w:trPr>
          <w:trHeight w:hRule="exact" w:val="276"/>
        </w:trPr>
        <w:tc>
          <w:tcPr>
            <w:tcW w:w="5037" w:type="dxa"/>
            <w:tcBorders>
              <w:top w:val="nil"/>
              <w:left w:val="nil"/>
              <w:right w:val="nil"/>
            </w:tcBorders>
            <w:vAlign w:val="center"/>
          </w:tcPr>
          <w:p w:rsidR="0079452D" w:rsidRPr="00CF0CCA" w:rsidRDefault="0079452D" w:rsidP="00FB1D65">
            <w:pPr>
              <w:rPr>
                <w:rFonts w:ascii="Verdana" w:hAnsi="Verdana"/>
                <w:bCs/>
                <w:sz w:val="18"/>
                <w:szCs w:val="18"/>
              </w:rPr>
            </w:pPr>
            <w:r w:rsidRPr="00CF0CCA">
              <w:rPr>
                <w:rFonts w:ascii="Verdana" w:hAnsi="Verdana"/>
                <w:bCs/>
                <w:sz w:val="18"/>
                <w:szCs w:val="18"/>
              </w:rPr>
              <w:t>Deferred income</w:t>
            </w:r>
          </w:p>
        </w:tc>
        <w:tc>
          <w:tcPr>
            <w:tcW w:w="750" w:type="dxa"/>
            <w:tcBorders>
              <w:top w:val="nil"/>
              <w:left w:val="nil"/>
              <w:right w:val="nil"/>
            </w:tcBorders>
            <w:vAlign w:val="bottom"/>
          </w:tcPr>
          <w:p w:rsidR="0079452D" w:rsidRPr="00BA5120" w:rsidRDefault="0079452D" w:rsidP="00CF0CCA">
            <w:pPr>
              <w:jc w:val="center"/>
              <w:rPr>
                <w:rFonts w:ascii="Verdana" w:hAnsi="Verdana"/>
                <w:sz w:val="18"/>
                <w:szCs w:val="18"/>
              </w:rPr>
            </w:pPr>
            <w:r>
              <w:rPr>
                <w:rFonts w:ascii="Verdana" w:hAnsi="Verdana"/>
                <w:sz w:val="18"/>
                <w:szCs w:val="18"/>
              </w:rPr>
              <w:t>13</w:t>
            </w:r>
          </w:p>
        </w:tc>
        <w:tc>
          <w:tcPr>
            <w:tcW w:w="291" w:type="dxa"/>
            <w:tcBorders>
              <w:top w:val="nil"/>
              <w:left w:val="nil"/>
              <w:right w:val="nil"/>
            </w:tcBorders>
            <w:vAlign w:val="bottom"/>
          </w:tcPr>
          <w:p w:rsidR="0079452D" w:rsidRPr="00704E9D" w:rsidRDefault="0079452D" w:rsidP="00FB1D65">
            <w:pPr>
              <w:rPr>
                <w:rFonts w:ascii="Verdana" w:hAnsi="Verdana"/>
                <w:sz w:val="18"/>
                <w:szCs w:val="18"/>
              </w:rPr>
            </w:pPr>
          </w:p>
        </w:tc>
        <w:tc>
          <w:tcPr>
            <w:tcW w:w="1730" w:type="dxa"/>
            <w:tcBorders>
              <w:left w:val="nil"/>
              <w:bottom w:val="single" w:sz="4" w:space="0" w:color="auto"/>
              <w:right w:val="nil"/>
            </w:tcBorders>
            <w:vAlign w:val="center"/>
          </w:tcPr>
          <w:p w:rsidR="0079452D" w:rsidRDefault="00882616" w:rsidP="00FB1D65">
            <w:pPr>
              <w:jc w:val="right"/>
              <w:rPr>
                <w:rFonts w:ascii="Verdana" w:hAnsi="Verdana"/>
                <w:sz w:val="18"/>
                <w:szCs w:val="18"/>
              </w:rPr>
            </w:pPr>
            <w:r>
              <w:rPr>
                <w:rFonts w:ascii="Verdana" w:hAnsi="Verdana"/>
                <w:sz w:val="18"/>
                <w:szCs w:val="18"/>
              </w:rPr>
              <w:t>555</w:t>
            </w: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left w:val="nil"/>
              <w:bottom w:val="single" w:sz="4" w:space="0" w:color="auto"/>
              <w:right w:val="nil"/>
            </w:tcBorders>
            <w:vAlign w:val="center"/>
          </w:tcPr>
          <w:p w:rsidR="0079452D" w:rsidRDefault="0079452D" w:rsidP="00626E36">
            <w:pPr>
              <w:jc w:val="right"/>
              <w:rPr>
                <w:rFonts w:ascii="Verdana" w:hAnsi="Verdana"/>
                <w:sz w:val="18"/>
                <w:szCs w:val="18"/>
              </w:rPr>
            </w:pPr>
            <w:r>
              <w:rPr>
                <w:rFonts w:ascii="Verdana" w:hAnsi="Verdana"/>
                <w:sz w:val="18"/>
                <w:szCs w:val="18"/>
              </w:rPr>
              <w:t>460</w:t>
            </w:r>
          </w:p>
        </w:tc>
      </w:tr>
      <w:tr w:rsidR="0079452D" w:rsidTr="00D73133">
        <w:trPr>
          <w:trHeight w:hRule="exact" w:val="276"/>
        </w:trPr>
        <w:tc>
          <w:tcPr>
            <w:tcW w:w="5037" w:type="dxa"/>
            <w:tcBorders>
              <w:top w:val="nil"/>
              <w:left w:val="nil"/>
              <w:right w:val="nil"/>
            </w:tcBorders>
            <w:vAlign w:val="center"/>
          </w:tcPr>
          <w:p w:rsidR="0079452D" w:rsidRPr="00704E9D" w:rsidRDefault="0079452D" w:rsidP="00FB1D65">
            <w:pPr>
              <w:rPr>
                <w:rFonts w:ascii="Verdana" w:hAnsi="Verdana"/>
                <w:b/>
                <w:bCs/>
                <w:sz w:val="18"/>
                <w:szCs w:val="18"/>
              </w:rPr>
            </w:pPr>
            <w:r w:rsidRPr="00704E9D">
              <w:rPr>
                <w:rFonts w:ascii="Verdana" w:hAnsi="Verdana"/>
                <w:b/>
                <w:bCs/>
                <w:sz w:val="18"/>
                <w:szCs w:val="18"/>
              </w:rPr>
              <w:t>TOTAL CURRENT LIABILITIES</w:t>
            </w:r>
          </w:p>
        </w:tc>
        <w:tc>
          <w:tcPr>
            <w:tcW w:w="750" w:type="dxa"/>
            <w:tcBorders>
              <w:top w:val="nil"/>
              <w:left w:val="nil"/>
              <w:right w:val="nil"/>
            </w:tcBorders>
            <w:vAlign w:val="bottom"/>
          </w:tcPr>
          <w:p w:rsidR="0079452D" w:rsidRPr="00BA5120" w:rsidRDefault="0079452D" w:rsidP="00FB1D65">
            <w:pPr>
              <w:rPr>
                <w:rFonts w:ascii="Verdana" w:hAnsi="Verdana"/>
                <w:sz w:val="18"/>
                <w:szCs w:val="18"/>
              </w:rPr>
            </w:pPr>
          </w:p>
        </w:tc>
        <w:tc>
          <w:tcPr>
            <w:tcW w:w="291" w:type="dxa"/>
            <w:tcBorders>
              <w:top w:val="nil"/>
              <w:left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79452D" w:rsidRPr="00704E9D" w:rsidRDefault="00882616" w:rsidP="00FB1D65">
            <w:pPr>
              <w:jc w:val="right"/>
              <w:rPr>
                <w:rFonts w:ascii="Verdana" w:hAnsi="Verdana"/>
                <w:sz w:val="18"/>
                <w:szCs w:val="18"/>
              </w:rPr>
            </w:pPr>
            <w:r>
              <w:rPr>
                <w:rFonts w:ascii="Verdana" w:hAnsi="Verdana"/>
                <w:sz w:val="18"/>
                <w:szCs w:val="18"/>
              </w:rPr>
              <w:t>284,819</w:t>
            </w: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79452D" w:rsidRPr="00704E9D" w:rsidRDefault="0079452D" w:rsidP="00626E36">
            <w:pPr>
              <w:jc w:val="right"/>
              <w:rPr>
                <w:rFonts w:ascii="Verdana" w:hAnsi="Verdana"/>
                <w:sz w:val="18"/>
                <w:szCs w:val="18"/>
              </w:rPr>
            </w:pPr>
            <w:r>
              <w:rPr>
                <w:rFonts w:ascii="Verdana" w:hAnsi="Verdana"/>
                <w:sz w:val="18"/>
                <w:szCs w:val="18"/>
              </w:rPr>
              <w:t>387,423</w:t>
            </w:r>
          </w:p>
        </w:tc>
      </w:tr>
      <w:tr w:rsidR="0079452D" w:rsidTr="00D73133">
        <w:trPr>
          <w:trHeight w:hRule="exact" w:val="276"/>
        </w:trPr>
        <w:tc>
          <w:tcPr>
            <w:tcW w:w="5037" w:type="dxa"/>
            <w:tcBorders>
              <w:left w:val="nil"/>
              <w:right w:val="nil"/>
            </w:tcBorders>
            <w:vAlign w:val="center"/>
          </w:tcPr>
          <w:p w:rsidR="0079452D" w:rsidRPr="00704E9D" w:rsidRDefault="0079452D" w:rsidP="00FB1D65">
            <w:pPr>
              <w:rPr>
                <w:rFonts w:ascii="Verdana" w:hAnsi="Verdana"/>
                <w:b/>
                <w:bCs/>
                <w:sz w:val="18"/>
                <w:szCs w:val="18"/>
              </w:rPr>
            </w:pPr>
          </w:p>
        </w:tc>
        <w:tc>
          <w:tcPr>
            <w:tcW w:w="750" w:type="dxa"/>
            <w:tcBorders>
              <w:left w:val="nil"/>
              <w:right w:val="nil"/>
            </w:tcBorders>
            <w:vAlign w:val="bottom"/>
          </w:tcPr>
          <w:p w:rsidR="0079452D" w:rsidRPr="00BA5120" w:rsidRDefault="0079452D" w:rsidP="00FB1D65">
            <w:pPr>
              <w:rPr>
                <w:rFonts w:ascii="Verdana" w:hAnsi="Verdana"/>
                <w:sz w:val="18"/>
                <w:szCs w:val="18"/>
              </w:rPr>
            </w:pP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right w:val="nil"/>
            </w:tcBorders>
            <w:vAlign w:val="center"/>
          </w:tcPr>
          <w:p w:rsidR="0079452D" w:rsidRPr="00704E9D" w:rsidRDefault="0079452D" w:rsidP="00FB1D65">
            <w:pPr>
              <w:jc w:val="right"/>
              <w:rPr>
                <w:rFonts w:ascii="Verdana" w:hAnsi="Verdana"/>
                <w:sz w:val="18"/>
                <w:szCs w:val="18"/>
              </w:rPr>
            </w:pP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right w:val="nil"/>
            </w:tcBorders>
            <w:vAlign w:val="center"/>
          </w:tcPr>
          <w:p w:rsidR="0079452D" w:rsidRPr="00704E9D" w:rsidRDefault="0079452D" w:rsidP="00626E36">
            <w:pPr>
              <w:jc w:val="right"/>
              <w:rPr>
                <w:rFonts w:ascii="Verdana" w:hAnsi="Verdana"/>
                <w:sz w:val="18"/>
                <w:szCs w:val="18"/>
              </w:rPr>
            </w:pPr>
          </w:p>
        </w:tc>
      </w:tr>
      <w:tr w:rsidR="0079452D" w:rsidTr="00882616">
        <w:trPr>
          <w:trHeight w:hRule="exact" w:val="276"/>
        </w:trPr>
        <w:tc>
          <w:tcPr>
            <w:tcW w:w="5037" w:type="dxa"/>
            <w:tcBorders>
              <w:left w:val="nil"/>
              <w:right w:val="nil"/>
            </w:tcBorders>
            <w:vAlign w:val="center"/>
          </w:tcPr>
          <w:p w:rsidR="0079452D" w:rsidRPr="00704E9D" w:rsidRDefault="0079452D" w:rsidP="00FB1D65">
            <w:pPr>
              <w:rPr>
                <w:rFonts w:ascii="Verdana" w:hAnsi="Verdana"/>
                <w:b/>
                <w:bCs/>
                <w:sz w:val="18"/>
                <w:szCs w:val="18"/>
              </w:rPr>
            </w:pPr>
            <w:r w:rsidRPr="00704E9D">
              <w:rPr>
                <w:rFonts w:ascii="Verdana" w:hAnsi="Verdana"/>
                <w:b/>
                <w:bCs/>
                <w:sz w:val="18"/>
                <w:szCs w:val="18"/>
              </w:rPr>
              <w:t>NON-CURRENT LIABILITIES</w:t>
            </w:r>
          </w:p>
        </w:tc>
        <w:tc>
          <w:tcPr>
            <w:tcW w:w="750" w:type="dxa"/>
            <w:tcBorders>
              <w:left w:val="nil"/>
              <w:right w:val="nil"/>
            </w:tcBorders>
            <w:vAlign w:val="bottom"/>
          </w:tcPr>
          <w:p w:rsidR="0079452D" w:rsidRPr="00BA5120" w:rsidRDefault="0079452D" w:rsidP="00FB1D65">
            <w:pPr>
              <w:rPr>
                <w:rFonts w:ascii="Verdana" w:hAnsi="Verdana"/>
                <w:sz w:val="18"/>
                <w:szCs w:val="18"/>
              </w:rPr>
            </w:pP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left w:val="nil"/>
              <w:right w:val="nil"/>
            </w:tcBorders>
            <w:vAlign w:val="center"/>
          </w:tcPr>
          <w:p w:rsidR="0079452D" w:rsidRPr="00704E9D" w:rsidRDefault="0079452D" w:rsidP="00FB1D65">
            <w:pPr>
              <w:jc w:val="right"/>
              <w:rPr>
                <w:rFonts w:ascii="Verdana" w:hAnsi="Verdana"/>
                <w:sz w:val="18"/>
                <w:szCs w:val="18"/>
              </w:rPr>
            </w:pP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left w:val="nil"/>
              <w:right w:val="nil"/>
            </w:tcBorders>
            <w:vAlign w:val="center"/>
          </w:tcPr>
          <w:p w:rsidR="0079452D" w:rsidRPr="00704E9D" w:rsidRDefault="0079452D" w:rsidP="00626E36">
            <w:pPr>
              <w:jc w:val="right"/>
              <w:rPr>
                <w:rFonts w:ascii="Verdana" w:hAnsi="Verdana"/>
                <w:sz w:val="18"/>
                <w:szCs w:val="18"/>
              </w:rPr>
            </w:pPr>
          </w:p>
        </w:tc>
      </w:tr>
      <w:tr w:rsidR="0079452D" w:rsidTr="00882616">
        <w:trPr>
          <w:trHeight w:hRule="exact" w:val="276"/>
        </w:trPr>
        <w:tc>
          <w:tcPr>
            <w:tcW w:w="5037" w:type="dxa"/>
            <w:tcBorders>
              <w:left w:val="nil"/>
              <w:right w:val="nil"/>
            </w:tcBorders>
            <w:vAlign w:val="center"/>
          </w:tcPr>
          <w:p w:rsidR="0079452D" w:rsidRDefault="0079452D" w:rsidP="00EC2962">
            <w:pPr>
              <w:rPr>
                <w:rFonts w:ascii="Verdana" w:hAnsi="Verdana"/>
                <w:sz w:val="18"/>
                <w:szCs w:val="18"/>
              </w:rPr>
            </w:pPr>
            <w:r>
              <w:rPr>
                <w:rFonts w:ascii="Verdana" w:hAnsi="Verdana"/>
                <w:sz w:val="18"/>
                <w:szCs w:val="18"/>
              </w:rPr>
              <w:t>Loans and borrowings</w:t>
            </w:r>
          </w:p>
        </w:tc>
        <w:tc>
          <w:tcPr>
            <w:tcW w:w="750" w:type="dxa"/>
            <w:tcBorders>
              <w:left w:val="nil"/>
              <w:right w:val="nil"/>
            </w:tcBorders>
            <w:vAlign w:val="bottom"/>
          </w:tcPr>
          <w:p w:rsidR="0079452D" w:rsidRDefault="0079452D" w:rsidP="00EC2962">
            <w:pPr>
              <w:jc w:val="center"/>
              <w:rPr>
                <w:rFonts w:ascii="Verdana" w:hAnsi="Verdana"/>
                <w:bCs/>
                <w:sz w:val="18"/>
                <w:szCs w:val="18"/>
              </w:rPr>
            </w:pPr>
            <w:r>
              <w:rPr>
                <w:rFonts w:ascii="Verdana" w:hAnsi="Verdana"/>
                <w:bCs/>
                <w:sz w:val="18"/>
                <w:szCs w:val="18"/>
              </w:rPr>
              <w:t>11</w:t>
            </w: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left w:val="nil"/>
              <w:right w:val="nil"/>
            </w:tcBorders>
            <w:vAlign w:val="bottom"/>
          </w:tcPr>
          <w:p w:rsidR="0079452D" w:rsidRPr="00704E9D" w:rsidRDefault="00882616" w:rsidP="00FB1D65">
            <w:pPr>
              <w:jc w:val="right"/>
              <w:rPr>
                <w:rFonts w:ascii="Verdana" w:hAnsi="Verdana"/>
                <w:sz w:val="18"/>
                <w:szCs w:val="18"/>
              </w:rPr>
            </w:pPr>
            <w:r>
              <w:rPr>
                <w:rFonts w:ascii="Verdana" w:hAnsi="Verdana"/>
                <w:sz w:val="18"/>
                <w:szCs w:val="18"/>
              </w:rPr>
              <w:t>-</w:t>
            </w: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left w:val="nil"/>
              <w:right w:val="nil"/>
            </w:tcBorders>
            <w:vAlign w:val="bottom"/>
          </w:tcPr>
          <w:p w:rsidR="0079452D" w:rsidRPr="00704E9D" w:rsidRDefault="0079452D" w:rsidP="00626E36">
            <w:pPr>
              <w:jc w:val="right"/>
              <w:rPr>
                <w:rFonts w:ascii="Verdana" w:hAnsi="Verdana"/>
                <w:sz w:val="18"/>
                <w:szCs w:val="18"/>
              </w:rPr>
            </w:pPr>
            <w:r>
              <w:rPr>
                <w:rFonts w:ascii="Verdana" w:hAnsi="Verdana"/>
                <w:sz w:val="18"/>
                <w:szCs w:val="18"/>
              </w:rPr>
              <w:t>6,961</w:t>
            </w:r>
          </w:p>
        </w:tc>
      </w:tr>
      <w:tr w:rsidR="00882616" w:rsidTr="00882616">
        <w:trPr>
          <w:trHeight w:hRule="exact" w:val="276"/>
        </w:trPr>
        <w:tc>
          <w:tcPr>
            <w:tcW w:w="5037" w:type="dxa"/>
            <w:tcBorders>
              <w:left w:val="nil"/>
              <w:right w:val="nil"/>
            </w:tcBorders>
            <w:vAlign w:val="center"/>
          </w:tcPr>
          <w:p w:rsidR="00882616" w:rsidRPr="00882616" w:rsidRDefault="00882616" w:rsidP="00FB1D65">
            <w:pPr>
              <w:rPr>
                <w:rFonts w:ascii="Verdana" w:hAnsi="Verdana"/>
                <w:bCs/>
                <w:sz w:val="18"/>
                <w:szCs w:val="18"/>
              </w:rPr>
            </w:pPr>
            <w:r w:rsidRPr="00882616">
              <w:rPr>
                <w:rFonts w:ascii="Verdana" w:hAnsi="Verdana"/>
                <w:bCs/>
                <w:sz w:val="18"/>
                <w:szCs w:val="18"/>
              </w:rPr>
              <w:t>Employee benefits</w:t>
            </w:r>
          </w:p>
        </w:tc>
        <w:tc>
          <w:tcPr>
            <w:tcW w:w="750" w:type="dxa"/>
            <w:tcBorders>
              <w:left w:val="nil"/>
              <w:right w:val="nil"/>
            </w:tcBorders>
            <w:vAlign w:val="bottom"/>
          </w:tcPr>
          <w:p w:rsidR="00882616" w:rsidRPr="00BA5120" w:rsidRDefault="00882616" w:rsidP="00882616">
            <w:pPr>
              <w:jc w:val="center"/>
              <w:rPr>
                <w:rFonts w:ascii="Verdana" w:hAnsi="Verdana"/>
                <w:sz w:val="18"/>
                <w:szCs w:val="18"/>
              </w:rPr>
            </w:pPr>
            <w:r>
              <w:rPr>
                <w:rFonts w:ascii="Verdana" w:hAnsi="Verdana"/>
                <w:sz w:val="18"/>
                <w:szCs w:val="18"/>
              </w:rPr>
              <w:t>12</w:t>
            </w:r>
          </w:p>
        </w:tc>
        <w:tc>
          <w:tcPr>
            <w:tcW w:w="291" w:type="dxa"/>
            <w:tcBorders>
              <w:left w:val="nil"/>
              <w:right w:val="nil"/>
            </w:tcBorders>
            <w:vAlign w:val="bottom"/>
          </w:tcPr>
          <w:p w:rsidR="00882616" w:rsidRPr="00704E9D" w:rsidRDefault="00882616" w:rsidP="00FB1D65">
            <w:pPr>
              <w:rPr>
                <w:rFonts w:ascii="Verdana" w:hAnsi="Verdana"/>
                <w:sz w:val="18"/>
                <w:szCs w:val="18"/>
              </w:rPr>
            </w:pPr>
          </w:p>
        </w:tc>
        <w:tc>
          <w:tcPr>
            <w:tcW w:w="1730" w:type="dxa"/>
            <w:tcBorders>
              <w:left w:val="nil"/>
              <w:bottom w:val="single" w:sz="4" w:space="0" w:color="auto"/>
              <w:right w:val="nil"/>
            </w:tcBorders>
            <w:vAlign w:val="center"/>
          </w:tcPr>
          <w:p w:rsidR="00882616" w:rsidRPr="00704E9D" w:rsidRDefault="00882616" w:rsidP="00FB1D65">
            <w:pPr>
              <w:jc w:val="right"/>
              <w:rPr>
                <w:rFonts w:ascii="Verdana" w:hAnsi="Verdana"/>
                <w:sz w:val="18"/>
                <w:szCs w:val="18"/>
              </w:rPr>
            </w:pPr>
            <w:r>
              <w:rPr>
                <w:rFonts w:ascii="Verdana" w:hAnsi="Verdana"/>
                <w:sz w:val="18"/>
                <w:szCs w:val="18"/>
              </w:rPr>
              <w:t>1,453</w:t>
            </w:r>
          </w:p>
        </w:tc>
        <w:tc>
          <w:tcPr>
            <w:tcW w:w="291" w:type="dxa"/>
            <w:tcBorders>
              <w:left w:val="nil"/>
              <w:right w:val="nil"/>
            </w:tcBorders>
            <w:vAlign w:val="bottom"/>
          </w:tcPr>
          <w:p w:rsidR="00882616" w:rsidRPr="00704E9D" w:rsidRDefault="00882616" w:rsidP="00FB1D65">
            <w:pPr>
              <w:rPr>
                <w:rFonts w:ascii="Verdana" w:hAnsi="Verdana"/>
                <w:sz w:val="18"/>
                <w:szCs w:val="18"/>
              </w:rPr>
            </w:pPr>
          </w:p>
        </w:tc>
        <w:tc>
          <w:tcPr>
            <w:tcW w:w="1730" w:type="dxa"/>
            <w:tcBorders>
              <w:left w:val="nil"/>
              <w:bottom w:val="single" w:sz="4" w:space="0" w:color="auto"/>
              <w:right w:val="nil"/>
            </w:tcBorders>
            <w:vAlign w:val="center"/>
          </w:tcPr>
          <w:p w:rsidR="00882616" w:rsidRDefault="00882616" w:rsidP="00626E36">
            <w:pPr>
              <w:jc w:val="right"/>
              <w:rPr>
                <w:rFonts w:ascii="Verdana" w:hAnsi="Verdana"/>
                <w:sz w:val="18"/>
                <w:szCs w:val="18"/>
              </w:rPr>
            </w:pPr>
            <w:r>
              <w:rPr>
                <w:rFonts w:ascii="Verdana" w:hAnsi="Verdana"/>
                <w:sz w:val="18"/>
                <w:szCs w:val="18"/>
              </w:rPr>
              <w:t>-</w:t>
            </w:r>
          </w:p>
        </w:tc>
      </w:tr>
      <w:tr w:rsidR="0079452D" w:rsidTr="00D73133">
        <w:trPr>
          <w:trHeight w:hRule="exact" w:val="276"/>
        </w:trPr>
        <w:tc>
          <w:tcPr>
            <w:tcW w:w="5037" w:type="dxa"/>
            <w:tcBorders>
              <w:left w:val="nil"/>
              <w:right w:val="nil"/>
            </w:tcBorders>
            <w:vAlign w:val="center"/>
          </w:tcPr>
          <w:p w:rsidR="0079452D" w:rsidRPr="00704E9D" w:rsidRDefault="0079452D" w:rsidP="00FB1D65">
            <w:pPr>
              <w:rPr>
                <w:rFonts w:ascii="Verdana" w:hAnsi="Verdana"/>
                <w:b/>
                <w:bCs/>
                <w:sz w:val="18"/>
                <w:szCs w:val="18"/>
              </w:rPr>
            </w:pPr>
            <w:r w:rsidRPr="00704E9D">
              <w:rPr>
                <w:rFonts w:ascii="Verdana" w:hAnsi="Verdana"/>
                <w:b/>
                <w:bCs/>
                <w:sz w:val="18"/>
                <w:szCs w:val="18"/>
              </w:rPr>
              <w:t>TOTAL NON-CURRENT LIABILITIES</w:t>
            </w:r>
          </w:p>
        </w:tc>
        <w:tc>
          <w:tcPr>
            <w:tcW w:w="750" w:type="dxa"/>
            <w:tcBorders>
              <w:left w:val="nil"/>
              <w:right w:val="nil"/>
            </w:tcBorders>
            <w:vAlign w:val="bottom"/>
          </w:tcPr>
          <w:p w:rsidR="0079452D" w:rsidRPr="00BA5120" w:rsidRDefault="0079452D" w:rsidP="00FB1D65">
            <w:pPr>
              <w:rPr>
                <w:rFonts w:ascii="Verdana" w:hAnsi="Verdana"/>
                <w:sz w:val="18"/>
                <w:szCs w:val="18"/>
              </w:rPr>
            </w:pP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79452D" w:rsidRPr="00704E9D" w:rsidRDefault="00882616" w:rsidP="00FB1D65">
            <w:pPr>
              <w:jc w:val="right"/>
              <w:rPr>
                <w:rFonts w:ascii="Verdana" w:hAnsi="Verdana"/>
                <w:sz w:val="18"/>
                <w:szCs w:val="18"/>
              </w:rPr>
            </w:pPr>
            <w:r>
              <w:rPr>
                <w:rFonts w:ascii="Verdana" w:hAnsi="Verdana"/>
                <w:sz w:val="18"/>
                <w:szCs w:val="18"/>
              </w:rPr>
              <w:t>1,453</w:t>
            </w: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79452D" w:rsidRPr="00704E9D" w:rsidRDefault="0079452D" w:rsidP="00626E36">
            <w:pPr>
              <w:jc w:val="right"/>
              <w:rPr>
                <w:rFonts w:ascii="Verdana" w:hAnsi="Verdana"/>
                <w:sz w:val="18"/>
                <w:szCs w:val="18"/>
              </w:rPr>
            </w:pPr>
            <w:r>
              <w:rPr>
                <w:rFonts w:ascii="Verdana" w:hAnsi="Verdana"/>
                <w:sz w:val="18"/>
                <w:szCs w:val="18"/>
              </w:rPr>
              <w:t>6,961</w:t>
            </w:r>
          </w:p>
        </w:tc>
      </w:tr>
      <w:tr w:rsidR="0079452D" w:rsidTr="00D73133">
        <w:trPr>
          <w:trHeight w:hRule="exact" w:val="276"/>
        </w:trPr>
        <w:tc>
          <w:tcPr>
            <w:tcW w:w="5037" w:type="dxa"/>
            <w:tcBorders>
              <w:left w:val="nil"/>
              <w:right w:val="nil"/>
            </w:tcBorders>
            <w:vAlign w:val="center"/>
          </w:tcPr>
          <w:p w:rsidR="0079452D" w:rsidRPr="00704E9D" w:rsidRDefault="0079452D" w:rsidP="00FB1D65">
            <w:pPr>
              <w:rPr>
                <w:rFonts w:ascii="Verdana" w:hAnsi="Verdana"/>
                <w:b/>
                <w:bCs/>
                <w:sz w:val="18"/>
                <w:szCs w:val="18"/>
              </w:rPr>
            </w:pPr>
          </w:p>
        </w:tc>
        <w:tc>
          <w:tcPr>
            <w:tcW w:w="750" w:type="dxa"/>
            <w:tcBorders>
              <w:left w:val="nil"/>
              <w:right w:val="nil"/>
            </w:tcBorders>
            <w:vAlign w:val="bottom"/>
          </w:tcPr>
          <w:p w:rsidR="0079452D" w:rsidRPr="00BA5120" w:rsidRDefault="0079452D" w:rsidP="00FB1D65">
            <w:pPr>
              <w:rPr>
                <w:rFonts w:ascii="Verdana" w:hAnsi="Verdana"/>
                <w:sz w:val="18"/>
                <w:szCs w:val="18"/>
              </w:rPr>
            </w:pP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79452D" w:rsidRPr="00704E9D" w:rsidRDefault="0079452D" w:rsidP="00FB1D65">
            <w:pPr>
              <w:jc w:val="right"/>
              <w:rPr>
                <w:rFonts w:ascii="Verdana" w:hAnsi="Verdana"/>
                <w:sz w:val="18"/>
                <w:szCs w:val="18"/>
              </w:rPr>
            </w:pP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79452D" w:rsidRPr="00704E9D" w:rsidRDefault="0079452D" w:rsidP="00626E36">
            <w:pPr>
              <w:jc w:val="right"/>
              <w:rPr>
                <w:rFonts w:ascii="Verdana" w:hAnsi="Verdana"/>
                <w:sz w:val="18"/>
                <w:szCs w:val="18"/>
              </w:rPr>
            </w:pPr>
          </w:p>
        </w:tc>
      </w:tr>
      <w:tr w:rsidR="0079452D" w:rsidTr="00D73133">
        <w:trPr>
          <w:trHeight w:hRule="exact" w:val="276"/>
        </w:trPr>
        <w:tc>
          <w:tcPr>
            <w:tcW w:w="5037" w:type="dxa"/>
            <w:tcBorders>
              <w:left w:val="nil"/>
              <w:right w:val="nil"/>
            </w:tcBorders>
            <w:vAlign w:val="center"/>
          </w:tcPr>
          <w:p w:rsidR="0079452D" w:rsidRPr="00704E9D" w:rsidRDefault="0079452D" w:rsidP="00FB1D65">
            <w:pPr>
              <w:rPr>
                <w:rFonts w:ascii="Verdana" w:hAnsi="Verdana"/>
                <w:b/>
                <w:bCs/>
                <w:sz w:val="18"/>
                <w:szCs w:val="18"/>
              </w:rPr>
            </w:pPr>
            <w:r w:rsidRPr="00704E9D">
              <w:rPr>
                <w:rFonts w:ascii="Verdana" w:hAnsi="Verdana"/>
                <w:b/>
                <w:bCs/>
                <w:sz w:val="18"/>
                <w:szCs w:val="18"/>
              </w:rPr>
              <w:t>TOTAL LIABILITIES</w:t>
            </w:r>
          </w:p>
        </w:tc>
        <w:tc>
          <w:tcPr>
            <w:tcW w:w="750" w:type="dxa"/>
            <w:tcBorders>
              <w:left w:val="nil"/>
              <w:right w:val="nil"/>
            </w:tcBorders>
            <w:vAlign w:val="bottom"/>
          </w:tcPr>
          <w:p w:rsidR="0079452D" w:rsidRPr="00BA5120" w:rsidRDefault="0079452D" w:rsidP="00FB1D65">
            <w:pPr>
              <w:rPr>
                <w:rFonts w:ascii="Verdana" w:hAnsi="Verdana"/>
                <w:sz w:val="18"/>
                <w:szCs w:val="18"/>
              </w:rPr>
            </w:pP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79452D" w:rsidRPr="00704E9D" w:rsidRDefault="00882616" w:rsidP="00FB1D65">
            <w:pPr>
              <w:jc w:val="right"/>
              <w:rPr>
                <w:rFonts w:ascii="Verdana" w:hAnsi="Verdana"/>
                <w:sz w:val="18"/>
                <w:szCs w:val="18"/>
              </w:rPr>
            </w:pPr>
            <w:r>
              <w:rPr>
                <w:rFonts w:ascii="Verdana" w:hAnsi="Verdana"/>
                <w:sz w:val="18"/>
                <w:szCs w:val="18"/>
              </w:rPr>
              <w:t>286,272</w:t>
            </w: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79452D" w:rsidRPr="00704E9D" w:rsidRDefault="0079452D" w:rsidP="00626E36">
            <w:pPr>
              <w:jc w:val="right"/>
              <w:rPr>
                <w:rFonts w:ascii="Verdana" w:hAnsi="Verdana"/>
                <w:sz w:val="18"/>
                <w:szCs w:val="18"/>
              </w:rPr>
            </w:pPr>
            <w:r>
              <w:rPr>
                <w:rFonts w:ascii="Verdana" w:hAnsi="Verdana"/>
                <w:sz w:val="18"/>
                <w:szCs w:val="18"/>
              </w:rPr>
              <w:t>394,384</w:t>
            </w:r>
          </w:p>
        </w:tc>
      </w:tr>
      <w:tr w:rsidR="0079452D" w:rsidTr="00882616">
        <w:trPr>
          <w:trHeight w:hRule="exact" w:val="358"/>
        </w:trPr>
        <w:tc>
          <w:tcPr>
            <w:tcW w:w="5037" w:type="dxa"/>
            <w:tcBorders>
              <w:left w:val="nil"/>
              <w:right w:val="nil"/>
            </w:tcBorders>
            <w:vAlign w:val="center"/>
          </w:tcPr>
          <w:p w:rsidR="0079452D" w:rsidRPr="00704E9D" w:rsidRDefault="0079452D" w:rsidP="00FB1D65">
            <w:pPr>
              <w:rPr>
                <w:rFonts w:ascii="Verdana" w:hAnsi="Verdana"/>
                <w:b/>
                <w:bCs/>
                <w:sz w:val="18"/>
                <w:szCs w:val="18"/>
              </w:rPr>
            </w:pPr>
          </w:p>
        </w:tc>
        <w:tc>
          <w:tcPr>
            <w:tcW w:w="750" w:type="dxa"/>
            <w:tcBorders>
              <w:left w:val="nil"/>
              <w:right w:val="nil"/>
            </w:tcBorders>
            <w:vAlign w:val="bottom"/>
          </w:tcPr>
          <w:p w:rsidR="0079452D" w:rsidRPr="00BA5120" w:rsidRDefault="0079452D" w:rsidP="00FB1D65">
            <w:pPr>
              <w:rPr>
                <w:rFonts w:ascii="Verdana" w:hAnsi="Verdana"/>
                <w:sz w:val="18"/>
                <w:szCs w:val="18"/>
              </w:rPr>
            </w:pP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79452D" w:rsidRPr="00704E9D" w:rsidRDefault="0079452D" w:rsidP="00FB1D65">
            <w:pPr>
              <w:jc w:val="right"/>
              <w:rPr>
                <w:rFonts w:ascii="Verdana" w:hAnsi="Verdana"/>
                <w:sz w:val="18"/>
                <w:szCs w:val="18"/>
              </w:rPr>
            </w:pP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79452D" w:rsidRPr="00704E9D" w:rsidRDefault="0079452D" w:rsidP="00626E36">
            <w:pPr>
              <w:jc w:val="right"/>
              <w:rPr>
                <w:rFonts w:ascii="Verdana" w:hAnsi="Verdana"/>
                <w:sz w:val="18"/>
                <w:szCs w:val="18"/>
              </w:rPr>
            </w:pPr>
          </w:p>
        </w:tc>
      </w:tr>
      <w:tr w:rsidR="0079452D" w:rsidTr="00D73133">
        <w:trPr>
          <w:trHeight w:hRule="exact" w:val="276"/>
        </w:trPr>
        <w:tc>
          <w:tcPr>
            <w:tcW w:w="5037" w:type="dxa"/>
            <w:tcBorders>
              <w:left w:val="nil"/>
              <w:right w:val="nil"/>
            </w:tcBorders>
            <w:vAlign w:val="center"/>
          </w:tcPr>
          <w:p w:rsidR="0079452D" w:rsidRPr="00704E9D" w:rsidRDefault="0079452D" w:rsidP="00D73133">
            <w:pPr>
              <w:rPr>
                <w:rFonts w:ascii="Verdana" w:hAnsi="Verdana"/>
                <w:b/>
                <w:bCs/>
                <w:sz w:val="18"/>
                <w:szCs w:val="18"/>
              </w:rPr>
            </w:pPr>
            <w:r w:rsidRPr="00704E9D">
              <w:rPr>
                <w:rFonts w:ascii="Verdana" w:hAnsi="Verdana"/>
                <w:b/>
                <w:bCs/>
                <w:sz w:val="18"/>
                <w:szCs w:val="18"/>
              </w:rPr>
              <w:t xml:space="preserve">NET ASSETS </w:t>
            </w:r>
          </w:p>
        </w:tc>
        <w:tc>
          <w:tcPr>
            <w:tcW w:w="750" w:type="dxa"/>
            <w:tcBorders>
              <w:left w:val="nil"/>
              <w:right w:val="nil"/>
            </w:tcBorders>
            <w:vAlign w:val="bottom"/>
          </w:tcPr>
          <w:p w:rsidR="0079452D" w:rsidRPr="00BA5120" w:rsidRDefault="0079452D" w:rsidP="00FB1D65">
            <w:pPr>
              <w:rPr>
                <w:rFonts w:ascii="Verdana" w:hAnsi="Verdana"/>
                <w:sz w:val="18"/>
                <w:szCs w:val="18"/>
              </w:rPr>
            </w:pP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double" w:sz="4" w:space="0" w:color="auto"/>
              <w:right w:val="nil"/>
            </w:tcBorders>
            <w:vAlign w:val="center"/>
          </w:tcPr>
          <w:p w:rsidR="0079452D" w:rsidRPr="00704E9D" w:rsidRDefault="00882616" w:rsidP="00FB1D65">
            <w:pPr>
              <w:jc w:val="right"/>
              <w:rPr>
                <w:rFonts w:ascii="Verdana" w:hAnsi="Verdana"/>
                <w:sz w:val="18"/>
                <w:szCs w:val="18"/>
              </w:rPr>
            </w:pPr>
            <w:r>
              <w:rPr>
                <w:rFonts w:ascii="Verdana" w:hAnsi="Verdana"/>
                <w:sz w:val="18"/>
                <w:szCs w:val="18"/>
              </w:rPr>
              <w:t>418,302</w:t>
            </w: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double" w:sz="4" w:space="0" w:color="auto"/>
              <w:right w:val="nil"/>
            </w:tcBorders>
            <w:vAlign w:val="center"/>
          </w:tcPr>
          <w:p w:rsidR="0079452D" w:rsidRPr="00704E9D" w:rsidRDefault="0079452D" w:rsidP="00626E36">
            <w:pPr>
              <w:jc w:val="right"/>
              <w:rPr>
                <w:rFonts w:ascii="Verdana" w:hAnsi="Verdana"/>
                <w:sz w:val="18"/>
                <w:szCs w:val="18"/>
              </w:rPr>
            </w:pPr>
            <w:r>
              <w:rPr>
                <w:rFonts w:ascii="Verdana" w:hAnsi="Verdana"/>
                <w:sz w:val="18"/>
                <w:szCs w:val="18"/>
              </w:rPr>
              <w:t>387,546</w:t>
            </w:r>
          </w:p>
        </w:tc>
      </w:tr>
      <w:tr w:rsidR="0079452D" w:rsidTr="00FB1D65">
        <w:trPr>
          <w:trHeight w:hRule="exact" w:val="260"/>
        </w:trPr>
        <w:tc>
          <w:tcPr>
            <w:tcW w:w="5037"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750" w:type="dxa"/>
            <w:tcBorders>
              <w:top w:val="nil"/>
              <w:left w:val="nil"/>
              <w:bottom w:val="nil"/>
              <w:right w:val="nil"/>
            </w:tcBorders>
            <w:vAlign w:val="bottom"/>
          </w:tcPr>
          <w:p w:rsidR="0079452D" w:rsidRPr="00BA5120" w:rsidRDefault="0079452D" w:rsidP="00FB1D65">
            <w:pPr>
              <w:rPr>
                <w:rFonts w:ascii="Verdana" w:hAnsi="Verdana"/>
                <w:sz w:val="18"/>
                <w:szCs w:val="18"/>
              </w:rPr>
            </w:pP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double" w:sz="4" w:space="0" w:color="auto"/>
              <w:left w:val="nil"/>
              <w:bottom w:val="nil"/>
              <w:right w:val="nil"/>
            </w:tcBorders>
            <w:vAlign w:val="bottom"/>
          </w:tcPr>
          <w:p w:rsidR="0079452D" w:rsidRPr="00704E9D" w:rsidRDefault="0079452D" w:rsidP="00FB1D65">
            <w:pPr>
              <w:rPr>
                <w:rFonts w:ascii="Verdana" w:hAnsi="Verdana"/>
                <w:sz w:val="18"/>
                <w:szCs w:val="18"/>
              </w:rPr>
            </w:pP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double" w:sz="4" w:space="0" w:color="auto"/>
              <w:left w:val="nil"/>
              <w:bottom w:val="nil"/>
              <w:right w:val="nil"/>
            </w:tcBorders>
            <w:vAlign w:val="bottom"/>
          </w:tcPr>
          <w:p w:rsidR="0079452D" w:rsidRPr="00704E9D" w:rsidRDefault="0079452D" w:rsidP="00626E36">
            <w:pPr>
              <w:rPr>
                <w:rFonts w:ascii="Verdana" w:hAnsi="Verdana"/>
                <w:sz w:val="18"/>
                <w:szCs w:val="18"/>
              </w:rPr>
            </w:pPr>
          </w:p>
        </w:tc>
      </w:tr>
      <w:tr w:rsidR="0079452D" w:rsidTr="006457D9">
        <w:trPr>
          <w:trHeight w:hRule="exact" w:val="276"/>
        </w:trPr>
        <w:tc>
          <w:tcPr>
            <w:tcW w:w="5037" w:type="dxa"/>
            <w:tcBorders>
              <w:top w:val="nil"/>
              <w:left w:val="nil"/>
              <w:bottom w:val="nil"/>
              <w:right w:val="nil"/>
            </w:tcBorders>
            <w:vAlign w:val="center"/>
          </w:tcPr>
          <w:p w:rsidR="0079452D" w:rsidRPr="00704E9D" w:rsidRDefault="0079452D" w:rsidP="00FB1D65">
            <w:pPr>
              <w:rPr>
                <w:rFonts w:ascii="Verdana" w:hAnsi="Verdana"/>
                <w:b/>
                <w:bCs/>
                <w:sz w:val="18"/>
                <w:szCs w:val="18"/>
              </w:rPr>
            </w:pPr>
            <w:r w:rsidRPr="00704E9D">
              <w:rPr>
                <w:rFonts w:ascii="Verdana" w:hAnsi="Verdana"/>
                <w:b/>
                <w:bCs/>
                <w:sz w:val="18"/>
                <w:szCs w:val="18"/>
              </w:rPr>
              <w:t>EQUITY</w:t>
            </w:r>
          </w:p>
        </w:tc>
        <w:tc>
          <w:tcPr>
            <w:tcW w:w="750" w:type="dxa"/>
            <w:tcBorders>
              <w:top w:val="nil"/>
              <w:left w:val="nil"/>
              <w:bottom w:val="nil"/>
              <w:right w:val="nil"/>
            </w:tcBorders>
            <w:vAlign w:val="bottom"/>
          </w:tcPr>
          <w:p w:rsidR="0079452D" w:rsidRPr="00BA5120" w:rsidRDefault="0079452D" w:rsidP="00FB1D65">
            <w:pPr>
              <w:rPr>
                <w:rFonts w:ascii="Verdana" w:hAnsi="Verdana"/>
                <w:sz w:val="18"/>
                <w:szCs w:val="18"/>
              </w:rPr>
            </w:pP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right w:val="nil"/>
            </w:tcBorders>
            <w:vAlign w:val="bottom"/>
          </w:tcPr>
          <w:p w:rsidR="0079452D" w:rsidRPr="00704E9D" w:rsidRDefault="0079452D" w:rsidP="00FB1D65">
            <w:pPr>
              <w:rPr>
                <w:rFonts w:ascii="Verdana" w:hAnsi="Verdana"/>
                <w:sz w:val="18"/>
                <w:szCs w:val="18"/>
              </w:rPr>
            </w:pP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right w:val="nil"/>
            </w:tcBorders>
            <w:vAlign w:val="bottom"/>
          </w:tcPr>
          <w:p w:rsidR="0079452D" w:rsidRPr="00704E9D" w:rsidRDefault="0079452D" w:rsidP="00626E36">
            <w:pPr>
              <w:rPr>
                <w:rFonts w:ascii="Verdana" w:hAnsi="Verdana"/>
                <w:sz w:val="18"/>
                <w:szCs w:val="18"/>
              </w:rPr>
            </w:pPr>
          </w:p>
        </w:tc>
      </w:tr>
      <w:tr w:rsidR="0079452D" w:rsidTr="006457D9">
        <w:trPr>
          <w:trHeight w:hRule="exact" w:val="276"/>
        </w:trPr>
        <w:tc>
          <w:tcPr>
            <w:tcW w:w="5037" w:type="dxa"/>
            <w:tcBorders>
              <w:top w:val="nil"/>
              <w:left w:val="nil"/>
              <w:bottom w:val="nil"/>
              <w:right w:val="nil"/>
            </w:tcBorders>
            <w:vAlign w:val="center"/>
          </w:tcPr>
          <w:p w:rsidR="0079452D" w:rsidRPr="00704E9D" w:rsidRDefault="0079452D" w:rsidP="00FB1D65">
            <w:pPr>
              <w:rPr>
                <w:rFonts w:ascii="Verdana" w:hAnsi="Verdana"/>
                <w:sz w:val="18"/>
                <w:szCs w:val="18"/>
              </w:rPr>
            </w:pPr>
            <w:r w:rsidRPr="00704E9D">
              <w:rPr>
                <w:rFonts w:ascii="Verdana" w:hAnsi="Verdana"/>
                <w:sz w:val="18"/>
                <w:szCs w:val="18"/>
              </w:rPr>
              <w:t>Retained earnings</w:t>
            </w:r>
          </w:p>
        </w:tc>
        <w:tc>
          <w:tcPr>
            <w:tcW w:w="750" w:type="dxa"/>
            <w:tcBorders>
              <w:top w:val="nil"/>
              <w:left w:val="nil"/>
              <w:bottom w:val="nil"/>
              <w:right w:val="nil"/>
            </w:tcBorders>
            <w:vAlign w:val="bottom"/>
          </w:tcPr>
          <w:p w:rsidR="0079452D" w:rsidRPr="00BA5120" w:rsidRDefault="0079452D" w:rsidP="00FB1D65">
            <w:pPr>
              <w:jc w:val="center"/>
              <w:rPr>
                <w:rFonts w:ascii="Verdana" w:hAnsi="Verdana"/>
                <w:bCs/>
                <w:sz w:val="18"/>
                <w:szCs w:val="18"/>
              </w:rPr>
            </w:pPr>
          </w:p>
        </w:tc>
        <w:tc>
          <w:tcPr>
            <w:tcW w:w="291" w:type="dxa"/>
            <w:tcBorders>
              <w:top w:val="nil"/>
              <w:left w:val="nil"/>
              <w:bottom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bottom w:val="single" w:sz="4" w:space="0" w:color="auto"/>
              <w:right w:val="nil"/>
            </w:tcBorders>
            <w:vAlign w:val="bottom"/>
          </w:tcPr>
          <w:p w:rsidR="0079452D" w:rsidRPr="00704E9D" w:rsidRDefault="00882616" w:rsidP="00FB1D65">
            <w:pPr>
              <w:jc w:val="right"/>
              <w:rPr>
                <w:rFonts w:ascii="Verdana" w:hAnsi="Verdana"/>
                <w:sz w:val="18"/>
                <w:szCs w:val="18"/>
              </w:rPr>
            </w:pPr>
            <w:r>
              <w:rPr>
                <w:rFonts w:ascii="Verdana" w:hAnsi="Verdana"/>
                <w:sz w:val="18"/>
                <w:szCs w:val="18"/>
              </w:rPr>
              <w:t>418,302</w:t>
            </w:r>
          </w:p>
        </w:tc>
        <w:tc>
          <w:tcPr>
            <w:tcW w:w="291" w:type="dxa"/>
            <w:tcBorders>
              <w:top w:val="nil"/>
              <w:left w:val="nil"/>
              <w:right w:val="nil"/>
            </w:tcBorders>
            <w:vAlign w:val="bottom"/>
          </w:tcPr>
          <w:p w:rsidR="0079452D" w:rsidRPr="00704E9D" w:rsidRDefault="0079452D" w:rsidP="00FB1D65">
            <w:pPr>
              <w:rPr>
                <w:rFonts w:ascii="Verdana" w:hAnsi="Verdana"/>
                <w:sz w:val="18"/>
                <w:szCs w:val="18"/>
              </w:rPr>
            </w:pPr>
          </w:p>
        </w:tc>
        <w:tc>
          <w:tcPr>
            <w:tcW w:w="1730" w:type="dxa"/>
            <w:tcBorders>
              <w:top w:val="nil"/>
              <w:left w:val="nil"/>
              <w:bottom w:val="single" w:sz="4" w:space="0" w:color="auto"/>
              <w:right w:val="nil"/>
            </w:tcBorders>
            <w:vAlign w:val="bottom"/>
          </w:tcPr>
          <w:p w:rsidR="0079452D" w:rsidRPr="00704E9D" w:rsidRDefault="0079452D" w:rsidP="00626E36">
            <w:pPr>
              <w:jc w:val="right"/>
              <w:rPr>
                <w:rFonts w:ascii="Verdana" w:hAnsi="Verdana"/>
                <w:sz w:val="18"/>
                <w:szCs w:val="18"/>
              </w:rPr>
            </w:pPr>
            <w:r>
              <w:rPr>
                <w:rFonts w:ascii="Verdana" w:hAnsi="Verdana"/>
                <w:sz w:val="18"/>
                <w:szCs w:val="18"/>
              </w:rPr>
              <w:t>387,546</w:t>
            </w:r>
          </w:p>
        </w:tc>
      </w:tr>
      <w:tr w:rsidR="0079452D" w:rsidTr="006457D9">
        <w:trPr>
          <w:trHeight w:hRule="exact" w:val="320"/>
        </w:trPr>
        <w:tc>
          <w:tcPr>
            <w:tcW w:w="5037" w:type="dxa"/>
            <w:tcBorders>
              <w:left w:val="nil"/>
              <w:right w:val="nil"/>
            </w:tcBorders>
            <w:vAlign w:val="center"/>
          </w:tcPr>
          <w:p w:rsidR="0079452D" w:rsidRPr="00704E9D" w:rsidRDefault="0079452D" w:rsidP="00FB1D65">
            <w:pPr>
              <w:rPr>
                <w:rFonts w:ascii="Verdana" w:hAnsi="Verdana"/>
                <w:b/>
                <w:bCs/>
                <w:sz w:val="18"/>
                <w:szCs w:val="18"/>
              </w:rPr>
            </w:pPr>
            <w:r w:rsidRPr="00704E9D">
              <w:rPr>
                <w:rFonts w:ascii="Verdana" w:hAnsi="Verdana"/>
                <w:b/>
                <w:bCs/>
                <w:sz w:val="18"/>
                <w:szCs w:val="18"/>
              </w:rPr>
              <w:t>TOTAL EQUITY</w:t>
            </w:r>
          </w:p>
        </w:tc>
        <w:tc>
          <w:tcPr>
            <w:tcW w:w="750" w:type="dxa"/>
            <w:tcBorders>
              <w:left w:val="nil"/>
              <w:right w:val="nil"/>
            </w:tcBorders>
            <w:vAlign w:val="bottom"/>
          </w:tcPr>
          <w:p w:rsidR="0079452D" w:rsidRPr="00BA5120" w:rsidRDefault="0079452D" w:rsidP="00FB1D65">
            <w:pPr>
              <w:rPr>
                <w:rFonts w:ascii="Verdana" w:hAnsi="Verdana"/>
                <w:sz w:val="18"/>
                <w:szCs w:val="18"/>
              </w:rPr>
            </w:pP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double" w:sz="4" w:space="0" w:color="auto"/>
              <w:right w:val="nil"/>
            </w:tcBorders>
            <w:vAlign w:val="center"/>
          </w:tcPr>
          <w:p w:rsidR="0079452D" w:rsidRPr="00704E9D" w:rsidRDefault="00882616" w:rsidP="00FB1D65">
            <w:pPr>
              <w:jc w:val="right"/>
              <w:rPr>
                <w:rFonts w:ascii="Verdana" w:hAnsi="Verdana"/>
                <w:sz w:val="18"/>
                <w:szCs w:val="18"/>
              </w:rPr>
            </w:pPr>
            <w:r>
              <w:rPr>
                <w:rFonts w:ascii="Verdana" w:hAnsi="Verdana"/>
                <w:sz w:val="18"/>
                <w:szCs w:val="18"/>
              </w:rPr>
              <w:t>418,302</w:t>
            </w:r>
          </w:p>
        </w:tc>
        <w:tc>
          <w:tcPr>
            <w:tcW w:w="291" w:type="dxa"/>
            <w:tcBorders>
              <w:left w:val="nil"/>
              <w:right w:val="nil"/>
            </w:tcBorders>
            <w:vAlign w:val="bottom"/>
          </w:tcPr>
          <w:p w:rsidR="0079452D" w:rsidRPr="00704E9D" w:rsidRDefault="0079452D" w:rsidP="00FB1D65">
            <w:pPr>
              <w:rPr>
                <w:rFonts w:ascii="Verdana" w:hAnsi="Verdana"/>
                <w:sz w:val="18"/>
                <w:szCs w:val="18"/>
              </w:rPr>
            </w:pPr>
          </w:p>
        </w:tc>
        <w:tc>
          <w:tcPr>
            <w:tcW w:w="1730" w:type="dxa"/>
            <w:tcBorders>
              <w:top w:val="single" w:sz="4" w:space="0" w:color="auto"/>
              <w:left w:val="nil"/>
              <w:bottom w:val="double" w:sz="4" w:space="0" w:color="auto"/>
              <w:right w:val="nil"/>
            </w:tcBorders>
            <w:vAlign w:val="center"/>
          </w:tcPr>
          <w:p w:rsidR="0079452D" w:rsidRPr="00704E9D" w:rsidRDefault="0079452D" w:rsidP="00626E36">
            <w:pPr>
              <w:jc w:val="right"/>
              <w:rPr>
                <w:rFonts w:ascii="Verdana" w:hAnsi="Verdana"/>
                <w:sz w:val="18"/>
                <w:szCs w:val="18"/>
              </w:rPr>
            </w:pPr>
            <w:r>
              <w:rPr>
                <w:rFonts w:ascii="Verdana" w:hAnsi="Verdana"/>
                <w:sz w:val="18"/>
                <w:szCs w:val="18"/>
              </w:rPr>
              <w:t>387,546</w:t>
            </w:r>
          </w:p>
        </w:tc>
      </w:tr>
    </w:tbl>
    <w:p w:rsidR="00704E9D" w:rsidRDefault="00704E9D" w:rsidP="00704E9D"/>
    <w:p w:rsidR="00704E9D" w:rsidRDefault="00704E9D" w:rsidP="00704E9D"/>
    <w:p w:rsidR="004578DC" w:rsidRDefault="004578DC" w:rsidP="004578DC"/>
    <w:p w:rsidR="004578DC" w:rsidRDefault="004578DC" w:rsidP="004578DC"/>
    <w:p w:rsidR="004578DC" w:rsidRDefault="004578DC" w:rsidP="004578DC"/>
    <w:p w:rsidR="00B720ED" w:rsidRDefault="00B720ED" w:rsidP="004578DC"/>
    <w:p w:rsidR="00B720ED" w:rsidRDefault="00B720ED" w:rsidP="004578DC"/>
    <w:p w:rsidR="006457D9" w:rsidRPr="005B246F" w:rsidRDefault="006457D9" w:rsidP="006457D9">
      <w:pPr>
        <w:jc w:val="center"/>
        <w:rPr>
          <w:rFonts w:ascii="Verdana" w:hAnsi="Verdana"/>
          <w:sz w:val="14"/>
          <w:szCs w:val="14"/>
        </w:rPr>
      </w:pPr>
      <w:r w:rsidRPr="005B246F">
        <w:rPr>
          <w:rFonts w:ascii="Verdana" w:hAnsi="Verdana"/>
          <w:sz w:val="14"/>
          <w:szCs w:val="14"/>
        </w:rPr>
        <w:t>The accompanying notes form par</w:t>
      </w:r>
      <w:r>
        <w:rPr>
          <w:rFonts w:ascii="Verdana" w:hAnsi="Verdana"/>
          <w:sz w:val="14"/>
          <w:szCs w:val="14"/>
        </w:rPr>
        <w:t>t of these financial statements</w:t>
      </w:r>
      <w:r w:rsidRPr="005B246F">
        <w:rPr>
          <w:rFonts w:ascii="Verdana" w:hAnsi="Verdana"/>
          <w:sz w:val="14"/>
          <w:szCs w:val="14"/>
        </w:rPr>
        <w:t xml:space="preserve"> </w:t>
      </w:r>
    </w:p>
    <w:p w:rsidR="00E91D3A" w:rsidRPr="0085476F" w:rsidRDefault="00241764" w:rsidP="0085476F">
      <w:pPr>
        <w:pStyle w:val="Heading1"/>
        <w:rPr>
          <w:rFonts w:ascii="Verdana" w:hAnsi="Verdana"/>
          <w:sz w:val="24"/>
          <w:szCs w:val="24"/>
        </w:rPr>
      </w:pPr>
      <w:r w:rsidRPr="00CF0E5E">
        <w:rPr>
          <w:sz w:val="18"/>
          <w:szCs w:val="18"/>
        </w:rPr>
        <w:br w:type="page"/>
      </w:r>
      <w:bookmarkStart w:id="11" w:name="_Toc301446226"/>
      <w:r w:rsidR="00E91D3A" w:rsidRPr="0085476F">
        <w:rPr>
          <w:rFonts w:ascii="Verdana" w:hAnsi="Verdana"/>
          <w:sz w:val="24"/>
          <w:szCs w:val="24"/>
        </w:rPr>
        <w:lastRenderedPageBreak/>
        <w:t xml:space="preserve">Statement </w:t>
      </w:r>
      <w:r w:rsidR="006374E9" w:rsidRPr="0085476F">
        <w:rPr>
          <w:rFonts w:ascii="Verdana" w:hAnsi="Verdana"/>
          <w:sz w:val="24"/>
          <w:szCs w:val="24"/>
        </w:rPr>
        <w:t xml:space="preserve">of </w:t>
      </w:r>
      <w:r w:rsidR="006B0922" w:rsidRPr="0085476F">
        <w:rPr>
          <w:rFonts w:ascii="Verdana" w:hAnsi="Verdana"/>
          <w:sz w:val="24"/>
          <w:szCs w:val="24"/>
        </w:rPr>
        <w:t>Changes in Equity</w:t>
      </w:r>
      <w:bookmarkEnd w:id="11"/>
    </w:p>
    <w:p w:rsidR="00E91D3A" w:rsidRPr="002325D9" w:rsidRDefault="00E91D3A" w:rsidP="00E91D3A">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5B6687">
        <w:rPr>
          <w:rFonts w:ascii="Verdana" w:hAnsi="Verdana"/>
          <w:b/>
          <w:color w:val="000000"/>
          <w:sz w:val="24"/>
          <w:szCs w:val="24"/>
        </w:rPr>
        <w:t>2011</w:t>
      </w:r>
    </w:p>
    <w:p w:rsidR="00E91D3A" w:rsidRDefault="00E91D3A" w:rsidP="00E91D3A">
      <w:pPr>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5040"/>
        <w:gridCol w:w="630"/>
        <w:gridCol w:w="285"/>
        <w:gridCol w:w="1245"/>
        <w:gridCol w:w="1080"/>
        <w:gridCol w:w="1350"/>
      </w:tblGrid>
      <w:tr w:rsidR="002059C9" w:rsidTr="002059C9">
        <w:trPr>
          <w:trHeight w:hRule="exact" w:val="339"/>
        </w:trPr>
        <w:tc>
          <w:tcPr>
            <w:tcW w:w="5040"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630"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285"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1245" w:type="dxa"/>
            <w:tcBorders>
              <w:top w:val="nil"/>
              <w:left w:val="nil"/>
              <w:bottom w:val="nil"/>
              <w:right w:val="nil"/>
            </w:tcBorders>
            <w:vAlign w:val="bottom"/>
          </w:tcPr>
          <w:p w:rsidR="002059C9" w:rsidRPr="002059C9" w:rsidRDefault="002059C9" w:rsidP="00FB1D65">
            <w:pPr>
              <w:jc w:val="center"/>
              <w:rPr>
                <w:rFonts w:ascii="Verdana" w:hAnsi="Verdana"/>
                <w:bCs/>
                <w:sz w:val="18"/>
                <w:szCs w:val="18"/>
              </w:rPr>
            </w:pPr>
          </w:p>
        </w:tc>
        <w:tc>
          <w:tcPr>
            <w:tcW w:w="1080"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1350" w:type="dxa"/>
            <w:tcBorders>
              <w:top w:val="nil"/>
              <w:left w:val="nil"/>
              <w:bottom w:val="nil"/>
              <w:right w:val="nil"/>
            </w:tcBorders>
            <w:vAlign w:val="bottom"/>
          </w:tcPr>
          <w:p w:rsidR="002059C9" w:rsidRPr="002059C9" w:rsidRDefault="002059C9" w:rsidP="00FB1D65">
            <w:pPr>
              <w:jc w:val="center"/>
              <w:rPr>
                <w:rFonts w:ascii="Verdana" w:hAnsi="Verdana"/>
                <w:b/>
                <w:bCs/>
                <w:sz w:val="18"/>
                <w:szCs w:val="18"/>
              </w:rPr>
            </w:pPr>
          </w:p>
        </w:tc>
      </w:tr>
      <w:tr w:rsidR="002059C9" w:rsidTr="00FB1D65">
        <w:trPr>
          <w:trHeight w:hRule="exact" w:val="255"/>
        </w:trPr>
        <w:tc>
          <w:tcPr>
            <w:tcW w:w="5040"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630"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285"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1245" w:type="dxa"/>
            <w:tcBorders>
              <w:top w:val="nil"/>
              <w:left w:val="nil"/>
              <w:bottom w:val="nil"/>
              <w:right w:val="nil"/>
            </w:tcBorders>
            <w:vAlign w:val="bottom"/>
          </w:tcPr>
          <w:p w:rsidR="002059C9" w:rsidRPr="002059C9" w:rsidRDefault="002059C9" w:rsidP="00FB1D65">
            <w:pPr>
              <w:jc w:val="center"/>
              <w:rPr>
                <w:rFonts w:ascii="Verdana" w:hAnsi="Verdana"/>
                <w:bCs/>
                <w:sz w:val="18"/>
                <w:szCs w:val="18"/>
              </w:rPr>
            </w:pPr>
          </w:p>
        </w:tc>
        <w:tc>
          <w:tcPr>
            <w:tcW w:w="1080" w:type="dxa"/>
            <w:tcBorders>
              <w:top w:val="nil"/>
              <w:left w:val="nil"/>
              <w:bottom w:val="nil"/>
              <w:right w:val="nil"/>
            </w:tcBorders>
            <w:vAlign w:val="bottom"/>
          </w:tcPr>
          <w:p w:rsidR="002059C9" w:rsidRPr="002059C9" w:rsidRDefault="002059C9" w:rsidP="00FB1D65">
            <w:pPr>
              <w:jc w:val="center"/>
              <w:rPr>
                <w:rFonts w:ascii="Verdana" w:hAnsi="Verdana"/>
                <w:b/>
                <w:sz w:val="18"/>
                <w:szCs w:val="18"/>
              </w:rPr>
            </w:pPr>
            <w:r w:rsidRPr="002059C9">
              <w:rPr>
                <w:rFonts w:ascii="Verdana" w:hAnsi="Verdana"/>
                <w:b/>
                <w:sz w:val="18"/>
                <w:szCs w:val="18"/>
              </w:rPr>
              <w:t>Retained</w:t>
            </w:r>
          </w:p>
          <w:p w:rsidR="002059C9" w:rsidRPr="002059C9" w:rsidRDefault="002059C9" w:rsidP="00FB1D65">
            <w:pPr>
              <w:jc w:val="center"/>
              <w:rPr>
                <w:rFonts w:ascii="Verdana" w:hAnsi="Verdana"/>
                <w:sz w:val="18"/>
                <w:szCs w:val="18"/>
              </w:rPr>
            </w:pPr>
          </w:p>
        </w:tc>
        <w:tc>
          <w:tcPr>
            <w:tcW w:w="1350" w:type="dxa"/>
            <w:tcBorders>
              <w:top w:val="nil"/>
              <w:left w:val="nil"/>
              <w:bottom w:val="nil"/>
              <w:right w:val="nil"/>
            </w:tcBorders>
            <w:vAlign w:val="bottom"/>
          </w:tcPr>
          <w:p w:rsidR="002059C9" w:rsidRPr="002059C9" w:rsidRDefault="002059C9" w:rsidP="00FB1D65">
            <w:pPr>
              <w:jc w:val="center"/>
              <w:rPr>
                <w:rFonts w:ascii="Verdana" w:hAnsi="Verdana"/>
                <w:b/>
                <w:bCs/>
                <w:sz w:val="18"/>
                <w:szCs w:val="18"/>
              </w:rPr>
            </w:pPr>
          </w:p>
        </w:tc>
      </w:tr>
      <w:tr w:rsidR="002059C9" w:rsidTr="00FB1D65">
        <w:trPr>
          <w:trHeight w:hRule="exact" w:val="255"/>
        </w:trPr>
        <w:tc>
          <w:tcPr>
            <w:tcW w:w="5040" w:type="dxa"/>
            <w:tcBorders>
              <w:top w:val="nil"/>
              <w:left w:val="nil"/>
              <w:right w:val="nil"/>
            </w:tcBorders>
            <w:vAlign w:val="bottom"/>
          </w:tcPr>
          <w:p w:rsidR="002059C9" w:rsidRPr="002059C9" w:rsidRDefault="002059C9" w:rsidP="00FB1D65">
            <w:pPr>
              <w:rPr>
                <w:rFonts w:ascii="Verdana" w:hAnsi="Verdana"/>
                <w:sz w:val="18"/>
                <w:szCs w:val="18"/>
              </w:rPr>
            </w:pPr>
          </w:p>
        </w:tc>
        <w:tc>
          <w:tcPr>
            <w:tcW w:w="630" w:type="dxa"/>
            <w:tcBorders>
              <w:top w:val="nil"/>
              <w:left w:val="nil"/>
              <w:right w:val="nil"/>
            </w:tcBorders>
            <w:vAlign w:val="bottom"/>
          </w:tcPr>
          <w:p w:rsidR="002059C9" w:rsidRPr="002059C9" w:rsidRDefault="002059C9" w:rsidP="00FB1D65">
            <w:pPr>
              <w:rPr>
                <w:rFonts w:ascii="Verdana" w:hAnsi="Verdana"/>
                <w:sz w:val="18"/>
                <w:szCs w:val="18"/>
              </w:rPr>
            </w:pPr>
          </w:p>
        </w:tc>
        <w:tc>
          <w:tcPr>
            <w:tcW w:w="285" w:type="dxa"/>
            <w:tcBorders>
              <w:top w:val="nil"/>
              <w:left w:val="nil"/>
              <w:right w:val="nil"/>
            </w:tcBorders>
            <w:vAlign w:val="bottom"/>
          </w:tcPr>
          <w:p w:rsidR="002059C9" w:rsidRPr="002059C9" w:rsidRDefault="002059C9" w:rsidP="00FB1D65">
            <w:pPr>
              <w:rPr>
                <w:rFonts w:ascii="Verdana" w:hAnsi="Verdana"/>
                <w:sz w:val="18"/>
                <w:szCs w:val="18"/>
              </w:rPr>
            </w:pPr>
          </w:p>
        </w:tc>
        <w:tc>
          <w:tcPr>
            <w:tcW w:w="1245" w:type="dxa"/>
            <w:tcBorders>
              <w:top w:val="nil"/>
              <w:left w:val="nil"/>
              <w:right w:val="nil"/>
            </w:tcBorders>
            <w:vAlign w:val="bottom"/>
          </w:tcPr>
          <w:p w:rsidR="002059C9" w:rsidRPr="002059C9" w:rsidRDefault="002059C9" w:rsidP="00FB1D65">
            <w:pPr>
              <w:jc w:val="center"/>
              <w:rPr>
                <w:rFonts w:ascii="Verdana" w:hAnsi="Verdana"/>
                <w:b/>
                <w:bCs/>
                <w:sz w:val="18"/>
                <w:szCs w:val="18"/>
              </w:rPr>
            </w:pPr>
          </w:p>
        </w:tc>
        <w:tc>
          <w:tcPr>
            <w:tcW w:w="1080" w:type="dxa"/>
            <w:tcBorders>
              <w:top w:val="nil"/>
              <w:left w:val="nil"/>
              <w:right w:val="nil"/>
            </w:tcBorders>
            <w:vAlign w:val="bottom"/>
          </w:tcPr>
          <w:p w:rsidR="002059C9" w:rsidRPr="002059C9" w:rsidRDefault="002059C9" w:rsidP="00FB1D65">
            <w:pPr>
              <w:jc w:val="center"/>
              <w:rPr>
                <w:rFonts w:ascii="Verdana" w:hAnsi="Verdana"/>
                <w:b/>
                <w:sz w:val="18"/>
                <w:szCs w:val="18"/>
              </w:rPr>
            </w:pPr>
            <w:r w:rsidRPr="002059C9">
              <w:rPr>
                <w:rFonts w:ascii="Verdana" w:hAnsi="Verdana"/>
                <w:b/>
                <w:sz w:val="18"/>
                <w:szCs w:val="18"/>
              </w:rPr>
              <w:t>Earnings</w:t>
            </w:r>
          </w:p>
        </w:tc>
        <w:tc>
          <w:tcPr>
            <w:tcW w:w="1350" w:type="dxa"/>
            <w:tcBorders>
              <w:top w:val="nil"/>
              <w:left w:val="nil"/>
              <w:right w:val="nil"/>
            </w:tcBorders>
            <w:vAlign w:val="bottom"/>
          </w:tcPr>
          <w:p w:rsidR="002059C9" w:rsidRPr="002059C9" w:rsidRDefault="002059C9" w:rsidP="00FB1D65">
            <w:pPr>
              <w:jc w:val="center"/>
              <w:rPr>
                <w:rFonts w:ascii="Verdana" w:hAnsi="Verdana"/>
                <w:b/>
                <w:bCs/>
                <w:sz w:val="18"/>
                <w:szCs w:val="18"/>
              </w:rPr>
            </w:pPr>
            <w:r w:rsidRPr="002059C9">
              <w:rPr>
                <w:rFonts w:ascii="Verdana" w:hAnsi="Verdana"/>
                <w:b/>
                <w:bCs/>
                <w:sz w:val="18"/>
                <w:szCs w:val="18"/>
              </w:rPr>
              <w:t>Total</w:t>
            </w:r>
          </w:p>
        </w:tc>
      </w:tr>
      <w:tr w:rsidR="002059C9" w:rsidTr="00FB1D65">
        <w:trPr>
          <w:trHeight w:hRule="exact" w:val="255"/>
        </w:trPr>
        <w:tc>
          <w:tcPr>
            <w:tcW w:w="5040" w:type="dxa"/>
            <w:tcBorders>
              <w:top w:val="nil"/>
              <w:left w:val="nil"/>
              <w:bottom w:val="single" w:sz="4" w:space="0" w:color="auto"/>
              <w:right w:val="nil"/>
            </w:tcBorders>
            <w:vAlign w:val="bottom"/>
          </w:tcPr>
          <w:p w:rsidR="002059C9" w:rsidRPr="002059C9" w:rsidRDefault="002059C9" w:rsidP="00FB1D65">
            <w:pPr>
              <w:rPr>
                <w:rFonts w:ascii="Verdana" w:hAnsi="Verdana"/>
                <w:sz w:val="18"/>
                <w:szCs w:val="18"/>
              </w:rPr>
            </w:pPr>
          </w:p>
        </w:tc>
        <w:tc>
          <w:tcPr>
            <w:tcW w:w="630" w:type="dxa"/>
            <w:tcBorders>
              <w:top w:val="nil"/>
              <w:left w:val="nil"/>
              <w:bottom w:val="single" w:sz="4" w:space="0" w:color="auto"/>
              <w:right w:val="nil"/>
            </w:tcBorders>
            <w:vAlign w:val="bottom"/>
          </w:tcPr>
          <w:p w:rsidR="002059C9" w:rsidRPr="002059C9" w:rsidRDefault="002059C9" w:rsidP="00FB1D65">
            <w:pPr>
              <w:rPr>
                <w:rFonts w:ascii="Verdana" w:hAnsi="Verdana"/>
                <w:sz w:val="18"/>
                <w:szCs w:val="18"/>
              </w:rPr>
            </w:pPr>
          </w:p>
        </w:tc>
        <w:tc>
          <w:tcPr>
            <w:tcW w:w="285" w:type="dxa"/>
            <w:tcBorders>
              <w:top w:val="nil"/>
              <w:left w:val="nil"/>
              <w:bottom w:val="single" w:sz="4" w:space="0" w:color="auto"/>
              <w:right w:val="nil"/>
            </w:tcBorders>
            <w:vAlign w:val="bottom"/>
          </w:tcPr>
          <w:p w:rsidR="002059C9" w:rsidRPr="002059C9" w:rsidRDefault="002059C9" w:rsidP="00FB1D65">
            <w:pPr>
              <w:rPr>
                <w:rFonts w:ascii="Verdana" w:hAnsi="Verdana"/>
                <w:sz w:val="18"/>
                <w:szCs w:val="18"/>
              </w:rPr>
            </w:pPr>
          </w:p>
        </w:tc>
        <w:tc>
          <w:tcPr>
            <w:tcW w:w="1245" w:type="dxa"/>
            <w:tcBorders>
              <w:top w:val="nil"/>
              <w:left w:val="nil"/>
              <w:bottom w:val="single" w:sz="4" w:space="0" w:color="auto"/>
              <w:right w:val="nil"/>
            </w:tcBorders>
            <w:vAlign w:val="bottom"/>
          </w:tcPr>
          <w:p w:rsidR="002059C9" w:rsidRPr="002059C9" w:rsidRDefault="002059C9" w:rsidP="00FB1D65">
            <w:pPr>
              <w:jc w:val="center"/>
              <w:rPr>
                <w:rFonts w:ascii="Verdana" w:hAnsi="Verdana"/>
                <w:b/>
                <w:bCs/>
                <w:sz w:val="18"/>
                <w:szCs w:val="18"/>
              </w:rPr>
            </w:pPr>
          </w:p>
        </w:tc>
        <w:tc>
          <w:tcPr>
            <w:tcW w:w="1080" w:type="dxa"/>
            <w:tcBorders>
              <w:top w:val="nil"/>
              <w:left w:val="nil"/>
              <w:bottom w:val="single" w:sz="4" w:space="0" w:color="auto"/>
              <w:right w:val="nil"/>
            </w:tcBorders>
            <w:vAlign w:val="bottom"/>
          </w:tcPr>
          <w:p w:rsidR="002059C9" w:rsidRPr="002059C9" w:rsidRDefault="002059C9" w:rsidP="00FB1D65">
            <w:pPr>
              <w:jc w:val="center"/>
              <w:rPr>
                <w:rFonts w:ascii="Verdana" w:hAnsi="Verdana"/>
                <w:sz w:val="18"/>
                <w:szCs w:val="18"/>
              </w:rPr>
            </w:pPr>
            <w:r w:rsidRPr="002059C9">
              <w:rPr>
                <w:rFonts w:ascii="Verdana" w:hAnsi="Verdana"/>
                <w:b/>
                <w:bCs/>
                <w:sz w:val="18"/>
                <w:szCs w:val="18"/>
              </w:rPr>
              <w:t>$</w:t>
            </w:r>
          </w:p>
        </w:tc>
        <w:tc>
          <w:tcPr>
            <w:tcW w:w="1350" w:type="dxa"/>
            <w:tcBorders>
              <w:top w:val="nil"/>
              <w:left w:val="nil"/>
              <w:bottom w:val="single" w:sz="4" w:space="0" w:color="auto"/>
              <w:right w:val="nil"/>
            </w:tcBorders>
            <w:vAlign w:val="bottom"/>
          </w:tcPr>
          <w:p w:rsidR="002059C9" w:rsidRPr="002059C9" w:rsidRDefault="002059C9" w:rsidP="00FB1D65">
            <w:pPr>
              <w:jc w:val="center"/>
              <w:rPr>
                <w:rFonts w:ascii="Verdana" w:hAnsi="Verdana"/>
                <w:b/>
                <w:bCs/>
                <w:sz w:val="18"/>
                <w:szCs w:val="18"/>
              </w:rPr>
            </w:pPr>
            <w:r w:rsidRPr="002059C9">
              <w:rPr>
                <w:rFonts w:ascii="Verdana" w:hAnsi="Verdana"/>
                <w:b/>
                <w:bCs/>
                <w:sz w:val="18"/>
                <w:szCs w:val="18"/>
              </w:rPr>
              <w:t>$</w:t>
            </w:r>
          </w:p>
        </w:tc>
      </w:tr>
      <w:tr w:rsidR="002059C9" w:rsidRPr="00BB6AA8" w:rsidTr="00FB1D65">
        <w:trPr>
          <w:trHeight w:hRule="exact" w:val="255"/>
        </w:trPr>
        <w:tc>
          <w:tcPr>
            <w:tcW w:w="5040" w:type="dxa"/>
            <w:tcBorders>
              <w:top w:val="single" w:sz="4" w:space="0" w:color="auto"/>
              <w:left w:val="nil"/>
              <w:right w:val="nil"/>
            </w:tcBorders>
            <w:vAlign w:val="bottom"/>
          </w:tcPr>
          <w:p w:rsidR="002059C9" w:rsidRPr="002059C9" w:rsidRDefault="002059C9" w:rsidP="00FB1D65">
            <w:pPr>
              <w:rPr>
                <w:rFonts w:ascii="Verdana" w:hAnsi="Verdana"/>
                <w:sz w:val="18"/>
                <w:szCs w:val="18"/>
              </w:rPr>
            </w:pPr>
          </w:p>
        </w:tc>
        <w:tc>
          <w:tcPr>
            <w:tcW w:w="630" w:type="dxa"/>
            <w:tcBorders>
              <w:top w:val="single" w:sz="4" w:space="0" w:color="auto"/>
              <w:left w:val="nil"/>
              <w:right w:val="nil"/>
            </w:tcBorders>
            <w:vAlign w:val="bottom"/>
          </w:tcPr>
          <w:p w:rsidR="002059C9" w:rsidRPr="002059C9" w:rsidRDefault="002059C9" w:rsidP="00FB1D65">
            <w:pPr>
              <w:rPr>
                <w:rFonts w:ascii="Verdana" w:hAnsi="Verdana"/>
                <w:sz w:val="18"/>
                <w:szCs w:val="18"/>
              </w:rPr>
            </w:pPr>
          </w:p>
        </w:tc>
        <w:tc>
          <w:tcPr>
            <w:tcW w:w="285" w:type="dxa"/>
            <w:tcBorders>
              <w:top w:val="single" w:sz="4" w:space="0" w:color="auto"/>
              <w:left w:val="nil"/>
              <w:right w:val="nil"/>
            </w:tcBorders>
            <w:vAlign w:val="bottom"/>
          </w:tcPr>
          <w:p w:rsidR="002059C9" w:rsidRPr="002059C9" w:rsidRDefault="002059C9" w:rsidP="00FB1D65">
            <w:pPr>
              <w:rPr>
                <w:rFonts w:ascii="Verdana" w:hAnsi="Verdana"/>
                <w:sz w:val="18"/>
                <w:szCs w:val="18"/>
              </w:rPr>
            </w:pPr>
          </w:p>
        </w:tc>
        <w:tc>
          <w:tcPr>
            <w:tcW w:w="1245" w:type="dxa"/>
            <w:tcBorders>
              <w:top w:val="single" w:sz="4" w:space="0" w:color="auto"/>
              <w:left w:val="nil"/>
              <w:right w:val="nil"/>
            </w:tcBorders>
            <w:vAlign w:val="bottom"/>
          </w:tcPr>
          <w:p w:rsidR="002059C9" w:rsidRPr="002059C9" w:rsidRDefault="002059C9" w:rsidP="00FB1D65">
            <w:pPr>
              <w:jc w:val="center"/>
              <w:rPr>
                <w:rFonts w:ascii="Verdana" w:hAnsi="Verdana"/>
                <w:b/>
                <w:bCs/>
                <w:sz w:val="18"/>
                <w:szCs w:val="18"/>
              </w:rPr>
            </w:pPr>
          </w:p>
        </w:tc>
        <w:tc>
          <w:tcPr>
            <w:tcW w:w="1080" w:type="dxa"/>
            <w:tcBorders>
              <w:top w:val="single" w:sz="4" w:space="0" w:color="auto"/>
              <w:left w:val="nil"/>
              <w:right w:val="nil"/>
            </w:tcBorders>
            <w:vAlign w:val="bottom"/>
          </w:tcPr>
          <w:p w:rsidR="002059C9" w:rsidRPr="002059C9" w:rsidRDefault="002059C9" w:rsidP="00FB1D65">
            <w:pPr>
              <w:rPr>
                <w:rFonts w:ascii="Verdana" w:hAnsi="Verdana"/>
                <w:sz w:val="18"/>
                <w:szCs w:val="18"/>
              </w:rPr>
            </w:pPr>
          </w:p>
        </w:tc>
        <w:tc>
          <w:tcPr>
            <w:tcW w:w="1350" w:type="dxa"/>
            <w:tcBorders>
              <w:top w:val="single" w:sz="4" w:space="0" w:color="auto"/>
              <w:left w:val="nil"/>
              <w:right w:val="nil"/>
            </w:tcBorders>
            <w:vAlign w:val="bottom"/>
          </w:tcPr>
          <w:p w:rsidR="002059C9" w:rsidRPr="002059C9" w:rsidRDefault="002059C9" w:rsidP="00FB1D65">
            <w:pPr>
              <w:jc w:val="center"/>
              <w:rPr>
                <w:rFonts w:ascii="Verdana" w:hAnsi="Verdana"/>
                <w:b/>
                <w:bCs/>
                <w:sz w:val="18"/>
                <w:szCs w:val="18"/>
              </w:rPr>
            </w:pPr>
          </w:p>
        </w:tc>
      </w:tr>
      <w:tr w:rsidR="002059C9" w:rsidRPr="00BB6AA8" w:rsidTr="00FB1D65">
        <w:trPr>
          <w:trHeight w:hRule="exact" w:val="255"/>
        </w:trPr>
        <w:tc>
          <w:tcPr>
            <w:tcW w:w="5040" w:type="dxa"/>
            <w:tcBorders>
              <w:left w:val="nil"/>
              <w:bottom w:val="nil"/>
              <w:right w:val="nil"/>
            </w:tcBorders>
            <w:vAlign w:val="bottom"/>
          </w:tcPr>
          <w:p w:rsidR="002059C9" w:rsidRPr="002059C9" w:rsidRDefault="002059C9" w:rsidP="00FB1D65">
            <w:pPr>
              <w:rPr>
                <w:rFonts w:ascii="Verdana" w:hAnsi="Verdana"/>
                <w:sz w:val="18"/>
                <w:szCs w:val="18"/>
              </w:rPr>
            </w:pPr>
          </w:p>
        </w:tc>
        <w:tc>
          <w:tcPr>
            <w:tcW w:w="630" w:type="dxa"/>
            <w:tcBorders>
              <w:left w:val="nil"/>
              <w:bottom w:val="nil"/>
              <w:right w:val="nil"/>
            </w:tcBorders>
            <w:vAlign w:val="bottom"/>
          </w:tcPr>
          <w:p w:rsidR="002059C9" w:rsidRPr="002059C9" w:rsidRDefault="002059C9" w:rsidP="00FB1D65">
            <w:pPr>
              <w:rPr>
                <w:rFonts w:ascii="Verdana" w:hAnsi="Verdana"/>
                <w:sz w:val="18"/>
                <w:szCs w:val="18"/>
              </w:rPr>
            </w:pPr>
          </w:p>
        </w:tc>
        <w:tc>
          <w:tcPr>
            <w:tcW w:w="285" w:type="dxa"/>
            <w:tcBorders>
              <w:left w:val="nil"/>
              <w:bottom w:val="nil"/>
              <w:right w:val="nil"/>
            </w:tcBorders>
            <w:vAlign w:val="bottom"/>
          </w:tcPr>
          <w:p w:rsidR="002059C9" w:rsidRPr="002059C9" w:rsidRDefault="002059C9" w:rsidP="00FB1D65">
            <w:pPr>
              <w:rPr>
                <w:rFonts w:ascii="Verdana" w:hAnsi="Verdana"/>
                <w:sz w:val="18"/>
                <w:szCs w:val="18"/>
              </w:rPr>
            </w:pPr>
          </w:p>
        </w:tc>
        <w:tc>
          <w:tcPr>
            <w:tcW w:w="1245" w:type="dxa"/>
            <w:tcBorders>
              <w:left w:val="nil"/>
              <w:bottom w:val="nil"/>
              <w:right w:val="nil"/>
            </w:tcBorders>
            <w:vAlign w:val="bottom"/>
          </w:tcPr>
          <w:p w:rsidR="002059C9" w:rsidRPr="002059C9" w:rsidRDefault="002059C9" w:rsidP="00FB1D65">
            <w:pPr>
              <w:jc w:val="center"/>
              <w:rPr>
                <w:rFonts w:ascii="Verdana" w:hAnsi="Verdana"/>
                <w:b/>
                <w:bCs/>
                <w:sz w:val="18"/>
                <w:szCs w:val="18"/>
              </w:rPr>
            </w:pPr>
          </w:p>
        </w:tc>
        <w:tc>
          <w:tcPr>
            <w:tcW w:w="1080" w:type="dxa"/>
            <w:tcBorders>
              <w:left w:val="nil"/>
              <w:bottom w:val="nil"/>
              <w:right w:val="nil"/>
            </w:tcBorders>
            <w:vAlign w:val="bottom"/>
          </w:tcPr>
          <w:p w:rsidR="002059C9" w:rsidRPr="002059C9" w:rsidRDefault="002059C9" w:rsidP="00FB1D65">
            <w:pPr>
              <w:jc w:val="center"/>
              <w:rPr>
                <w:rFonts w:ascii="Verdana" w:hAnsi="Verdana"/>
                <w:sz w:val="18"/>
                <w:szCs w:val="18"/>
              </w:rPr>
            </w:pPr>
          </w:p>
        </w:tc>
        <w:tc>
          <w:tcPr>
            <w:tcW w:w="1350" w:type="dxa"/>
            <w:tcBorders>
              <w:left w:val="nil"/>
              <w:bottom w:val="nil"/>
              <w:right w:val="nil"/>
            </w:tcBorders>
            <w:vAlign w:val="bottom"/>
          </w:tcPr>
          <w:p w:rsidR="002059C9" w:rsidRPr="002059C9" w:rsidRDefault="002059C9" w:rsidP="00FB1D65">
            <w:pPr>
              <w:jc w:val="center"/>
              <w:rPr>
                <w:rFonts w:ascii="Verdana" w:hAnsi="Verdana"/>
                <w:b/>
                <w:bCs/>
                <w:sz w:val="18"/>
                <w:szCs w:val="18"/>
              </w:rPr>
            </w:pPr>
          </w:p>
        </w:tc>
      </w:tr>
      <w:tr w:rsidR="0079452D" w:rsidRPr="006F7C81" w:rsidTr="0079452D">
        <w:trPr>
          <w:trHeight w:hRule="exact" w:val="255"/>
        </w:trPr>
        <w:tc>
          <w:tcPr>
            <w:tcW w:w="5040" w:type="dxa"/>
            <w:tcBorders>
              <w:top w:val="nil"/>
              <w:left w:val="nil"/>
              <w:bottom w:val="nil"/>
              <w:right w:val="nil"/>
            </w:tcBorders>
            <w:vAlign w:val="bottom"/>
          </w:tcPr>
          <w:p w:rsidR="0079452D" w:rsidRPr="002059C9" w:rsidRDefault="0079452D" w:rsidP="00FB1D65">
            <w:pPr>
              <w:rPr>
                <w:rFonts w:ascii="Verdana" w:hAnsi="Verdana"/>
                <w:b/>
                <w:sz w:val="18"/>
                <w:szCs w:val="18"/>
              </w:rPr>
            </w:pPr>
            <w:r w:rsidRPr="002059C9">
              <w:rPr>
                <w:rFonts w:ascii="Verdana" w:hAnsi="Verdana"/>
                <w:b/>
                <w:sz w:val="18"/>
                <w:szCs w:val="18"/>
              </w:rPr>
              <w:t>Balance at 1 July 200</w:t>
            </w:r>
            <w:r>
              <w:rPr>
                <w:rFonts w:ascii="Verdana" w:hAnsi="Verdana"/>
                <w:b/>
                <w:sz w:val="18"/>
                <w:szCs w:val="18"/>
              </w:rPr>
              <w:t>9</w:t>
            </w:r>
          </w:p>
        </w:tc>
        <w:tc>
          <w:tcPr>
            <w:tcW w:w="630" w:type="dxa"/>
            <w:tcBorders>
              <w:top w:val="nil"/>
              <w:left w:val="nil"/>
              <w:bottom w:val="nil"/>
              <w:right w:val="nil"/>
            </w:tcBorders>
            <w:vAlign w:val="bottom"/>
          </w:tcPr>
          <w:p w:rsidR="0079452D" w:rsidRPr="002059C9" w:rsidRDefault="0079452D" w:rsidP="00FB1D65">
            <w:pPr>
              <w:rPr>
                <w:rFonts w:ascii="Verdana" w:hAnsi="Verdana"/>
                <w:sz w:val="18"/>
                <w:szCs w:val="18"/>
              </w:rPr>
            </w:pPr>
          </w:p>
        </w:tc>
        <w:tc>
          <w:tcPr>
            <w:tcW w:w="285" w:type="dxa"/>
            <w:tcBorders>
              <w:top w:val="nil"/>
              <w:left w:val="nil"/>
              <w:bottom w:val="nil"/>
              <w:right w:val="nil"/>
            </w:tcBorders>
            <w:vAlign w:val="bottom"/>
          </w:tcPr>
          <w:p w:rsidR="0079452D" w:rsidRPr="002059C9" w:rsidRDefault="0079452D" w:rsidP="00FB1D65">
            <w:pPr>
              <w:rPr>
                <w:rFonts w:ascii="Verdana" w:hAnsi="Verdana"/>
                <w:sz w:val="18"/>
                <w:szCs w:val="18"/>
              </w:rPr>
            </w:pPr>
          </w:p>
        </w:tc>
        <w:tc>
          <w:tcPr>
            <w:tcW w:w="1245" w:type="dxa"/>
            <w:tcBorders>
              <w:top w:val="nil"/>
              <w:left w:val="nil"/>
              <w:right w:val="nil"/>
            </w:tcBorders>
            <w:vAlign w:val="bottom"/>
          </w:tcPr>
          <w:p w:rsidR="0079452D" w:rsidRPr="002059C9" w:rsidRDefault="0079452D" w:rsidP="00FB1D65">
            <w:pPr>
              <w:jc w:val="right"/>
              <w:rPr>
                <w:rFonts w:ascii="Verdana" w:hAnsi="Verdana"/>
                <w:bCs/>
                <w:sz w:val="18"/>
                <w:szCs w:val="18"/>
              </w:rPr>
            </w:pPr>
          </w:p>
        </w:tc>
        <w:tc>
          <w:tcPr>
            <w:tcW w:w="1080" w:type="dxa"/>
            <w:tcBorders>
              <w:top w:val="nil"/>
              <w:left w:val="nil"/>
              <w:right w:val="nil"/>
            </w:tcBorders>
            <w:vAlign w:val="bottom"/>
          </w:tcPr>
          <w:p w:rsidR="0079452D" w:rsidRPr="002059C9" w:rsidRDefault="0079452D" w:rsidP="00626E36">
            <w:pPr>
              <w:jc w:val="right"/>
              <w:rPr>
                <w:rFonts w:ascii="Verdana" w:hAnsi="Verdana"/>
                <w:sz w:val="18"/>
                <w:szCs w:val="18"/>
              </w:rPr>
            </w:pPr>
            <w:r>
              <w:rPr>
                <w:rFonts w:ascii="Verdana" w:hAnsi="Verdana"/>
                <w:sz w:val="18"/>
                <w:szCs w:val="18"/>
              </w:rPr>
              <w:t>185,832</w:t>
            </w:r>
          </w:p>
        </w:tc>
        <w:tc>
          <w:tcPr>
            <w:tcW w:w="1350" w:type="dxa"/>
            <w:tcBorders>
              <w:top w:val="nil"/>
              <w:left w:val="nil"/>
              <w:right w:val="nil"/>
            </w:tcBorders>
            <w:vAlign w:val="bottom"/>
          </w:tcPr>
          <w:p w:rsidR="0079452D" w:rsidRPr="002059C9" w:rsidRDefault="0079452D" w:rsidP="00626E36">
            <w:pPr>
              <w:jc w:val="right"/>
              <w:rPr>
                <w:rFonts w:ascii="Verdana" w:hAnsi="Verdana"/>
                <w:bCs/>
                <w:sz w:val="18"/>
                <w:szCs w:val="18"/>
              </w:rPr>
            </w:pPr>
            <w:r>
              <w:rPr>
                <w:rFonts w:ascii="Verdana" w:hAnsi="Verdana"/>
                <w:bCs/>
                <w:sz w:val="18"/>
                <w:szCs w:val="18"/>
              </w:rPr>
              <w:t>185,832</w:t>
            </w:r>
          </w:p>
        </w:tc>
      </w:tr>
      <w:tr w:rsidR="0079452D" w:rsidRPr="006F7C81" w:rsidTr="0079452D">
        <w:trPr>
          <w:trHeight w:hRule="exact" w:val="255"/>
        </w:trPr>
        <w:tc>
          <w:tcPr>
            <w:tcW w:w="5040" w:type="dxa"/>
            <w:tcBorders>
              <w:top w:val="nil"/>
              <w:left w:val="nil"/>
              <w:bottom w:val="nil"/>
              <w:right w:val="nil"/>
            </w:tcBorders>
            <w:vAlign w:val="bottom"/>
          </w:tcPr>
          <w:p w:rsidR="0079452D" w:rsidRPr="002059C9" w:rsidRDefault="0079452D" w:rsidP="00FB1D65">
            <w:pPr>
              <w:rPr>
                <w:rFonts w:ascii="Verdana" w:hAnsi="Verdana"/>
                <w:sz w:val="18"/>
                <w:szCs w:val="18"/>
              </w:rPr>
            </w:pPr>
            <w:r>
              <w:rPr>
                <w:rFonts w:ascii="Verdana" w:hAnsi="Verdana"/>
                <w:sz w:val="18"/>
                <w:szCs w:val="18"/>
              </w:rPr>
              <w:t>Profit for the year</w:t>
            </w:r>
          </w:p>
          <w:p w:rsidR="0079452D" w:rsidRPr="002059C9" w:rsidRDefault="0079452D" w:rsidP="00FB1D65">
            <w:pPr>
              <w:rPr>
                <w:rFonts w:ascii="Verdana" w:hAnsi="Verdana"/>
                <w:sz w:val="18"/>
                <w:szCs w:val="18"/>
              </w:rPr>
            </w:pPr>
          </w:p>
        </w:tc>
        <w:tc>
          <w:tcPr>
            <w:tcW w:w="630" w:type="dxa"/>
            <w:tcBorders>
              <w:top w:val="nil"/>
              <w:left w:val="nil"/>
              <w:bottom w:val="nil"/>
              <w:right w:val="nil"/>
            </w:tcBorders>
            <w:vAlign w:val="bottom"/>
          </w:tcPr>
          <w:p w:rsidR="0079452D" w:rsidRPr="002059C9" w:rsidRDefault="0079452D" w:rsidP="00FB1D65">
            <w:pPr>
              <w:rPr>
                <w:rFonts w:ascii="Verdana" w:hAnsi="Verdana"/>
                <w:sz w:val="18"/>
                <w:szCs w:val="18"/>
              </w:rPr>
            </w:pPr>
          </w:p>
        </w:tc>
        <w:tc>
          <w:tcPr>
            <w:tcW w:w="285" w:type="dxa"/>
            <w:tcBorders>
              <w:top w:val="nil"/>
              <w:left w:val="nil"/>
              <w:bottom w:val="nil"/>
              <w:right w:val="nil"/>
            </w:tcBorders>
            <w:vAlign w:val="bottom"/>
          </w:tcPr>
          <w:p w:rsidR="0079452D" w:rsidRPr="002059C9" w:rsidRDefault="0079452D" w:rsidP="00FB1D65">
            <w:pPr>
              <w:rPr>
                <w:rFonts w:ascii="Verdana" w:hAnsi="Verdana"/>
                <w:sz w:val="18"/>
                <w:szCs w:val="18"/>
              </w:rPr>
            </w:pPr>
          </w:p>
        </w:tc>
        <w:tc>
          <w:tcPr>
            <w:tcW w:w="1245" w:type="dxa"/>
            <w:tcBorders>
              <w:top w:val="nil"/>
              <w:left w:val="nil"/>
              <w:right w:val="nil"/>
            </w:tcBorders>
            <w:vAlign w:val="bottom"/>
          </w:tcPr>
          <w:p w:rsidR="0079452D" w:rsidRPr="002059C9" w:rsidRDefault="0079452D" w:rsidP="00FB1D65">
            <w:pPr>
              <w:jc w:val="right"/>
              <w:rPr>
                <w:rFonts w:ascii="Verdana" w:hAnsi="Verdana"/>
                <w:bCs/>
                <w:sz w:val="18"/>
                <w:szCs w:val="18"/>
              </w:rPr>
            </w:pPr>
          </w:p>
        </w:tc>
        <w:tc>
          <w:tcPr>
            <w:tcW w:w="1080" w:type="dxa"/>
            <w:tcBorders>
              <w:top w:val="nil"/>
              <w:left w:val="nil"/>
              <w:right w:val="nil"/>
            </w:tcBorders>
            <w:vAlign w:val="bottom"/>
          </w:tcPr>
          <w:p w:rsidR="0079452D" w:rsidRPr="002059C9" w:rsidRDefault="0079452D" w:rsidP="00626E36">
            <w:pPr>
              <w:jc w:val="right"/>
              <w:rPr>
                <w:rFonts w:ascii="Verdana" w:hAnsi="Verdana"/>
                <w:sz w:val="18"/>
                <w:szCs w:val="18"/>
              </w:rPr>
            </w:pPr>
            <w:r>
              <w:rPr>
                <w:rFonts w:ascii="Verdana" w:hAnsi="Verdana"/>
                <w:sz w:val="18"/>
                <w:szCs w:val="18"/>
              </w:rPr>
              <w:t>218,315</w:t>
            </w:r>
          </w:p>
        </w:tc>
        <w:tc>
          <w:tcPr>
            <w:tcW w:w="1350" w:type="dxa"/>
            <w:tcBorders>
              <w:top w:val="nil"/>
              <w:left w:val="nil"/>
              <w:right w:val="nil"/>
            </w:tcBorders>
            <w:vAlign w:val="bottom"/>
          </w:tcPr>
          <w:p w:rsidR="0079452D" w:rsidRPr="002059C9" w:rsidRDefault="0079452D" w:rsidP="00626E36">
            <w:pPr>
              <w:jc w:val="right"/>
              <w:rPr>
                <w:rFonts w:ascii="Verdana" w:hAnsi="Verdana"/>
                <w:bCs/>
                <w:sz w:val="18"/>
                <w:szCs w:val="18"/>
              </w:rPr>
            </w:pPr>
            <w:r>
              <w:rPr>
                <w:rFonts w:ascii="Verdana" w:hAnsi="Verdana"/>
                <w:bCs/>
                <w:sz w:val="18"/>
                <w:szCs w:val="18"/>
              </w:rPr>
              <w:t>218,315</w:t>
            </w:r>
          </w:p>
        </w:tc>
      </w:tr>
      <w:tr w:rsidR="0079452D" w:rsidRPr="006F7C81" w:rsidTr="0079452D">
        <w:trPr>
          <w:trHeight w:hRule="exact" w:val="255"/>
        </w:trPr>
        <w:tc>
          <w:tcPr>
            <w:tcW w:w="5040" w:type="dxa"/>
            <w:tcBorders>
              <w:top w:val="nil"/>
              <w:left w:val="nil"/>
              <w:bottom w:val="nil"/>
              <w:right w:val="nil"/>
            </w:tcBorders>
            <w:vAlign w:val="bottom"/>
          </w:tcPr>
          <w:p w:rsidR="0079452D" w:rsidRPr="002059C9" w:rsidRDefault="0079452D" w:rsidP="00FB1D65">
            <w:pPr>
              <w:rPr>
                <w:rFonts w:ascii="Verdana" w:hAnsi="Verdana"/>
                <w:b/>
                <w:sz w:val="18"/>
                <w:szCs w:val="18"/>
              </w:rPr>
            </w:pPr>
            <w:r w:rsidRPr="00E443BB">
              <w:rPr>
                <w:rFonts w:ascii="Verdana" w:hAnsi="Verdana"/>
                <w:sz w:val="18"/>
                <w:szCs w:val="18"/>
              </w:rPr>
              <w:t>CTN equity transfer</w:t>
            </w:r>
          </w:p>
        </w:tc>
        <w:tc>
          <w:tcPr>
            <w:tcW w:w="630" w:type="dxa"/>
            <w:tcBorders>
              <w:top w:val="nil"/>
              <w:left w:val="nil"/>
              <w:bottom w:val="nil"/>
              <w:right w:val="nil"/>
            </w:tcBorders>
            <w:vAlign w:val="bottom"/>
          </w:tcPr>
          <w:p w:rsidR="0079452D" w:rsidRPr="002059C9" w:rsidRDefault="0079452D" w:rsidP="00FB1D65">
            <w:pPr>
              <w:rPr>
                <w:rFonts w:ascii="Verdana" w:hAnsi="Verdana"/>
                <w:sz w:val="18"/>
                <w:szCs w:val="18"/>
              </w:rPr>
            </w:pPr>
          </w:p>
        </w:tc>
        <w:tc>
          <w:tcPr>
            <w:tcW w:w="285" w:type="dxa"/>
            <w:tcBorders>
              <w:top w:val="nil"/>
              <w:left w:val="nil"/>
              <w:bottom w:val="nil"/>
              <w:right w:val="nil"/>
            </w:tcBorders>
            <w:vAlign w:val="bottom"/>
          </w:tcPr>
          <w:p w:rsidR="0079452D" w:rsidRPr="002059C9" w:rsidRDefault="0079452D" w:rsidP="00FB1D65">
            <w:pPr>
              <w:rPr>
                <w:rFonts w:ascii="Verdana" w:hAnsi="Verdana"/>
                <w:sz w:val="18"/>
                <w:szCs w:val="18"/>
              </w:rPr>
            </w:pPr>
          </w:p>
        </w:tc>
        <w:tc>
          <w:tcPr>
            <w:tcW w:w="1245" w:type="dxa"/>
            <w:tcBorders>
              <w:left w:val="nil"/>
              <w:right w:val="nil"/>
            </w:tcBorders>
            <w:vAlign w:val="bottom"/>
          </w:tcPr>
          <w:p w:rsidR="0079452D" w:rsidRPr="002059C9" w:rsidRDefault="0079452D" w:rsidP="00FB1D65">
            <w:pPr>
              <w:jc w:val="right"/>
              <w:rPr>
                <w:rFonts w:ascii="Verdana" w:hAnsi="Verdana"/>
                <w:bCs/>
                <w:sz w:val="18"/>
                <w:szCs w:val="18"/>
              </w:rPr>
            </w:pPr>
          </w:p>
        </w:tc>
        <w:tc>
          <w:tcPr>
            <w:tcW w:w="1080" w:type="dxa"/>
            <w:tcBorders>
              <w:left w:val="nil"/>
              <w:bottom w:val="single" w:sz="4" w:space="0" w:color="auto"/>
              <w:right w:val="nil"/>
            </w:tcBorders>
            <w:vAlign w:val="bottom"/>
          </w:tcPr>
          <w:p w:rsidR="0079452D" w:rsidRPr="002059C9" w:rsidRDefault="0079452D" w:rsidP="00626E36">
            <w:pPr>
              <w:jc w:val="right"/>
              <w:rPr>
                <w:rFonts w:ascii="Verdana" w:hAnsi="Verdana"/>
                <w:sz w:val="18"/>
                <w:szCs w:val="18"/>
              </w:rPr>
            </w:pPr>
            <w:r>
              <w:rPr>
                <w:rFonts w:ascii="Verdana" w:hAnsi="Verdana"/>
                <w:sz w:val="18"/>
                <w:szCs w:val="18"/>
              </w:rPr>
              <w:t>(16,601)</w:t>
            </w:r>
          </w:p>
        </w:tc>
        <w:tc>
          <w:tcPr>
            <w:tcW w:w="1350" w:type="dxa"/>
            <w:tcBorders>
              <w:left w:val="nil"/>
              <w:bottom w:val="single" w:sz="4" w:space="0" w:color="auto"/>
              <w:right w:val="nil"/>
            </w:tcBorders>
            <w:vAlign w:val="bottom"/>
          </w:tcPr>
          <w:p w:rsidR="0079452D" w:rsidRPr="002059C9" w:rsidRDefault="0079452D" w:rsidP="00626E36">
            <w:pPr>
              <w:jc w:val="right"/>
              <w:rPr>
                <w:rFonts w:ascii="Verdana" w:hAnsi="Verdana"/>
                <w:bCs/>
                <w:sz w:val="18"/>
                <w:szCs w:val="18"/>
              </w:rPr>
            </w:pPr>
            <w:r>
              <w:rPr>
                <w:rFonts w:ascii="Verdana" w:hAnsi="Verdana"/>
                <w:bCs/>
                <w:sz w:val="18"/>
                <w:szCs w:val="18"/>
              </w:rPr>
              <w:t>(16,601)</w:t>
            </w:r>
          </w:p>
        </w:tc>
      </w:tr>
      <w:tr w:rsidR="0079452D" w:rsidRPr="006F7C81" w:rsidTr="00E443BB">
        <w:trPr>
          <w:trHeight w:hRule="exact" w:val="255"/>
        </w:trPr>
        <w:tc>
          <w:tcPr>
            <w:tcW w:w="5040" w:type="dxa"/>
            <w:tcBorders>
              <w:top w:val="nil"/>
              <w:left w:val="nil"/>
              <w:bottom w:val="nil"/>
              <w:right w:val="nil"/>
            </w:tcBorders>
            <w:vAlign w:val="bottom"/>
          </w:tcPr>
          <w:p w:rsidR="0079452D" w:rsidRPr="002059C9" w:rsidRDefault="0079452D" w:rsidP="00FB1D65">
            <w:pPr>
              <w:rPr>
                <w:rFonts w:ascii="Verdana" w:hAnsi="Verdana"/>
                <w:b/>
                <w:sz w:val="18"/>
                <w:szCs w:val="18"/>
              </w:rPr>
            </w:pPr>
            <w:r w:rsidRPr="002059C9">
              <w:rPr>
                <w:rFonts w:ascii="Verdana" w:hAnsi="Verdana"/>
                <w:b/>
                <w:sz w:val="18"/>
                <w:szCs w:val="18"/>
              </w:rPr>
              <w:t>Balance at 30 June 20</w:t>
            </w:r>
            <w:r>
              <w:rPr>
                <w:rFonts w:ascii="Verdana" w:hAnsi="Verdana"/>
                <w:b/>
                <w:sz w:val="18"/>
                <w:szCs w:val="18"/>
              </w:rPr>
              <w:t>10</w:t>
            </w:r>
          </w:p>
        </w:tc>
        <w:tc>
          <w:tcPr>
            <w:tcW w:w="630" w:type="dxa"/>
            <w:tcBorders>
              <w:top w:val="nil"/>
              <w:left w:val="nil"/>
              <w:bottom w:val="nil"/>
              <w:right w:val="nil"/>
            </w:tcBorders>
            <w:vAlign w:val="bottom"/>
          </w:tcPr>
          <w:p w:rsidR="0079452D" w:rsidRPr="002059C9" w:rsidRDefault="0079452D" w:rsidP="00FB1D65">
            <w:pPr>
              <w:rPr>
                <w:rFonts w:ascii="Verdana" w:hAnsi="Verdana"/>
                <w:sz w:val="18"/>
                <w:szCs w:val="18"/>
              </w:rPr>
            </w:pPr>
          </w:p>
        </w:tc>
        <w:tc>
          <w:tcPr>
            <w:tcW w:w="285" w:type="dxa"/>
            <w:tcBorders>
              <w:top w:val="nil"/>
              <w:left w:val="nil"/>
              <w:bottom w:val="nil"/>
              <w:right w:val="nil"/>
            </w:tcBorders>
            <w:vAlign w:val="bottom"/>
          </w:tcPr>
          <w:p w:rsidR="0079452D" w:rsidRPr="002059C9" w:rsidRDefault="0079452D" w:rsidP="00FB1D65">
            <w:pPr>
              <w:rPr>
                <w:rFonts w:ascii="Verdana" w:hAnsi="Verdana"/>
                <w:sz w:val="18"/>
                <w:szCs w:val="18"/>
              </w:rPr>
            </w:pPr>
          </w:p>
        </w:tc>
        <w:tc>
          <w:tcPr>
            <w:tcW w:w="1245" w:type="dxa"/>
            <w:tcBorders>
              <w:left w:val="nil"/>
              <w:right w:val="nil"/>
            </w:tcBorders>
            <w:vAlign w:val="bottom"/>
          </w:tcPr>
          <w:p w:rsidR="0079452D" w:rsidRPr="002059C9" w:rsidRDefault="0079452D" w:rsidP="00FB1D65">
            <w:pPr>
              <w:jc w:val="right"/>
              <w:rPr>
                <w:rFonts w:ascii="Verdana" w:hAnsi="Verdana"/>
                <w:bCs/>
                <w:sz w:val="18"/>
                <w:szCs w:val="18"/>
              </w:rPr>
            </w:pPr>
          </w:p>
        </w:tc>
        <w:tc>
          <w:tcPr>
            <w:tcW w:w="1080" w:type="dxa"/>
            <w:tcBorders>
              <w:top w:val="single" w:sz="4" w:space="0" w:color="auto"/>
              <w:left w:val="nil"/>
              <w:bottom w:val="single" w:sz="4" w:space="0" w:color="auto"/>
              <w:right w:val="nil"/>
            </w:tcBorders>
            <w:vAlign w:val="bottom"/>
          </w:tcPr>
          <w:p w:rsidR="0079452D" w:rsidRPr="002059C9" w:rsidRDefault="0079452D" w:rsidP="00626E36">
            <w:pPr>
              <w:jc w:val="right"/>
              <w:rPr>
                <w:rFonts w:ascii="Verdana" w:hAnsi="Verdana"/>
                <w:sz w:val="18"/>
                <w:szCs w:val="18"/>
              </w:rPr>
            </w:pPr>
            <w:r>
              <w:rPr>
                <w:rFonts w:ascii="Verdana" w:hAnsi="Verdana"/>
                <w:sz w:val="18"/>
                <w:szCs w:val="18"/>
              </w:rPr>
              <w:t>387,546</w:t>
            </w:r>
          </w:p>
        </w:tc>
        <w:tc>
          <w:tcPr>
            <w:tcW w:w="1350" w:type="dxa"/>
            <w:tcBorders>
              <w:top w:val="single" w:sz="4" w:space="0" w:color="auto"/>
              <w:left w:val="nil"/>
              <w:bottom w:val="single" w:sz="4" w:space="0" w:color="auto"/>
              <w:right w:val="nil"/>
            </w:tcBorders>
            <w:vAlign w:val="bottom"/>
          </w:tcPr>
          <w:p w:rsidR="0079452D" w:rsidRPr="002059C9" w:rsidRDefault="0079452D" w:rsidP="00626E36">
            <w:pPr>
              <w:jc w:val="right"/>
              <w:rPr>
                <w:rFonts w:ascii="Verdana" w:hAnsi="Verdana"/>
                <w:bCs/>
                <w:sz w:val="18"/>
                <w:szCs w:val="18"/>
              </w:rPr>
            </w:pPr>
            <w:r>
              <w:rPr>
                <w:rFonts w:ascii="Verdana" w:hAnsi="Verdana"/>
                <w:bCs/>
                <w:sz w:val="18"/>
                <w:szCs w:val="18"/>
              </w:rPr>
              <w:t>387,546</w:t>
            </w:r>
          </w:p>
        </w:tc>
      </w:tr>
      <w:tr w:rsidR="002059C9" w:rsidRPr="002059C9" w:rsidTr="00E443BB">
        <w:trPr>
          <w:trHeight w:hRule="exact" w:val="255"/>
        </w:trPr>
        <w:tc>
          <w:tcPr>
            <w:tcW w:w="5040" w:type="dxa"/>
            <w:tcBorders>
              <w:top w:val="nil"/>
              <w:left w:val="nil"/>
              <w:bottom w:val="nil"/>
              <w:right w:val="nil"/>
            </w:tcBorders>
            <w:vAlign w:val="bottom"/>
          </w:tcPr>
          <w:p w:rsidR="002059C9" w:rsidRPr="002059C9" w:rsidRDefault="002059C9" w:rsidP="00FB1D65">
            <w:pPr>
              <w:rPr>
                <w:rFonts w:ascii="Verdana" w:hAnsi="Verdana"/>
                <w:sz w:val="18"/>
                <w:szCs w:val="18"/>
              </w:rPr>
            </w:pPr>
            <w:r w:rsidRPr="002059C9">
              <w:rPr>
                <w:rFonts w:ascii="Verdana" w:hAnsi="Verdana"/>
                <w:sz w:val="18"/>
                <w:szCs w:val="18"/>
              </w:rPr>
              <w:t xml:space="preserve">Profit for </w:t>
            </w:r>
            <w:r w:rsidR="00DF52CB">
              <w:rPr>
                <w:rFonts w:ascii="Verdana" w:hAnsi="Verdana"/>
                <w:sz w:val="18"/>
                <w:szCs w:val="18"/>
              </w:rPr>
              <w:t xml:space="preserve">the </w:t>
            </w:r>
            <w:r w:rsidRPr="002059C9">
              <w:rPr>
                <w:rFonts w:ascii="Verdana" w:hAnsi="Verdana"/>
                <w:sz w:val="18"/>
                <w:szCs w:val="18"/>
              </w:rPr>
              <w:t>year</w:t>
            </w:r>
          </w:p>
          <w:p w:rsidR="002059C9" w:rsidRPr="002059C9" w:rsidRDefault="002059C9" w:rsidP="00FB1D65">
            <w:pPr>
              <w:rPr>
                <w:rFonts w:ascii="Verdana" w:hAnsi="Verdana"/>
                <w:b/>
                <w:sz w:val="18"/>
                <w:szCs w:val="18"/>
              </w:rPr>
            </w:pPr>
          </w:p>
        </w:tc>
        <w:tc>
          <w:tcPr>
            <w:tcW w:w="630"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285"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1245" w:type="dxa"/>
            <w:tcBorders>
              <w:left w:val="nil"/>
              <w:right w:val="nil"/>
            </w:tcBorders>
            <w:vAlign w:val="bottom"/>
          </w:tcPr>
          <w:p w:rsidR="002059C9" w:rsidRPr="002059C9" w:rsidRDefault="002059C9" w:rsidP="00FB1D65">
            <w:pPr>
              <w:jc w:val="right"/>
              <w:rPr>
                <w:rFonts w:ascii="Verdana" w:hAnsi="Verdana"/>
                <w:bCs/>
                <w:sz w:val="18"/>
                <w:szCs w:val="18"/>
              </w:rPr>
            </w:pPr>
          </w:p>
        </w:tc>
        <w:tc>
          <w:tcPr>
            <w:tcW w:w="1080" w:type="dxa"/>
            <w:tcBorders>
              <w:top w:val="single" w:sz="4" w:space="0" w:color="auto"/>
              <w:left w:val="nil"/>
              <w:right w:val="nil"/>
            </w:tcBorders>
            <w:vAlign w:val="bottom"/>
          </w:tcPr>
          <w:p w:rsidR="002059C9" w:rsidRPr="002059C9" w:rsidRDefault="00267263" w:rsidP="00FB1D65">
            <w:pPr>
              <w:jc w:val="right"/>
              <w:rPr>
                <w:rFonts w:ascii="Verdana" w:hAnsi="Verdana"/>
                <w:sz w:val="18"/>
                <w:szCs w:val="18"/>
              </w:rPr>
            </w:pPr>
            <w:r>
              <w:rPr>
                <w:rFonts w:ascii="Verdana" w:hAnsi="Verdana"/>
                <w:sz w:val="18"/>
                <w:szCs w:val="18"/>
              </w:rPr>
              <w:t>30,756</w:t>
            </w:r>
          </w:p>
        </w:tc>
        <w:tc>
          <w:tcPr>
            <w:tcW w:w="1350" w:type="dxa"/>
            <w:tcBorders>
              <w:top w:val="single" w:sz="4" w:space="0" w:color="auto"/>
              <w:left w:val="nil"/>
              <w:right w:val="nil"/>
            </w:tcBorders>
            <w:vAlign w:val="bottom"/>
          </w:tcPr>
          <w:p w:rsidR="002059C9" w:rsidRPr="002059C9" w:rsidRDefault="00267263" w:rsidP="00FB1D65">
            <w:pPr>
              <w:jc w:val="right"/>
              <w:rPr>
                <w:rFonts w:ascii="Verdana" w:hAnsi="Verdana"/>
                <w:bCs/>
                <w:sz w:val="18"/>
                <w:szCs w:val="18"/>
              </w:rPr>
            </w:pPr>
            <w:r>
              <w:rPr>
                <w:rFonts w:ascii="Verdana" w:hAnsi="Verdana"/>
                <w:bCs/>
                <w:sz w:val="18"/>
                <w:szCs w:val="18"/>
              </w:rPr>
              <w:t>30,756</w:t>
            </w:r>
          </w:p>
        </w:tc>
      </w:tr>
      <w:tr w:rsidR="002059C9" w:rsidRPr="002059C9" w:rsidTr="00E443BB">
        <w:trPr>
          <w:trHeight w:hRule="exact" w:val="255"/>
        </w:trPr>
        <w:tc>
          <w:tcPr>
            <w:tcW w:w="5040" w:type="dxa"/>
            <w:tcBorders>
              <w:top w:val="nil"/>
              <w:left w:val="nil"/>
              <w:bottom w:val="nil"/>
              <w:right w:val="nil"/>
            </w:tcBorders>
            <w:vAlign w:val="bottom"/>
          </w:tcPr>
          <w:p w:rsidR="002059C9" w:rsidRPr="002059C9" w:rsidRDefault="002059C9" w:rsidP="00FB1D65">
            <w:pPr>
              <w:rPr>
                <w:rFonts w:ascii="Verdana" w:hAnsi="Verdana"/>
                <w:b/>
                <w:sz w:val="18"/>
                <w:szCs w:val="18"/>
              </w:rPr>
            </w:pPr>
            <w:r w:rsidRPr="002059C9">
              <w:rPr>
                <w:rFonts w:ascii="Verdana" w:hAnsi="Verdana"/>
                <w:b/>
                <w:sz w:val="18"/>
                <w:szCs w:val="18"/>
              </w:rPr>
              <w:t>Balance at 30 June 20</w:t>
            </w:r>
            <w:r>
              <w:rPr>
                <w:rFonts w:ascii="Verdana" w:hAnsi="Verdana"/>
                <w:b/>
                <w:sz w:val="18"/>
                <w:szCs w:val="18"/>
              </w:rPr>
              <w:t>1</w:t>
            </w:r>
            <w:r w:rsidR="0079452D">
              <w:rPr>
                <w:rFonts w:ascii="Verdana" w:hAnsi="Verdana"/>
                <w:b/>
                <w:sz w:val="18"/>
                <w:szCs w:val="18"/>
              </w:rPr>
              <w:t>1</w:t>
            </w:r>
          </w:p>
        </w:tc>
        <w:tc>
          <w:tcPr>
            <w:tcW w:w="630"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285"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1245" w:type="dxa"/>
            <w:tcBorders>
              <w:left w:val="nil"/>
              <w:right w:val="nil"/>
            </w:tcBorders>
            <w:vAlign w:val="bottom"/>
          </w:tcPr>
          <w:p w:rsidR="002059C9" w:rsidRPr="002059C9" w:rsidRDefault="002059C9" w:rsidP="00FB1D65">
            <w:pPr>
              <w:jc w:val="right"/>
              <w:rPr>
                <w:rFonts w:ascii="Verdana" w:hAnsi="Verdana"/>
                <w:bCs/>
                <w:sz w:val="18"/>
                <w:szCs w:val="18"/>
              </w:rPr>
            </w:pPr>
          </w:p>
        </w:tc>
        <w:tc>
          <w:tcPr>
            <w:tcW w:w="1080" w:type="dxa"/>
            <w:tcBorders>
              <w:top w:val="single" w:sz="4" w:space="0" w:color="auto"/>
              <w:left w:val="nil"/>
              <w:bottom w:val="double" w:sz="4" w:space="0" w:color="auto"/>
              <w:right w:val="nil"/>
            </w:tcBorders>
            <w:vAlign w:val="bottom"/>
          </w:tcPr>
          <w:p w:rsidR="002059C9" w:rsidRPr="002059C9" w:rsidRDefault="00267263" w:rsidP="00FB1D65">
            <w:pPr>
              <w:jc w:val="right"/>
              <w:rPr>
                <w:rFonts w:ascii="Verdana" w:hAnsi="Verdana"/>
                <w:sz w:val="18"/>
                <w:szCs w:val="18"/>
              </w:rPr>
            </w:pPr>
            <w:r>
              <w:rPr>
                <w:rFonts w:ascii="Verdana" w:hAnsi="Verdana"/>
                <w:sz w:val="18"/>
                <w:szCs w:val="18"/>
              </w:rPr>
              <w:t>418,302</w:t>
            </w:r>
          </w:p>
        </w:tc>
        <w:tc>
          <w:tcPr>
            <w:tcW w:w="1350" w:type="dxa"/>
            <w:tcBorders>
              <w:top w:val="single" w:sz="4" w:space="0" w:color="auto"/>
              <w:left w:val="nil"/>
              <w:bottom w:val="double" w:sz="4" w:space="0" w:color="auto"/>
              <w:right w:val="nil"/>
            </w:tcBorders>
            <w:vAlign w:val="bottom"/>
          </w:tcPr>
          <w:p w:rsidR="002059C9" w:rsidRPr="002059C9" w:rsidRDefault="00267263" w:rsidP="00FB1D65">
            <w:pPr>
              <w:jc w:val="right"/>
              <w:rPr>
                <w:rFonts w:ascii="Verdana" w:hAnsi="Verdana"/>
                <w:bCs/>
                <w:sz w:val="18"/>
                <w:szCs w:val="18"/>
              </w:rPr>
            </w:pPr>
            <w:r>
              <w:rPr>
                <w:rFonts w:ascii="Verdana" w:hAnsi="Verdana"/>
                <w:bCs/>
                <w:sz w:val="18"/>
                <w:szCs w:val="18"/>
              </w:rPr>
              <w:t>418,302</w:t>
            </w:r>
          </w:p>
        </w:tc>
      </w:tr>
    </w:tbl>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B720ED" w:rsidRDefault="00B720ED" w:rsidP="00B720ED"/>
    <w:p w:rsidR="004D68AD" w:rsidRPr="005B246F" w:rsidRDefault="004D68AD" w:rsidP="004D68AD">
      <w:pPr>
        <w:jc w:val="center"/>
        <w:rPr>
          <w:rFonts w:ascii="Verdana" w:hAnsi="Verdana"/>
          <w:sz w:val="14"/>
          <w:szCs w:val="14"/>
        </w:rPr>
      </w:pPr>
      <w:r w:rsidRPr="005B246F">
        <w:rPr>
          <w:rFonts w:ascii="Verdana" w:hAnsi="Verdana"/>
          <w:sz w:val="14"/>
          <w:szCs w:val="14"/>
        </w:rPr>
        <w:t>The accompanying notes form par</w:t>
      </w:r>
      <w:r>
        <w:rPr>
          <w:rFonts w:ascii="Verdana" w:hAnsi="Verdana"/>
          <w:sz w:val="14"/>
          <w:szCs w:val="14"/>
        </w:rPr>
        <w:t>t of these financial statements</w:t>
      </w:r>
      <w:r w:rsidRPr="005B246F">
        <w:rPr>
          <w:rFonts w:ascii="Verdana" w:hAnsi="Verdana"/>
          <w:sz w:val="14"/>
          <w:szCs w:val="14"/>
        </w:rPr>
        <w:t xml:space="preserve"> </w:t>
      </w:r>
    </w:p>
    <w:p w:rsidR="006374E9" w:rsidRPr="0085476F" w:rsidRDefault="00241764" w:rsidP="0085476F">
      <w:pPr>
        <w:pStyle w:val="Heading1"/>
        <w:rPr>
          <w:rFonts w:ascii="Verdana" w:hAnsi="Verdana"/>
          <w:sz w:val="24"/>
          <w:szCs w:val="24"/>
        </w:rPr>
      </w:pPr>
      <w:r w:rsidRPr="00CF0E5E">
        <w:rPr>
          <w:sz w:val="18"/>
          <w:szCs w:val="18"/>
        </w:rPr>
        <w:br w:type="page"/>
      </w:r>
      <w:bookmarkStart w:id="12" w:name="_Toc301446227"/>
      <w:r w:rsidR="006374E9" w:rsidRPr="0085476F">
        <w:rPr>
          <w:rFonts w:ascii="Verdana" w:hAnsi="Verdana"/>
          <w:sz w:val="24"/>
          <w:szCs w:val="24"/>
        </w:rPr>
        <w:lastRenderedPageBreak/>
        <w:t>Statement of Cash</w:t>
      </w:r>
      <w:r w:rsidR="004D68AD" w:rsidRPr="0085476F">
        <w:rPr>
          <w:rFonts w:ascii="Verdana" w:hAnsi="Verdana"/>
          <w:sz w:val="24"/>
          <w:szCs w:val="24"/>
        </w:rPr>
        <w:t xml:space="preserve"> F</w:t>
      </w:r>
      <w:r w:rsidR="006374E9" w:rsidRPr="0085476F">
        <w:rPr>
          <w:rFonts w:ascii="Verdana" w:hAnsi="Verdana"/>
          <w:sz w:val="24"/>
          <w:szCs w:val="24"/>
        </w:rPr>
        <w:t>lows</w:t>
      </w:r>
      <w:bookmarkEnd w:id="12"/>
    </w:p>
    <w:p w:rsidR="006374E9" w:rsidRPr="002325D9" w:rsidRDefault="006374E9" w:rsidP="006374E9">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5B6687">
        <w:rPr>
          <w:rFonts w:ascii="Verdana" w:hAnsi="Verdana"/>
          <w:b/>
          <w:color w:val="000000"/>
          <w:sz w:val="24"/>
          <w:szCs w:val="24"/>
        </w:rPr>
        <w:t>2011</w:t>
      </w:r>
    </w:p>
    <w:tbl>
      <w:tblPr>
        <w:tblW w:w="9630" w:type="dxa"/>
        <w:tblLayout w:type="fixed"/>
        <w:tblCellMar>
          <w:left w:w="0" w:type="dxa"/>
          <w:right w:w="0" w:type="dxa"/>
        </w:tblCellMar>
        <w:tblLook w:val="0000" w:firstRow="0" w:lastRow="0" w:firstColumn="0" w:lastColumn="0" w:noHBand="0" w:noVBand="0"/>
      </w:tblPr>
      <w:tblGrid>
        <w:gridCol w:w="5040"/>
        <w:gridCol w:w="630"/>
        <w:gridCol w:w="285"/>
        <w:gridCol w:w="1695"/>
        <w:gridCol w:w="270"/>
        <w:gridCol w:w="1710"/>
      </w:tblGrid>
      <w:tr w:rsidR="00F213F5" w:rsidRPr="00F213F5" w:rsidTr="00FB1D65">
        <w:trPr>
          <w:trHeight w:hRule="exact" w:val="255"/>
        </w:trPr>
        <w:tc>
          <w:tcPr>
            <w:tcW w:w="5040" w:type="dxa"/>
            <w:tcBorders>
              <w:top w:val="nil"/>
              <w:left w:val="nil"/>
              <w:right w:val="nil"/>
            </w:tcBorders>
            <w:vAlign w:val="bottom"/>
          </w:tcPr>
          <w:p w:rsidR="00F213F5" w:rsidRPr="00F213F5" w:rsidRDefault="00F213F5" w:rsidP="00FB1D65">
            <w:pPr>
              <w:rPr>
                <w:rFonts w:ascii="Verdana" w:hAnsi="Verdana"/>
                <w:sz w:val="18"/>
                <w:szCs w:val="18"/>
              </w:rPr>
            </w:pPr>
          </w:p>
        </w:tc>
        <w:tc>
          <w:tcPr>
            <w:tcW w:w="630" w:type="dxa"/>
            <w:tcBorders>
              <w:top w:val="nil"/>
              <w:left w:val="nil"/>
              <w:right w:val="nil"/>
            </w:tcBorders>
            <w:vAlign w:val="bottom"/>
          </w:tcPr>
          <w:p w:rsidR="00F213F5" w:rsidRPr="00F213F5" w:rsidRDefault="00F213F5" w:rsidP="00FB1D65">
            <w:pPr>
              <w:rPr>
                <w:rFonts w:ascii="Verdana" w:hAnsi="Verdana"/>
                <w:sz w:val="18"/>
                <w:szCs w:val="18"/>
              </w:rPr>
            </w:pPr>
          </w:p>
        </w:tc>
        <w:tc>
          <w:tcPr>
            <w:tcW w:w="285" w:type="dxa"/>
            <w:tcBorders>
              <w:top w:val="nil"/>
              <w:left w:val="nil"/>
              <w:right w:val="nil"/>
            </w:tcBorders>
            <w:vAlign w:val="bottom"/>
          </w:tcPr>
          <w:p w:rsidR="00F213F5" w:rsidRPr="00F213F5" w:rsidRDefault="00F213F5" w:rsidP="00FB1D65">
            <w:pPr>
              <w:rPr>
                <w:rFonts w:ascii="Verdana" w:hAnsi="Verdana"/>
                <w:sz w:val="18"/>
                <w:szCs w:val="18"/>
              </w:rPr>
            </w:pPr>
          </w:p>
        </w:tc>
        <w:tc>
          <w:tcPr>
            <w:tcW w:w="1695" w:type="dxa"/>
            <w:tcBorders>
              <w:top w:val="nil"/>
              <w:left w:val="nil"/>
              <w:right w:val="nil"/>
            </w:tcBorders>
            <w:vAlign w:val="bottom"/>
          </w:tcPr>
          <w:p w:rsidR="00F213F5" w:rsidRPr="00F213F5" w:rsidRDefault="00E443BB" w:rsidP="00FB1D65">
            <w:pPr>
              <w:jc w:val="center"/>
              <w:rPr>
                <w:rFonts w:ascii="Verdana" w:hAnsi="Verdana"/>
                <w:b/>
                <w:bCs/>
                <w:sz w:val="18"/>
                <w:szCs w:val="18"/>
              </w:rPr>
            </w:pPr>
            <w:r>
              <w:rPr>
                <w:rFonts w:ascii="Verdana" w:hAnsi="Verdana"/>
                <w:b/>
                <w:bCs/>
                <w:sz w:val="18"/>
                <w:szCs w:val="18"/>
              </w:rPr>
              <w:t>201</w:t>
            </w:r>
            <w:r w:rsidR="00F0263F">
              <w:rPr>
                <w:rFonts w:ascii="Verdana" w:hAnsi="Verdana"/>
                <w:b/>
                <w:bCs/>
                <w:sz w:val="18"/>
                <w:szCs w:val="18"/>
              </w:rPr>
              <w:t>1</w:t>
            </w:r>
          </w:p>
        </w:tc>
        <w:tc>
          <w:tcPr>
            <w:tcW w:w="270" w:type="dxa"/>
            <w:tcBorders>
              <w:top w:val="nil"/>
              <w:left w:val="nil"/>
              <w:right w:val="nil"/>
            </w:tcBorders>
            <w:vAlign w:val="bottom"/>
          </w:tcPr>
          <w:p w:rsidR="00F213F5" w:rsidRPr="00F213F5" w:rsidRDefault="00F213F5" w:rsidP="00FB1D65">
            <w:pPr>
              <w:rPr>
                <w:rFonts w:ascii="Verdana" w:hAnsi="Verdana"/>
                <w:sz w:val="18"/>
                <w:szCs w:val="18"/>
              </w:rPr>
            </w:pPr>
          </w:p>
        </w:tc>
        <w:tc>
          <w:tcPr>
            <w:tcW w:w="1710" w:type="dxa"/>
            <w:tcBorders>
              <w:top w:val="nil"/>
              <w:left w:val="nil"/>
              <w:right w:val="nil"/>
            </w:tcBorders>
            <w:vAlign w:val="bottom"/>
          </w:tcPr>
          <w:p w:rsidR="00F213F5" w:rsidRPr="00F213F5" w:rsidRDefault="00E443BB" w:rsidP="00FB1D65">
            <w:pPr>
              <w:jc w:val="center"/>
              <w:rPr>
                <w:rFonts w:ascii="Verdana" w:hAnsi="Verdana"/>
                <w:b/>
                <w:bCs/>
                <w:sz w:val="18"/>
                <w:szCs w:val="18"/>
              </w:rPr>
            </w:pPr>
            <w:r>
              <w:rPr>
                <w:rFonts w:ascii="Verdana" w:hAnsi="Verdana"/>
                <w:b/>
                <w:bCs/>
                <w:sz w:val="18"/>
                <w:szCs w:val="18"/>
              </w:rPr>
              <w:t>20</w:t>
            </w:r>
            <w:r w:rsidR="00F0263F">
              <w:rPr>
                <w:rFonts w:ascii="Verdana" w:hAnsi="Verdana"/>
                <w:b/>
                <w:bCs/>
                <w:sz w:val="18"/>
                <w:szCs w:val="18"/>
              </w:rPr>
              <w:t>10</w:t>
            </w:r>
          </w:p>
        </w:tc>
      </w:tr>
      <w:tr w:rsidR="00F213F5" w:rsidRPr="00F213F5" w:rsidTr="00FB1D65">
        <w:trPr>
          <w:trHeight w:hRule="exact" w:val="255"/>
        </w:trPr>
        <w:tc>
          <w:tcPr>
            <w:tcW w:w="5040" w:type="dxa"/>
            <w:tcBorders>
              <w:top w:val="nil"/>
              <w:left w:val="nil"/>
              <w:bottom w:val="single" w:sz="4" w:space="0" w:color="auto"/>
              <w:right w:val="nil"/>
            </w:tcBorders>
            <w:vAlign w:val="bottom"/>
          </w:tcPr>
          <w:p w:rsidR="00F213F5" w:rsidRPr="00F213F5" w:rsidRDefault="00F213F5" w:rsidP="00FB1D65">
            <w:pPr>
              <w:rPr>
                <w:rFonts w:ascii="Verdana" w:hAnsi="Verdana"/>
                <w:sz w:val="18"/>
                <w:szCs w:val="18"/>
              </w:rPr>
            </w:pPr>
          </w:p>
        </w:tc>
        <w:tc>
          <w:tcPr>
            <w:tcW w:w="630" w:type="dxa"/>
            <w:tcBorders>
              <w:top w:val="nil"/>
              <w:left w:val="nil"/>
              <w:bottom w:val="single" w:sz="4" w:space="0" w:color="auto"/>
              <w:right w:val="nil"/>
            </w:tcBorders>
            <w:vAlign w:val="bottom"/>
          </w:tcPr>
          <w:p w:rsidR="00F213F5" w:rsidRPr="00F213F5" w:rsidRDefault="00F213F5" w:rsidP="00FB1D65">
            <w:pPr>
              <w:jc w:val="center"/>
              <w:rPr>
                <w:rFonts w:ascii="Verdana" w:hAnsi="Verdana"/>
                <w:b/>
                <w:sz w:val="18"/>
                <w:szCs w:val="18"/>
              </w:rPr>
            </w:pPr>
            <w:r w:rsidRPr="00F213F5">
              <w:rPr>
                <w:rFonts w:ascii="Verdana" w:hAnsi="Verdana"/>
                <w:b/>
                <w:sz w:val="18"/>
                <w:szCs w:val="18"/>
              </w:rPr>
              <w:t>Note</w:t>
            </w:r>
          </w:p>
          <w:p w:rsidR="00F213F5" w:rsidRPr="00F213F5" w:rsidRDefault="00F213F5" w:rsidP="00FB1D65">
            <w:pPr>
              <w:rPr>
                <w:rFonts w:ascii="Verdana" w:hAnsi="Verdana"/>
                <w:sz w:val="18"/>
                <w:szCs w:val="18"/>
              </w:rPr>
            </w:pPr>
          </w:p>
        </w:tc>
        <w:tc>
          <w:tcPr>
            <w:tcW w:w="285" w:type="dxa"/>
            <w:tcBorders>
              <w:top w:val="nil"/>
              <w:left w:val="nil"/>
              <w:bottom w:val="single" w:sz="4" w:space="0" w:color="auto"/>
              <w:right w:val="nil"/>
            </w:tcBorders>
            <w:vAlign w:val="bottom"/>
          </w:tcPr>
          <w:p w:rsidR="00F213F5" w:rsidRPr="00F213F5" w:rsidRDefault="00F213F5" w:rsidP="00FB1D65">
            <w:pPr>
              <w:rPr>
                <w:rFonts w:ascii="Verdana" w:hAnsi="Verdana"/>
                <w:sz w:val="18"/>
                <w:szCs w:val="18"/>
              </w:rPr>
            </w:pPr>
          </w:p>
        </w:tc>
        <w:tc>
          <w:tcPr>
            <w:tcW w:w="1695" w:type="dxa"/>
            <w:tcBorders>
              <w:top w:val="nil"/>
              <w:left w:val="nil"/>
              <w:bottom w:val="single" w:sz="4" w:space="0" w:color="auto"/>
              <w:right w:val="nil"/>
            </w:tcBorders>
            <w:vAlign w:val="bottom"/>
          </w:tcPr>
          <w:p w:rsidR="00F213F5" w:rsidRPr="00F213F5" w:rsidRDefault="00F213F5" w:rsidP="00FB1D65">
            <w:pPr>
              <w:jc w:val="center"/>
              <w:rPr>
                <w:rFonts w:ascii="Verdana" w:hAnsi="Verdana"/>
                <w:b/>
                <w:bCs/>
                <w:sz w:val="18"/>
                <w:szCs w:val="18"/>
              </w:rPr>
            </w:pPr>
            <w:r w:rsidRPr="00F213F5">
              <w:rPr>
                <w:rFonts w:ascii="Verdana" w:hAnsi="Verdana"/>
                <w:b/>
                <w:bCs/>
                <w:sz w:val="18"/>
                <w:szCs w:val="18"/>
              </w:rPr>
              <w:t>$</w:t>
            </w:r>
          </w:p>
        </w:tc>
        <w:tc>
          <w:tcPr>
            <w:tcW w:w="270" w:type="dxa"/>
            <w:tcBorders>
              <w:top w:val="nil"/>
              <w:left w:val="nil"/>
              <w:bottom w:val="single" w:sz="4" w:space="0" w:color="auto"/>
              <w:right w:val="nil"/>
            </w:tcBorders>
            <w:vAlign w:val="bottom"/>
          </w:tcPr>
          <w:p w:rsidR="00F213F5" w:rsidRPr="00F213F5" w:rsidRDefault="00F213F5" w:rsidP="00FB1D65">
            <w:pPr>
              <w:rPr>
                <w:rFonts w:ascii="Verdana" w:hAnsi="Verdana"/>
                <w:sz w:val="18"/>
                <w:szCs w:val="18"/>
              </w:rPr>
            </w:pPr>
          </w:p>
        </w:tc>
        <w:tc>
          <w:tcPr>
            <w:tcW w:w="1710" w:type="dxa"/>
            <w:tcBorders>
              <w:top w:val="nil"/>
              <w:left w:val="nil"/>
              <w:bottom w:val="single" w:sz="4" w:space="0" w:color="auto"/>
              <w:right w:val="nil"/>
            </w:tcBorders>
            <w:vAlign w:val="bottom"/>
          </w:tcPr>
          <w:p w:rsidR="00F213F5" w:rsidRPr="00F213F5" w:rsidRDefault="00F213F5" w:rsidP="00FB1D65">
            <w:pPr>
              <w:jc w:val="center"/>
              <w:rPr>
                <w:rFonts w:ascii="Verdana" w:hAnsi="Verdana"/>
                <w:b/>
                <w:bCs/>
                <w:sz w:val="18"/>
                <w:szCs w:val="18"/>
              </w:rPr>
            </w:pPr>
            <w:r w:rsidRPr="00F213F5">
              <w:rPr>
                <w:rFonts w:ascii="Verdana" w:hAnsi="Verdana"/>
                <w:b/>
                <w:bCs/>
                <w:sz w:val="18"/>
                <w:szCs w:val="18"/>
              </w:rPr>
              <w:t>$</w:t>
            </w:r>
          </w:p>
        </w:tc>
      </w:tr>
      <w:tr w:rsidR="00F213F5" w:rsidRPr="00F213F5" w:rsidTr="00FB1D65">
        <w:trPr>
          <w:trHeight w:hRule="exact" w:val="255"/>
        </w:trPr>
        <w:tc>
          <w:tcPr>
            <w:tcW w:w="5040" w:type="dxa"/>
            <w:tcBorders>
              <w:top w:val="single" w:sz="4" w:space="0" w:color="auto"/>
              <w:left w:val="nil"/>
              <w:bottom w:val="nil"/>
              <w:right w:val="nil"/>
            </w:tcBorders>
            <w:vAlign w:val="bottom"/>
          </w:tcPr>
          <w:p w:rsidR="00F213F5" w:rsidRPr="00F213F5" w:rsidRDefault="00F213F5" w:rsidP="00FB1D65">
            <w:pPr>
              <w:rPr>
                <w:rFonts w:ascii="Verdana" w:hAnsi="Verdana"/>
                <w:sz w:val="18"/>
                <w:szCs w:val="18"/>
              </w:rPr>
            </w:pPr>
          </w:p>
        </w:tc>
        <w:tc>
          <w:tcPr>
            <w:tcW w:w="630" w:type="dxa"/>
            <w:tcBorders>
              <w:top w:val="single" w:sz="4" w:space="0" w:color="auto"/>
              <w:left w:val="nil"/>
              <w:bottom w:val="nil"/>
              <w:right w:val="nil"/>
            </w:tcBorders>
            <w:vAlign w:val="bottom"/>
          </w:tcPr>
          <w:p w:rsidR="00F213F5" w:rsidRPr="00F213F5" w:rsidRDefault="00F213F5" w:rsidP="00FB1D65">
            <w:pPr>
              <w:rPr>
                <w:rFonts w:ascii="Verdana" w:hAnsi="Verdana"/>
                <w:sz w:val="18"/>
                <w:szCs w:val="18"/>
              </w:rPr>
            </w:pPr>
          </w:p>
        </w:tc>
        <w:tc>
          <w:tcPr>
            <w:tcW w:w="285" w:type="dxa"/>
            <w:tcBorders>
              <w:top w:val="single" w:sz="4" w:space="0" w:color="auto"/>
              <w:left w:val="nil"/>
              <w:bottom w:val="nil"/>
              <w:right w:val="nil"/>
            </w:tcBorders>
            <w:vAlign w:val="bottom"/>
          </w:tcPr>
          <w:p w:rsidR="00F213F5" w:rsidRPr="00F213F5" w:rsidRDefault="00F213F5" w:rsidP="00FB1D65">
            <w:pPr>
              <w:rPr>
                <w:rFonts w:ascii="Verdana" w:hAnsi="Verdana"/>
                <w:sz w:val="18"/>
                <w:szCs w:val="18"/>
              </w:rPr>
            </w:pPr>
          </w:p>
        </w:tc>
        <w:tc>
          <w:tcPr>
            <w:tcW w:w="1695" w:type="dxa"/>
            <w:tcBorders>
              <w:top w:val="single" w:sz="4" w:space="0" w:color="auto"/>
              <w:left w:val="nil"/>
              <w:bottom w:val="nil"/>
              <w:right w:val="nil"/>
            </w:tcBorders>
            <w:vAlign w:val="bottom"/>
          </w:tcPr>
          <w:p w:rsidR="00F213F5" w:rsidRPr="00F213F5" w:rsidRDefault="00F213F5" w:rsidP="00FB1D65">
            <w:pPr>
              <w:jc w:val="center"/>
              <w:rPr>
                <w:rFonts w:ascii="Verdana" w:hAnsi="Verdana"/>
                <w:b/>
                <w:bCs/>
                <w:sz w:val="18"/>
                <w:szCs w:val="18"/>
              </w:rPr>
            </w:pPr>
          </w:p>
        </w:tc>
        <w:tc>
          <w:tcPr>
            <w:tcW w:w="270" w:type="dxa"/>
            <w:tcBorders>
              <w:top w:val="single" w:sz="4" w:space="0" w:color="auto"/>
              <w:left w:val="nil"/>
              <w:bottom w:val="nil"/>
              <w:right w:val="nil"/>
            </w:tcBorders>
            <w:vAlign w:val="bottom"/>
          </w:tcPr>
          <w:p w:rsidR="00F213F5" w:rsidRPr="00F213F5" w:rsidRDefault="00F213F5" w:rsidP="00FB1D65">
            <w:pPr>
              <w:rPr>
                <w:rFonts w:ascii="Verdana" w:hAnsi="Verdana"/>
                <w:sz w:val="18"/>
                <w:szCs w:val="18"/>
              </w:rPr>
            </w:pPr>
          </w:p>
        </w:tc>
        <w:tc>
          <w:tcPr>
            <w:tcW w:w="1710" w:type="dxa"/>
            <w:tcBorders>
              <w:top w:val="single" w:sz="4" w:space="0" w:color="auto"/>
              <w:left w:val="nil"/>
              <w:bottom w:val="nil"/>
              <w:right w:val="nil"/>
            </w:tcBorders>
            <w:vAlign w:val="bottom"/>
          </w:tcPr>
          <w:p w:rsidR="00F213F5" w:rsidRPr="00F213F5" w:rsidRDefault="00F213F5" w:rsidP="00FB1D65">
            <w:pPr>
              <w:jc w:val="center"/>
              <w:rPr>
                <w:rFonts w:ascii="Verdana" w:hAnsi="Verdana"/>
                <w:b/>
                <w:bCs/>
                <w:sz w:val="18"/>
                <w:szCs w:val="18"/>
              </w:rPr>
            </w:pPr>
          </w:p>
        </w:tc>
      </w:tr>
      <w:tr w:rsidR="00F213F5" w:rsidRPr="00F213F5" w:rsidTr="00FB1D65">
        <w:trPr>
          <w:trHeight w:hRule="exact" w:val="255"/>
        </w:trPr>
        <w:tc>
          <w:tcPr>
            <w:tcW w:w="5040" w:type="dxa"/>
            <w:tcBorders>
              <w:top w:val="nil"/>
              <w:left w:val="nil"/>
              <w:bottom w:val="nil"/>
              <w:right w:val="nil"/>
            </w:tcBorders>
            <w:vAlign w:val="bottom"/>
          </w:tcPr>
          <w:p w:rsidR="00F213F5" w:rsidRPr="00F213F5" w:rsidRDefault="00F213F5" w:rsidP="00FB1D65">
            <w:pPr>
              <w:rPr>
                <w:rFonts w:ascii="Verdana" w:hAnsi="Verdana"/>
                <w:sz w:val="18"/>
                <w:szCs w:val="18"/>
              </w:rPr>
            </w:pPr>
          </w:p>
        </w:tc>
        <w:tc>
          <w:tcPr>
            <w:tcW w:w="630" w:type="dxa"/>
            <w:tcBorders>
              <w:top w:val="nil"/>
              <w:left w:val="nil"/>
              <w:bottom w:val="nil"/>
              <w:right w:val="nil"/>
            </w:tcBorders>
            <w:vAlign w:val="bottom"/>
          </w:tcPr>
          <w:p w:rsidR="00F213F5" w:rsidRPr="00F213F5" w:rsidRDefault="00F213F5" w:rsidP="00FB1D65">
            <w:pPr>
              <w:rPr>
                <w:rFonts w:ascii="Verdana" w:hAnsi="Verdana"/>
                <w:sz w:val="18"/>
                <w:szCs w:val="18"/>
              </w:rPr>
            </w:pPr>
          </w:p>
        </w:tc>
        <w:tc>
          <w:tcPr>
            <w:tcW w:w="285" w:type="dxa"/>
            <w:tcBorders>
              <w:top w:val="nil"/>
              <w:left w:val="nil"/>
              <w:bottom w:val="nil"/>
              <w:right w:val="nil"/>
            </w:tcBorders>
            <w:vAlign w:val="bottom"/>
          </w:tcPr>
          <w:p w:rsidR="00F213F5" w:rsidRPr="00F213F5" w:rsidRDefault="00F213F5" w:rsidP="00FB1D65">
            <w:pPr>
              <w:rPr>
                <w:rFonts w:ascii="Verdana" w:hAnsi="Verdana"/>
                <w:sz w:val="18"/>
                <w:szCs w:val="18"/>
              </w:rPr>
            </w:pPr>
          </w:p>
        </w:tc>
        <w:tc>
          <w:tcPr>
            <w:tcW w:w="1695" w:type="dxa"/>
            <w:tcBorders>
              <w:top w:val="nil"/>
              <w:left w:val="nil"/>
              <w:bottom w:val="nil"/>
              <w:right w:val="nil"/>
            </w:tcBorders>
            <w:vAlign w:val="bottom"/>
          </w:tcPr>
          <w:p w:rsidR="00F213F5" w:rsidRPr="00F213F5" w:rsidRDefault="00F213F5" w:rsidP="00FB1D65">
            <w:pPr>
              <w:jc w:val="center"/>
              <w:rPr>
                <w:rFonts w:ascii="Verdana" w:hAnsi="Verdana"/>
                <w:b/>
                <w:bCs/>
                <w:sz w:val="18"/>
                <w:szCs w:val="18"/>
              </w:rPr>
            </w:pPr>
          </w:p>
        </w:tc>
        <w:tc>
          <w:tcPr>
            <w:tcW w:w="270" w:type="dxa"/>
            <w:tcBorders>
              <w:top w:val="nil"/>
              <w:left w:val="nil"/>
              <w:bottom w:val="nil"/>
              <w:right w:val="nil"/>
            </w:tcBorders>
            <w:vAlign w:val="bottom"/>
          </w:tcPr>
          <w:p w:rsidR="00F213F5" w:rsidRPr="00F213F5" w:rsidRDefault="00F213F5" w:rsidP="00FB1D65">
            <w:pPr>
              <w:rPr>
                <w:rFonts w:ascii="Verdana" w:hAnsi="Verdana"/>
                <w:sz w:val="18"/>
                <w:szCs w:val="18"/>
              </w:rPr>
            </w:pPr>
          </w:p>
        </w:tc>
        <w:tc>
          <w:tcPr>
            <w:tcW w:w="1710" w:type="dxa"/>
            <w:tcBorders>
              <w:top w:val="nil"/>
              <w:left w:val="nil"/>
              <w:bottom w:val="nil"/>
              <w:right w:val="nil"/>
            </w:tcBorders>
            <w:vAlign w:val="bottom"/>
          </w:tcPr>
          <w:p w:rsidR="00F213F5" w:rsidRPr="00F213F5" w:rsidRDefault="00F213F5" w:rsidP="00FB1D65">
            <w:pPr>
              <w:jc w:val="center"/>
              <w:rPr>
                <w:rFonts w:ascii="Verdana" w:hAnsi="Verdana"/>
                <w:b/>
                <w:bCs/>
                <w:sz w:val="18"/>
                <w:szCs w:val="18"/>
              </w:rPr>
            </w:pPr>
          </w:p>
        </w:tc>
      </w:tr>
      <w:tr w:rsidR="00F213F5" w:rsidRPr="00F213F5" w:rsidTr="00FB1D65">
        <w:trPr>
          <w:trHeight w:hRule="exact" w:val="255"/>
        </w:trPr>
        <w:tc>
          <w:tcPr>
            <w:tcW w:w="5040" w:type="dxa"/>
            <w:tcBorders>
              <w:top w:val="nil"/>
              <w:left w:val="nil"/>
              <w:bottom w:val="nil"/>
              <w:right w:val="nil"/>
            </w:tcBorders>
            <w:vAlign w:val="bottom"/>
          </w:tcPr>
          <w:p w:rsidR="00F213F5" w:rsidRPr="00F213F5" w:rsidRDefault="00F213F5" w:rsidP="00FB1D65">
            <w:pPr>
              <w:rPr>
                <w:rFonts w:ascii="Verdana" w:hAnsi="Verdana"/>
                <w:b/>
                <w:sz w:val="18"/>
                <w:szCs w:val="18"/>
              </w:rPr>
            </w:pPr>
            <w:r w:rsidRPr="00F213F5">
              <w:rPr>
                <w:rFonts w:ascii="Verdana" w:hAnsi="Verdana"/>
                <w:b/>
                <w:sz w:val="18"/>
                <w:szCs w:val="18"/>
              </w:rPr>
              <w:t>CASH FLOWS FROM OPERATING ACTIVITIES</w:t>
            </w:r>
          </w:p>
        </w:tc>
        <w:tc>
          <w:tcPr>
            <w:tcW w:w="630" w:type="dxa"/>
            <w:tcBorders>
              <w:top w:val="nil"/>
              <w:left w:val="nil"/>
              <w:bottom w:val="nil"/>
              <w:right w:val="nil"/>
            </w:tcBorders>
            <w:vAlign w:val="bottom"/>
          </w:tcPr>
          <w:p w:rsidR="00F213F5" w:rsidRPr="00F213F5" w:rsidRDefault="00F213F5" w:rsidP="00FB1D65">
            <w:pPr>
              <w:rPr>
                <w:rFonts w:ascii="Verdana" w:hAnsi="Verdana"/>
                <w:b/>
                <w:sz w:val="18"/>
                <w:szCs w:val="18"/>
              </w:rPr>
            </w:pPr>
          </w:p>
        </w:tc>
        <w:tc>
          <w:tcPr>
            <w:tcW w:w="285" w:type="dxa"/>
            <w:tcBorders>
              <w:top w:val="nil"/>
              <w:left w:val="nil"/>
              <w:bottom w:val="nil"/>
              <w:right w:val="nil"/>
            </w:tcBorders>
            <w:vAlign w:val="bottom"/>
          </w:tcPr>
          <w:p w:rsidR="00F213F5" w:rsidRPr="00F213F5" w:rsidRDefault="00F213F5" w:rsidP="00FB1D65">
            <w:pPr>
              <w:rPr>
                <w:rFonts w:ascii="Verdana" w:hAnsi="Verdana"/>
                <w:b/>
                <w:sz w:val="18"/>
                <w:szCs w:val="18"/>
              </w:rPr>
            </w:pPr>
          </w:p>
        </w:tc>
        <w:tc>
          <w:tcPr>
            <w:tcW w:w="1695" w:type="dxa"/>
            <w:tcBorders>
              <w:top w:val="nil"/>
              <w:left w:val="nil"/>
              <w:right w:val="nil"/>
            </w:tcBorders>
            <w:vAlign w:val="bottom"/>
          </w:tcPr>
          <w:p w:rsidR="00F213F5" w:rsidRPr="00F213F5" w:rsidRDefault="00F213F5" w:rsidP="00FB1D65">
            <w:pPr>
              <w:jc w:val="right"/>
              <w:rPr>
                <w:rFonts w:ascii="Verdana" w:hAnsi="Verdana"/>
                <w:b/>
                <w:bCs/>
                <w:sz w:val="18"/>
                <w:szCs w:val="18"/>
              </w:rPr>
            </w:pPr>
          </w:p>
        </w:tc>
        <w:tc>
          <w:tcPr>
            <w:tcW w:w="270" w:type="dxa"/>
            <w:tcBorders>
              <w:top w:val="nil"/>
              <w:left w:val="nil"/>
              <w:right w:val="nil"/>
            </w:tcBorders>
            <w:vAlign w:val="bottom"/>
          </w:tcPr>
          <w:p w:rsidR="00F213F5" w:rsidRPr="00F213F5" w:rsidRDefault="00F213F5" w:rsidP="00FB1D65">
            <w:pPr>
              <w:jc w:val="right"/>
              <w:rPr>
                <w:rFonts w:ascii="Verdana" w:hAnsi="Verdana"/>
                <w:b/>
                <w:sz w:val="18"/>
                <w:szCs w:val="18"/>
              </w:rPr>
            </w:pPr>
          </w:p>
        </w:tc>
        <w:tc>
          <w:tcPr>
            <w:tcW w:w="1710" w:type="dxa"/>
            <w:tcBorders>
              <w:top w:val="nil"/>
              <w:left w:val="nil"/>
              <w:right w:val="nil"/>
            </w:tcBorders>
            <w:vAlign w:val="bottom"/>
          </w:tcPr>
          <w:p w:rsidR="00F213F5" w:rsidRPr="00F213F5" w:rsidRDefault="00F213F5" w:rsidP="00FB1D65">
            <w:pPr>
              <w:jc w:val="right"/>
              <w:rPr>
                <w:rFonts w:ascii="Verdana" w:hAnsi="Verdana"/>
                <w:b/>
                <w:bCs/>
                <w:sz w:val="18"/>
                <w:szCs w:val="18"/>
              </w:rPr>
            </w:pPr>
          </w:p>
        </w:tc>
      </w:tr>
      <w:tr w:rsidR="00F0263F" w:rsidRPr="00F213F5" w:rsidTr="00FB1D65">
        <w:trPr>
          <w:trHeight w:hRule="exact" w:val="255"/>
        </w:trPr>
        <w:tc>
          <w:tcPr>
            <w:tcW w:w="5040" w:type="dxa"/>
            <w:tcBorders>
              <w:top w:val="nil"/>
              <w:left w:val="nil"/>
              <w:bottom w:val="nil"/>
              <w:right w:val="nil"/>
            </w:tcBorders>
            <w:vAlign w:val="bottom"/>
          </w:tcPr>
          <w:p w:rsidR="00F0263F" w:rsidRPr="00F213F5" w:rsidRDefault="00F0263F" w:rsidP="002D1958">
            <w:pPr>
              <w:rPr>
                <w:rFonts w:ascii="Verdana" w:hAnsi="Verdana"/>
                <w:sz w:val="18"/>
                <w:szCs w:val="18"/>
              </w:rPr>
            </w:pPr>
            <w:r>
              <w:rPr>
                <w:rFonts w:ascii="Verdana" w:hAnsi="Verdana"/>
                <w:sz w:val="18"/>
                <w:szCs w:val="18"/>
              </w:rPr>
              <w:t>Cash r</w:t>
            </w:r>
            <w:r w:rsidRPr="00F213F5">
              <w:rPr>
                <w:rFonts w:ascii="Verdana" w:hAnsi="Verdana"/>
                <w:sz w:val="18"/>
                <w:szCs w:val="18"/>
              </w:rPr>
              <w:t>eceipts from customers</w:t>
            </w:r>
          </w:p>
        </w:tc>
        <w:tc>
          <w:tcPr>
            <w:tcW w:w="630"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285"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1695" w:type="dxa"/>
            <w:tcBorders>
              <w:top w:val="nil"/>
              <w:left w:val="nil"/>
              <w:right w:val="nil"/>
            </w:tcBorders>
            <w:vAlign w:val="bottom"/>
          </w:tcPr>
          <w:p w:rsidR="00F0263F" w:rsidRPr="00F213F5" w:rsidRDefault="00FF08A5" w:rsidP="00FB1D65">
            <w:pPr>
              <w:jc w:val="right"/>
              <w:rPr>
                <w:rFonts w:ascii="Verdana" w:hAnsi="Verdana"/>
                <w:bCs/>
                <w:sz w:val="18"/>
                <w:szCs w:val="18"/>
              </w:rPr>
            </w:pPr>
            <w:r>
              <w:rPr>
                <w:rFonts w:ascii="Verdana" w:hAnsi="Verdana"/>
                <w:bCs/>
                <w:sz w:val="18"/>
                <w:szCs w:val="18"/>
              </w:rPr>
              <w:t>90,596</w:t>
            </w:r>
          </w:p>
        </w:tc>
        <w:tc>
          <w:tcPr>
            <w:tcW w:w="270" w:type="dxa"/>
            <w:tcBorders>
              <w:top w:val="nil"/>
              <w:left w:val="nil"/>
              <w:right w:val="nil"/>
            </w:tcBorders>
            <w:vAlign w:val="bottom"/>
          </w:tcPr>
          <w:p w:rsidR="00F0263F" w:rsidRPr="00F213F5" w:rsidRDefault="00F0263F" w:rsidP="00FB1D65">
            <w:pPr>
              <w:jc w:val="right"/>
              <w:rPr>
                <w:rFonts w:ascii="Verdana" w:hAnsi="Verdana"/>
                <w:sz w:val="18"/>
                <w:szCs w:val="18"/>
              </w:rPr>
            </w:pPr>
          </w:p>
        </w:tc>
        <w:tc>
          <w:tcPr>
            <w:tcW w:w="1710" w:type="dxa"/>
            <w:tcBorders>
              <w:top w:val="nil"/>
              <w:left w:val="nil"/>
              <w:right w:val="nil"/>
            </w:tcBorders>
            <w:vAlign w:val="bottom"/>
          </w:tcPr>
          <w:p w:rsidR="00F0263F" w:rsidRPr="00F213F5" w:rsidRDefault="00F0263F" w:rsidP="00626E36">
            <w:pPr>
              <w:jc w:val="right"/>
              <w:rPr>
                <w:rFonts w:ascii="Verdana" w:hAnsi="Verdana"/>
                <w:bCs/>
                <w:sz w:val="18"/>
                <w:szCs w:val="18"/>
              </w:rPr>
            </w:pPr>
            <w:r>
              <w:rPr>
                <w:rFonts w:ascii="Verdana" w:hAnsi="Verdana"/>
                <w:bCs/>
                <w:sz w:val="18"/>
                <w:szCs w:val="18"/>
              </w:rPr>
              <w:t>165,415</w:t>
            </w:r>
          </w:p>
        </w:tc>
      </w:tr>
      <w:tr w:rsidR="00F0263F" w:rsidRPr="00F213F5" w:rsidTr="00FB1D65">
        <w:trPr>
          <w:trHeight w:hRule="exact" w:val="255"/>
        </w:trPr>
        <w:tc>
          <w:tcPr>
            <w:tcW w:w="5040" w:type="dxa"/>
            <w:tcBorders>
              <w:top w:val="nil"/>
              <w:left w:val="nil"/>
              <w:bottom w:val="nil"/>
              <w:right w:val="nil"/>
            </w:tcBorders>
            <w:vAlign w:val="bottom"/>
          </w:tcPr>
          <w:p w:rsidR="00F0263F" w:rsidRPr="00F213F5" w:rsidRDefault="00F0263F" w:rsidP="002D1958">
            <w:pPr>
              <w:rPr>
                <w:rFonts w:ascii="Verdana" w:hAnsi="Verdana"/>
                <w:sz w:val="18"/>
                <w:szCs w:val="18"/>
              </w:rPr>
            </w:pPr>
            <w:r>
              <w:rPr>
                <w:rFonts w:ascii="Verdana" w:hAnsi="Verdana"/>
                <w:sz w:val="18"/>
                <w:szCs w:val="18"/>
              </w:rPr>
              <w:t>Cash receipt of grants</w:t>
            </w:r>
          </w:p>
        </w:tc>
        <w:tc>
          <w:tcPr>
            <w:tcW w:w="630"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285"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1695" w:type="dxa"/>
            <w:tcBorders>
              <w:top w:val="nil"/>
              <w:left w:val="nil"/>
              <w:right w:val="nil"/>
            </w:tcBorders>
            <w:vAlign w:val="bottom"/>
          </w:tcPr>
          <w:p w:rsidR="00F0263F" w:rsidRPr="00F213F5" w:rsidRDefault="00FF08A5" w:rsidP="00FB1D65">
            <w:pPr>
              <w:jc w:val="right"/>
              <w:rPr>
                <w:rFonts w:ascii="Verdana" w:hAnsi="Verdana"/>
                <w:bCs/>
                <w:sz w:val="18"/>
                <w:szCs w:val="18"/>
              </w:rPr>
            </w:pPr>
            <w:r>
              <w:rPr>
                <w:rFonts w:ascii="Verdana" w:hAnsi="Verdana"/>
                <w:bCs/>
                <w:sz w:val="18"/>
                <w:szCs w:val="18"/>
              </w:rPr>
              <w:t>2,322,320</w:t>
            </w:r>
          </w:p>
        </w:tc>
        <w:tc>
          <w:tcPr>
            <w:tcW w:w="270" w:type="dxa"/>
            <w:tcBorders>
              <w:top w:val="nil"/>
              <w:left w:val="nil"/>
              <w:right w:val="nil"/>
            </w:tcBorders>
            <w:vAlign w:val="bottom"/>
          </w:tcPr>
          <w:p w:rsidR="00F0263F" w:rsidRPr="00F213F5" w:rsidRDefault="00F0263F" w:rsidP="00FB1D65">
            <w:pPr>
              <w:jc w:val="right"/>
              <w:rPr>
                <w:rFonts w:ascii="Verdana" w:hAnsi="Verdana"/>
                <w:sz w:val="18"/>
                <w:szCs w:val="18"/>
              </w:rPr>
            </w:pPr>
          </w:p>
        </w:tc>
        <w:tc>
          <w:tcPr>
            <w:tcW w:w="1710" w:type="dxa"/>
            <w:tcBorders>
              <w:top w:val="nil"/>
              <w:left w:val="nil"/>
              <w:right w:val="nil"/>
            </w:tcBorders>
            <w:vAlign w:val="bottom"/>
          </w:tcPr>
          <w:p w:rsidR="00F0263F" w:rsidRPr="00F213F5" w:rsidRDefault="00F0263F" w:rsidP="00626E36">
            <w:pPr>
              <w:jc w:val="right"/>
              <w:rPr>
                <w:rFonts w:ascii="Verdana" w:hAnsi="Verdana"/>
                <w:bCs/>
                <w:sz w:val="18"/>
                <w:szCs w:val="18"/>
              </w:rPr>
            </w:pPr>
            <w:r>
              <w:rPr>
                <w:rFonts w:ascii="Verdana" w:hAnsi="Verdana"/>
                <w:bCs/>
                <w:sz w:val="18"/>
                <w:szCs w:val="18"/>
              </w:rPr>
              <w:t>1,469,980</w:t>
            </w:r>
          </w:p>
        </w:tc>
      </w:tr>
      <w:tr w:rsidR="00F0263F" w:rsidRPr="00F213F5" w:rsidTr="00710111">
        <w:trPr>
          <w:trHeight w:hRule="exact" w:val="255"/>
        </w:trPr>
        <w:tc>
          <w:tcPr>
            <w:tcW w:w="5040" w:type="dxa"/>
            <w:tcBorders>
              <w:top w:val="nil"/>
              <w:left w:val="nil"/>
              <w:bottom w:val="nil"/>
              <w:right w:val="nil"/>
            </w:tcBorders>
            <w:vAlign w:val="bottom"/>
          </w:tcPr>
          <w:p w:rsidR="00F0263F" w:rsidRPr="00F213F5" w:rsidRDefault="00F0263F" w:rsidP="002D1958">
            <w:pPr>
              <w:rPr>
                <w:rFonts w:ascii="Verdana" w:hAnsi="Verdana"/>
                <w:sz w:val="18"/>
                <w:szCs w:val="18"/>
              </w:rPr>
            </w:pPr>
            <w:r>
              <w:rPr>
                <w:rFonts w:ascii="Verdana" w:hAnsi="Verdana"/>
                <w:sz w:val="18"/>
                <w:szCs w:val="18"/>
              </w:rPr>
              <w:t>Cash paid</w:t>
            </w:r>
            <w:r w:rsidRPr="00F213F5">
              <w:rPr>
                <w:rFonts w:ascii="Verdana" w:hAnsi="Verdana"/>
                <w:sz w:val="18"/>
                <w:szCs w:val="18"/>
              </w:rPr>
              <w:t xml:space="preserve"> to suppliers and employees</w:t>
            </w:r>
          </w:p>
        </w:tc>
        <w:tc>
          <w:tcPr>
            <w:tcW w:w="630"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285"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1695" w:type="dxa"/>
            <w:tcBorders>
              <w:top w:val="nil"/>
              <w:left w:val="nil"/>
              <w:right w:val="nil"/>
            </w:tcBorders>
            <w:vAlign w:val="bottom"/>
          </w:tcPr>
          <w:p w:rsidR="00F0263F" w:rsidRPr="00F213F5" w:rsidRDefault="00FF08A5" w:rsidP="00FB1D65">
            <w:pPr>
              <w:jc w:val="right"/>
              <w:rPr>
                <w:rFonts w:ascii="Verdana" w:hAnsi="Verdana"/>
                <w:bCs/>
                <w:sz w:val="18"/>
                <w:szCs w:val="18"/>
              </w:rPr>
            </w:pPr>
            <w:r>
              <w:rPr>
                <w:rFonts w:ascii="Verdana" w:hAnsi="Verdana"/>
                <w:bCs/>
                <w:sz w:val="18"/>
                <w:szCs w:val="18"/>
              </w:rPr>
              <w:t>(2,086,004)</w:t>
            </w:r>
          </w:p>
        </w:tc>
        <w:tc>
          <w:tcPr>
            <w:tcW w:w="270" w:type="dxa"/>
            <w:tcBorders>
              <w:top w:val="nil"/>
              <w:left w:val="nil"/>
              <w:right w:val="nil"/>
            </w:tcBorders>
            <w:vAlign w:val="bottom"/>
          </w:tcPr>
          <w:p w:rsidR="00F0263F" w:rsidRPr="00F213F5" w:rsidRDefault="00F0263F" w:rsidP="00FB1D65">
            <w:pPr>
              <w:jc w:val="right"/>
              <w:rPr>
                <w:rFonts w:ascii="Verdana" w:hAnsi="Verdana"/>
                <w:sz w:val="18"/>
                <w:szCs w:val="18"/>
              </w:rPr>
            </w:pPr>
          </w:p>
        </w:tc>
        <w:tc>
          <w:tcPr>
            <w:tcW w:w="1710" w:type="dxa"/>
            <w:tcBorders>
              <w:top w:val="nil"/>
              <w:left w:val="nil"/>
              <w:right w:val="nil"/>
            </w:tcBorders>
            <w:vAlign w:val="bottom"/>
          </w:tcPr>
          <w:p w:rsidR="00F0263F" w:rsidRPr="00F213F5" w:rsidRDefault="00F0263F" w:rsidP="00626E36">
            <w:pPr>
              <w:jc w:val="right"/>
              <w:rPr>
                <w:rFonts w:ascii="Verdana" w:hAnsi="Verdana"/>
                <w:bCs/>
                <w:sz w:val="18"/>
                <w:szCs w:val="18"/>
              </w:rPr>
            </w:pPr>
            <w:r>
              <w:rPr>
                <w:rFonts w:ascii="Verdana" w:hAnsi="Verdana"/>
                <w:bCs/>
                <w:sz w:val="18"/>
                <w:szCs w:val="18"/>
              </w:rPr>
              <w:t>(1,434,759)</w:t>
            </w:r>
          </w:p>
        </w:tc>
      </w:tr>
      <w:tr w:rsidR="00F0263F" w:rsidRPr="00F213F5" w:rsidTr="00710111">
        <w:trPr>
          <w:trHeight w:hRule="exact" w:val="255"/>
        </w:trPr>
        <w:tc>
          <w:tcPr>
            <w:tcW w:w="5040" w:type="dxa"/>
            <w:tcBorders>
              <w:top w:val="nil"/>
              <w:left w:val="nil"/>
              <w:right w:val="nil"/>
            </w:tcBorders>
            <w:vAlign w:val="bottom"/>
          </w:tcPr>
          <w:p w:rsidR="00F0263F" w:rsidRDefault="00F0263F" w:rsidP="00FB1D65">
            <w:pPr>
              <w:rPr>
                <w:rFonts w:ascii="Verdana" w:hAnsi="Verdana"/>
                <w:sz w:val="18"/>
                <w:szCs w:val="18"/>
              </w:rPr>
            </w:pPr>
            <w:r>
              <w:rPr>
                <w:rFonts w:ascii="Verdana" w:hAnsi="Verdana"/>
                <w:sz w:val="18"/>
                <w:szCs w:val="18"/>
              </w:rPr>
              <w:t>Interest received</w:t>
            </w:r>
          </w:p>
        </w:tc>
        <w:tc>
          <w:tcPr>
            <w:tcW w:w="630" w:type="dxa"/>
            <w:tcBorders>
              <w:top w:val="nil"/>
              <w:left w:val="nil"/>
              <w:right w:val="nil"/>
            </w:tcBorders>
            <w:vAlign w:val="bottom"/>
          </w:tcPr>
          <w:p w:rsidR="00F0263F" w:rsidRPr="00F213F5" w:rsidRDefault="00F0263F" w:rsidP="00FB1D65">
            <w:pPr>
              <w:jc w:val="center"/>
              <w:rPr>
                <w:rFonts w:ascii="Verdana" w:hAnsi="Verdana"/>
                <w:b/>
                <w:sz w:val="18"/>
                <w:szCs w:val="18"/>
              </w:rPr>
            </w:pPr>
          </w:p>
        </w:tc>
        <w:tc>
          <w:tcPr>
            <w:tcW w:w="285" w:type="dxa"/>
            <w:tcBorders>
              <w:top w:val="nil"/>
              <w:left w:val="nil"/>
              <w:right w:val="nil"/>
            </w:tcBorders>
            <w:vAlign w:val="bottom"/>
          </w:tcPr>
          <w:p w:rsidR="00F0263F" w:rsidRPr="00F213F5" w:rsidRDefault="00F0263F" w:rsidP="00FB1D65">
            <w:pPr>
              <w:rPr>
                <w:rFonts w:ascii="Verdana" w:hAnsi="Verdana"/>
                <w:sz w:val="18"/>
                <w:szCs w:val="18"/>
              </w:rPr>
            </w:pPr>
          </w:p>
        </w:tc>
        <w:tc>
          <w:tcPr>
            <w:tcW w:w="1695" w:type="dxa"/>
            <w:tcBorders>
              <w:left w:val="nil"/>
              <w:right w:val="nil"/>
            </w:tcBorders>
            <w:vAlign w:val="bottom"/>
          </w:tcPr>
          <w:p w:rsidR="00F0263F" w:rsidRPr="00F213F5" w:rsidRDefault="00FF08A5" w:rsidP="00FB1D65">
            <w:pPr>
              <w:jc w:val="right"/>
              <w:rPr>
                <w:rFonts w:ascii="Verdana" w:hAnsi="Verdana"/>
                <w:bCs/>
                <w:sz w:val="18"/>
                <w:szCs w:val="18"/>
              </w:rPr>
            </w:pPr>
            <w:r>
              <w:rPr>
                <w:rFonts w:ascii="Verdana" w:hAnsi="Verdana"/>
                <w:bCs/>
                <w:sz w:val="18"/>
                <w:szCs w:val="18"/>
              </w:rPr>
              <w:t>16,366</w:t>
            </w:r>
          </w:p>
        </w:tc>
        <w:tc>
          <w:tcPr>
            <w:tcW w:w="270" w:type="dxa"/>
            <w:tcBorders>
              <w:left w:val="nil"/>
              <w:right w:val="nil"/>
            </w:tcBorders>
            <w:vAlign w:val="bottom"/>
          </w:tcPr>
          <w:p w:rsidR="00F0263F" w:rsidRPr="00F213F5" w:rsidRDefault="00F0263F" w:rsidP="00FB1D65">
            <w:pPr>
              <w:jc w:val="right"/>
              <w:rPr>
                <w:rFonts w:ascii="Verdana" w:hAnsi="Verdana"/>
                <w:sz w:val="18"/>
                <w:szCs w:val="18"/>
              </w:rPr>
            </w:pPr>
          </w:p>
        </w:tc>
        <w:tc>
          <w:tcPr>
            <w:tcW w:w="1710" w:type="dxa"/>
            <w:tcBorders>
              <w:left w:val="nil"/>
              <w:right w:val="nil"/>
            </w:tcBorders>
            <w:vAlign w:val="bottom"/>
          </w:tcPr>
          <w:p w:rsidR="00F0263F" w:rsidRPr="00F213F5" w:rsidRDefault="00F0263F" w:rsidP="00626E36">
            <w:pPr>
              <w:jc w:val="right"/>
              <w:rPr>
                <w:rFonts w:ascii="Verdana" w:hAnsi="Verdana"/>
                <w:bCs/>
                <w:sz w:val="18"/>
                <w:szCs w:val="18"/>
              </w:rPr>
            </w:pPr>
            <w:r>
              <w:rPr>
                <w:rFonts w:ascii="Verdana" w:hAnsi="Verdana"/>
                <w:bCs/>
                <w:sz w:val="18"/>
                <w:szCs w:val="18"/>
              </w:rPr>
              <w:t>11,174</w:t>
            </w:r>
          </w:p>
        </w:tc>
      </w:tr>
      <w:tr w:rsidR="00F0263F" w:rsidRPr="00F213F5" w:rsidTr="00710111">
        <w:trPr>
          <w:trHeight w:hRule="exact" w:val="255"/>
        </w:trPr>
        <w:tc>
          <w:tcPr>
            <w:tcW w:w="5040" w:type="dxa"/>
            <w:tcBorders>
              <w:top w:val="nil"/>
              <w:left w:val="nil"/>
              <w:right w:val="nil"/>
            </w:tcBorders>
            <w:vAlign w:val="bottom"/>
          </w:tcPr>
          <w:p w:rsidR="00F0263F" w:rsidRPr="00F213F5" w:rsidRDefault="00F0263F" w:rsidP="00FB1D65">
            <w:pPr>
              <w:rPr>
                <w:rFonts w:ascii="Verdana" w:hAnsi="Verdana"/>
                <w:sz w:val="18"/>
                <w:szCs w:val="18"/>
              </w:rPr>
            </w:pPr>
            <w:r>
              <w:rPr>
                <w:rFonts w:ascii="Verdana" w:hAnsi="Verdana"/>
                <w:sz w:val="18"/>
                <w:szCs w:val="18"/>
              </w:rPr>
              <w:t>Interest paid</w:t>
            </w:r>
          </w:p>
        </w:tc>
        <w:tc>
          <w:tcPr>
            <w:tcW w:w="630" w:type="dxa"/>
            <w:tcBorders>
              <w:top w:val="nil"/>
              <w:left w:val="nil"/>
              <w:right w:val="nil"/>
            </w:tcBorders>
            <w:vAlign w:val="bottom"/>
          </w:tcPr>
          <w:p w:rsidR="00F0263F" w:rsidRPr="00F213F5" w:rsidRDefault="00F0263F" w:rsidP="00FB1D65">
            <w:pPr>
              <w:jc w:val="center"/>
              <w:rPr>
                <w:rFonts w:ascii="Verdana" w:hAnsi="Verdana"/>
                <w:b/>
                <w:sz w:val="18"/>
                <w:szCs w:val="18"/>
              </w:rPr>
            </w:pPr>
          </w:p>
        </w:tc>
        <w:tc>
          <w:tcPr>
            <w:tcW w:w="285" w:type="dxa"/>
            <w:tcBorders>
              <w:top w:val="nil"/>
              <w:left w:val="nil"/>
              <w:right w:val="nil"/>
            </w:tcBorders>
            <w:vAlign w:val="bottom"/>
          </w:tcPr>
          <w:p w:rsidR="00F0263F" w:rsidRPr="00F213F5" w:rsidRDefault="00F0263F" w:rsidP="00FB1D65">
            <w:pPr>
              <w:rPr>
                <w:rFonts w:ascii="Verdana" w:hAnsi="Verdana"/>
                <w:sz w:val="18"/>
                <w:szCs w:val="18"/>
              </w:rPr>
            </w:pPr>
          </w:p>
        </w:tc>
        <w:tc>
          <w:tcPr>
            <w:tcW w:w="1695" w:type="dxa"/>
            <w:tcBorders>
              <w:left w:val="nil"/>
              <w:bottom w:val="single" w:sz="4" w:space="0" w:color="auto"/>
              <w:right w:val="nil"/>
            </w:tcBorders>
            <w:vAlign w:val="bottom"/>
          </w:tcPr>
          <w:p w:rsidR="00F0263F" w:rsidRPr="00F213F5" w:rsidRDefault="00FF08A5" w:rsidP="00FB1D65">
            <w:pPr>
              <w:jc w:val="right"/>
              <w:rPr>
                <w:rFonts w:ascii="Verdana" w:hAnsi="Verdana"/>
                <w:bCs/>
                <w:sz w:val="18"/>
                <w:szCs w:val="18"/>
              </w:rPr>
            </w:pPr>
            <w:r>
              <w:rPr>
                <w:rFonts w:ascii="Verdana" w:hAnsi="Verdana"/>
                <w:bCs/>
                <w:sz w:val="18"/>
                <w:szCs w:val="18"/>
              </w:rPr>
              <w:t>(1,686)</w:t>
            </w:r>
          </w:p>
        </w:tc>
        <w:tc>
          <w:tcPr>
            <w:tcW w:w="270" w:type="dxa"/>
            <w:tcBorders>
              <w:left w:val="nil"/>
              <w:right w:val="nil"/>
            </w:tcBorders>
            <w:vAlign w:val="bottom"/>
          </w:tcPr>
          <w:p w:rsidR="00F0263F" w:rsidRPr="00F213F5" w:rsidRDefault="00F0263F" w:rsidP="00FB1D65">
            <w:pPr>
              <w:jc w:val="right"/>
              <w:rPr>
                <w:rFonts w:ascii="Verdana" w:hAnsi="Verdana"/>
                <w:sz w:val="18"/>
                <w:szCs w:val="18"/>
              </w:rPr>
            </w:pPr>
          </w:p>
        </w:tc>
        <w:tc>
          <w:tcPr>
            <w:tcW w:w="1710" w:type="dxa"/>
            <w:tcBorders>
              <w:left w:val="nil"/>
              <w:bottom w:val="single" w:sz="4" w:space="0" w:color="auto"/>
              <w:right w:val="nil"/>
            </w:tcBorders>
            <w:vAlign w:val="bottom"/>
          </w:tcPr>
          <w:p w:rsidR="00F0263F" w:rsidRPr="00F213F5" w:rsidRDefault="00F0263F" w:rsidP="00626E36">
            <w:pPr>
              <w:jc w:val="right"/>
              <w:rPr>
                <w:rFonts w:ascii="Verdana" w:hAnsi="Verdana"/>
                <w:bCs/>
                <w:sz w:val="18"/>
                <w:szCs w:val="18"/>
              </w:rPr>
            </w:pPr>
            <w:r>
              <w:rPr>
                <w:rFonts w:ascii="Verdana" w:hAnsi="Verdana"/>
                <w:bCs/>
                <w:sz w:val="18"/>
                <w:szCs w:val="18"/>
              </w:rPr>
              <w:t>(1,695)</w:t>
            </w:r>
          </w:p>
        </w:tc>
      </w:tr>
      <w:tr w:rsidR="00F0263F" w:rsidRPr="00F213F5" w:rsidTr="00FB1D65">
        <w:trPr>
          <w:trHeight w:hRule="exact" w:val="255"/>
        </w:trPr>
        <w:tc>
          <w:tcPr>
            <w:tcW w:w="5040" w:type="dxa"/>
            <w:tcBorders>
              <w:top w:val="nil"/>
              <w:left w:val="nil"/>
              <w:right w:val="nil"/>
            </w:tcBorders>
            <w:vAlign w:val="bottom"/>
          </w:tcPr>
          <w:p w:rsidR="00F0263F" w:rsidRPr="00F213F5" w:rsidRDefault="00F0263F" w:rsidP="002301E5">
            <w:pPr>
              <w:rPr>
                <w:rFonts w:ascii="Verdana" w:hAnsi="Verdana"/>
                <w:b/>
                <w:sz w:val="18"/>
                <w:szCs w:val="18"/>
              </w:rPr>
            </w:pPr>
            <w:r>
              <w:rPr>
                <w:rFonts w:ascii="Verdana" w:hAnsi="Verdana"/>
                <w:b/>
                <w:sz w:val="18"/>
                <w:szCs w:val="18"/>
              </w:rPr>
              <w:t xml:space="preserve">Net cash from </w:t>
            </w:r>
            <w:r w:rsidRPr="00F213F5">
              <w:rPr>
                <w:rFonts w:ascii="Verdana" w:hAnsi="Verdana"/>
                <w:b/>
                <w:sz w:val="18"/>
                <w:szCs w:val="18"/>
              </w:rPr>
              <w:t>operating activities</w:t>
            </w:r>
          </w:p>
        </w:tc>
        <w:tc>
          <w:tcPr>
            <w:tcW w:w="630" w:type="dxa"/>
            <w:tcBorders>
              <w:top w:val="nil"/>
              <w:left w:val="nil"/>
              <w:right w:val="nil"/>
            </w:tcBorders>
            <w:vAlign w:val="bottom"/>
          </w:tcPr>
          <w:p w:rsidR="00F0263F" w:rsidRPr="00ED422E" w:rsidRDefault="00F0263F" w:rsidP="00346976">
            <w:pPr>
              <w:jc w:val="center"/>
              <w:rPr>
                <w:rFonts w:ascii="Verdana" w:hAnsi="Verdana"/>
                <w:sz w:val="18"/>
                <w:szCs w:val="18"/>
              </w:rPr>
            </w:pPr>
            <w:r w:rsidRPr="00ED422E">
              <w:rPr>
                <w:rFonts w:ascii="Verdana" w:hAnsi="Verdana"/>
                <w:sz w:val="18"/>
                <w:szCs w:val="18"/>
              </w:rPr>
              <w:t>14(b)</w:t>
            </w:r>
          </w:p>
        </w:tc>
        <w:tc>
          <w:tcPr>
            <w:tcW w:w="285" w:type="dxa"/>
            <w:tcBorders>
              <w:top w:val="nil"/>
              <w:left w:val="nil"/>
              <w:right w:val="nil"/>
            </w:tcBorders>
            <w:vAlign w:val="bottom"/>
          </w:tcPr>
          <w:p w:rsidR="00F0263F" w:rsidRPr="00F213F5" w:rsidRDefault="00F0263F" w:rsidP="00FB1D65">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rsidR="00F0263F" w:rsidRPr="00F213F5" w:rsidRDefault="00FF08A5" w:rsidP="00FB1D65">
            <w:pPr>
              <w:jc w:val="right"/>
              <w:rPr>
                <w:rFonts w:ascii="Verdana" w:hAnsi="Verdana"/>
                <w:bCs/>
                <w:sz w:val="18"/>
                <w:szCs w:val="18"/>
              </w:rPr>
            </w:pPr>
            <w:r>
              <w:rPr>
                <w:rFonts w:ascii="Verdana" w:hAnsi="Verdana"/>
                <w:bCs/>
                <w:sz w:val="18"/>
                <w:szCs w:val="18"/>
              </w:rPr>
              <w:t>341,592</w:t>
            </w:r>
          </w:p>
        </w:tc>
        <w:tc>
          <w:tcPr>
            <w:tcW w:w="270" w:type="dxa"/>
            <w:tcBorders>
              <w:left w:val="nil"/>
              <w:right w:val="nil"/>
            </w:tcBorders>
            <w:vAlign w:val="bottom"/>
          </w:tcPr>
          <w:p w:rsidR="00F0263F" w:rsidRPr="00F213F5" w:rsidRDefault="00F0263F" w:rsidP="00FB1D65">
            <w:pPr>
              <w:jc w:val="right"/>
              <w:rPr>
                <w:rFonts w:ascii="Verdana" w:hAnsi="Verdana"/>
                <w:sz w:val="18"/>
                <w:szCs w:val="18"/>
              </w:rPr>
            </w:pPr>
          </w:p>
        </w:tc>
        <w:tc>
          <w:tcPr>
            <w:tcW w:w="1710" w:type="dxa"/>
            <w:tcBorders>
              <w:top w:val="single" w:sz="4" w:space="0" w:color="auto"/>
              <w:left w:val="nil"/>
              <w:bottom w:val="single" w:sz="4" w:space="0" w:color="auto"/>
              <w:right w:val="nil"/>
            </w:tcBorders>
            <w:vAlign w:val="bottom"/>
          </w:tcPr>
          <w:p w:rsidR="00F0263F" w:rsidRPr="00F213F5" w:rsidRDefault="00F0263F" w:rsidP="00626E36">
            <w:pPr>
              <w:jc w:val="right"/>
              <w:rPr>
                <w:rFonts w:ascii="Verdana" w:hAnsi="Verdana"/>
                <w:bCs/>
                <w:sz w:val="18"/>
                <w:szCs w:val="18"/>
              </w:rPr>
            </w:pPr>
            <w:r>
              <w:rPr>
                <w:rFonts w:ascii="Verdana" w:hAnsi="Verdana"/>
                <w:bCs/>
                <w:sz w:val="18"/>
                <w:szCs w:val="18"/>
              </w:rPr>
              <w:t>210,115</w:t>
            </w:r>
          </w:p>
        </w:tc>
      </w:tr>
      <w:tr w:rsidR="00F0263F" w:rsidRPr="00F213F5" w:rsidTr="00FB1D65">
        <w:trPr>
          <w:trHeight w:hRule="exact" w:val="255"/>
        </w:trPr>
        <w:tc>
          <w:tcPr>
            <w:tcW w:w="5040" w:type="dxa"/>
            <w:tcBorders>
              <w:left w:val="nil"/>
              <w:right w:val="nil"/>
            </w:tcBorders>
            <w:vAlign w:val="bottom"/>
          </w:tcPr>
          <w:p w:rsidR="00F0263F" w:rsidRPr="00F213F5" w:rsidRDefault="00F0263F" w:rsidP="00FB1D65">
            <w:pPr>
              <w:rPr>
                <w:rFonts w:ascii="Verdana" w:hAnsi="Verdana"/>
                <w:sz w:val="18"/>
                <w:szCs w:val="18"/>
              </w:rPr>
            </w:pPr>
          </w:p>
        </w:tc>
        <w:tc>
          <w:tcPr>
            <w:tcW w:w="630" w:type="dxa"/>
            <w:tcBorders>
              <w:left w:val="nil"/>
              <w:right w:val="nil"/>
            </w:tcBorders>
            <w:vAlign w:val="bottom"/>
          </w:tcPr>
          <w:p w:rsidR="00F0263F" w:rsidRPr="00F213F5" w:rsidRDefault="00F0263F" w:rsidP="00FB1D65">
            <w:pPr>
              <w:rPr>
                <w:rFonts w:ascii="Verdana" w:hAnsi="Verdana"/>
                <w:sz w:val="18"/>
                <w:szCs w:val="18"/>
              </w:rPr>
            </w:pPr>
          </w:p>
        </w:tc>
        <w:tc>
          <w:tcPr>
            <w:tcW w:w="285" w:type="dxa"/>
            <w:tcBorders>
              <w:left w:val="nil"/>
              <w:right w:val="nil"/>
            </w:tcBorders>
            <w:vAlign w:val="bottom"/>
          </w:tcPr>
          <w:p w:rsidR="00F0263F" w:rsidRPr="00F213F5" w:rsidRDefault="00F0263F" w:rsidP="00FB1D65">
            <w:pPr>
              <w:rPr>
                <w:rFonts w:ascii="Verdana" w:hAnsi="Verdana"/>
                <w:sz w:val="18"/>
                <w:szCs w:val="18"/>
              </w:rPr>
            </w:pPr>
          </w:p>
        </w:tc>
        <w:tc>
          <w:tcPr>
            <w:tcW w:w="1695" w:type="dxa"/>
            <w:tcBorders>
              <w:top w:val="single" w:sz="4" w:space="0" w:color="auto"/>
              <w:left w:val="nil"/>
              <w:right w:val="nil"/>
            </w:tcBorders>
            <w:vAlign w:val="bottom"/>
          </w:tcPr>
          <w:p w:rsidR="00F0263F" w:rsidRPr="00F213F5" w:rsidRDefault="00F0263F" w:rsidP="00FB1D65">
            <w:pPr>
              <w:jc w:val="right"/>
              <w:rPr>
                <w:rFonts w:ascii="Verdana" w:hAnsi="Verdana"/>
                <w:bCs/>
                <w:sz w:val="18"/>
                <w:szCs w:val="18"/>
              </w:rPr>
            </w:pPr>
          </w:p>
        </w:tc>
        <w:tc>
          <w:tcPr>
            <w:tcW w:w="270" w:type="dxa"/>
            <w:tcBorders>
              <w:left w:val="nil"/>
              <w:right w:val="nil"/>
            </w:tcBorders>
            <w:vAlign w:val="bottom"/>
          </w:tcPr>
          <w:p w:rsidR="00F0263F" w:rsidRPr="00F213F5" w:rsidRDefault="00F0263F" w:rsidP="00FB1D65">
            <w:pPr>
              <w:jc w:val="right"/>
              <w:rPr>
                <w:rFonts w:ascii="Verdana" w:hAnsi="Verdana"/>
                <w:sz w:val="18"/>
                <w:szCs w:val="18"/>
              </w:rPr>
            </w:pPr>
          </w:p>
        </w:tc>
        <w:tc>
          <w:tcPr>
            <w:tcW w:w="1710" w:type="dxa"/>
            <w:tcBorders>
              <w:top w:val="single" w:sz="4" w:space="0" w:color="auto"/>
              <w:left w:val="nil"/>
              <w:right w:val="nil"/>
            </w:tcBorders>
            <w:vAlign w:val="bottom"/>
          </w:tcPr>
          <w:p w:rsidR="00F0263F" w:rsidRPr="00F213F5" w:rsidRDefault="00F0263F" w:rsidP="00626E36">
            <w:pPr>
              <w:jc w:val="right"/>
              <w:rPr>
                <w:rFonts w:ascii="Verdana" w:hAnsi="Verdana"/>
                <w:bCs/>
                <w:sz w:val="18"/>
                <w:szCs w:val="18"/>
              </w:rPr>
            </w:pPr>
          </w:p>
        </w:tc>
      </w:tr>
      <w:tr w:rsidR="00F0263F" w:rsidRPr="00F213F5" w:rsidTr="00346976">
        <w:trPr>
          <w:trHeight w:hRule="exact" w:val="255"/>
        </w:trPr>
        <w:tc>
          <w:tcPr>
            <w:tcW w:w="5040" w:type="dxa"/>
            <w:tcBorders>
              <w:top w:val="nil"/>
              <w:left w:val="nil"/>
              <w:bottom w:val="nil"/>
              <w:right w:val="nil"/>
            </w:tcBorders>
            <w:vAlign w:val="bottom"/>
          </w:tcPr>
          <w:p w:rsidR="00F0263F" w:rsidRPr="00F213F5" w:rsidRDefault="00F0263F" w:rsidP="00FB1D65">
            <w:pPr>
              <w:rPr>
                <w:rFonts w:ascii="Verdana" w:hAnsi="Verdana"/>
                <w:b/>
                <w:sz w:val="18"/>
                <w:szCs w:val="18"/>
              </w:rPr>
            </w:pPr>
            <w:r w:rsidRPr="00F213F5">
              <w:rPr>
                <w:rFonts w:ascii="Verdana" w:hAnsi="Verdana"/>
                <w:b/>
                <w:sz w:val="18"/>
                <w:szCs w:val="18"/>
              </w:rPr>
              <w:t>CASH FLOWS FROM INVESTING ACTIVITIES</w:t>
            </w:r>
          </w:p>
        </w:tc>
        <w:tc>
          <w:tcPr>
            <w:tcW w:w="630" w:type="dxa"/>
            <w:tcBorders>
              <w:top w:val="nil"/>
              <w:left w:val="nil"/>
              <w:bottom w:val="nil"/>
              <w:right w:val="nil"/>
            </w:tcBorders>
            <w:vAlign w:val="bottom"/>
          </w:tcPr>
          <w:p w:rsidR="00F0263F" w:rsidRPr="00F213F5" w:rsidRDefault="00F0263F" w:rsidP="00FB1D65">
            <w:pPr>
              <w:rPr>
                <w:rFonts w:ascii="Verdana" w:hAnsi="Verdana"/>
                <w:b/>
                <w:sz w:val="18"/>
                <w:szCs w:val="18"/>
              </w:rPr>
            </w:pPr>
          </w:p>
        </w:tc>
        <w:tc>
          <w:tcPr>
            <w:tcW w:w="285" w:type="dxa"/>
            <w:tcBorders>
              <w:top w:val="nil"/>
              <w:left w:val="nil"/>
              <w:bottom w:val="nil"/>
              <w:right w:val="nil"/>
            </w:tcBorders>
            <w:vAlign w:val="bottom"/>
          </w:tcPr>
          <w:p w:rsidR="00F0263F" w:rsidRPr="00F213F5" w:rsidRDefault="00F0263F" w:rsidP="00FB1D65">
            <w:pPr>
              <w:rPr>
                <w:rFonts w:ascii="Verdana" w:hAnsi="Verdana"/>
                <w:b/>
                <w:sz w:val="18"/>
                <w:szCs w:val="18"/>
              </w:rPr>
            </w:pPr>
          </w:p>
        </w:tc>
        <w:tc>
          <w:tcPr>
            <w:tcW w:w="1695" w:type="dxa"/>
            <w:tcBorders>
              <w:top w:val="nil"/>
              <w:left w:val="nil"/>
              <w:right w:val="nil"/>
            </w:tcBorders>
            <w:vAlign w:val="bottom"/>
          </w:tcPr>
          <w:p w:rsidR="00F0263F" w:rsidRPr="00F213F5" w:rsidRDefault="00F0263F" w:rsidP="00FB1D65">
            <w:pPr>
              <w:jc w:val="right"/>
              <w:rPr>
                <w:rFonts w:ascii="Verdana" w:hAnsi="Verdana"/>
                <w:b/>
                <w:bCs/>
                <w:sz w:val="18"/>
                <w:szCs w:val="18"/>
              </w:rPr>
            </w:pPr>
          </w:p>
        </w:tc>
        <w:tc>
          <w:tcPr>
            <w:tcW w:w="270" w:type="dxa"/>
            <w:tcBorders>
              <w:top w:val="nil"/>
              <w:left w:val="nil"/>
              <w:right w:val="nil"/>
            </w:tcBorders>
            <w:vAlign w:val="bottom"/>
          </w:tcPr>
          <w:p w:rsidR="00F0263F" w:rsidRPr="00F213F5" w:rsidRDefault="00F0263F" w:rsidP="00FB1D65">
            <w:pPr>
              <w:jc w:val="right"/>
              <w:rPr>
                <w:rFonts w:ascii="Verdana" w:hAnsi="Verdana"/>
                <w:b/>
                <w:sz w:val="18"/>
                <w:szCs w:val="18"/>
              </w:rPr>
            </w:pPr>
          </w:p>
        </w:tc>
        <w:tc>
          <w:tcPr>
            <w:tcW w:w="1710" w:type="dxa"/>
            <w:tcBorders>
              <w:top w:val="nil"/>
              <w:left w:val="nil"/>
              <w:right w:val="nil"/>
            </w:tcBorders>
            <w:vAlign w:val="bottom"/>
          </w:tcPr>
          <w:p w:rsidR="00F0263F" w:rsidRPr="00F213F5" w:rsidRDefault="00F0263F" w:rsidP="00626E36">
            <w:pPr>
              <w:jc w:val="right"/>
              <w:rPr>
                <w:rFonts w:ascii="Verdana" w:hAnsi="Verdana"/>
                <w:b/>
                <w:bCs/>
                <w:sz w:val="18"/>
                <w:szCs w:val="18"/>
              </w:rPr>
            </w:pPr>
          </w:p>
        </w:tc>
      </w:tr>
      <w:tr w:rsidR="00F0263F" w:rsidRPr="00F213F5" w:rsidTr="00346976">
        <w:trPr>
          <w:trHeight w:hRule="exact" w:val="255"/>
        </w:trPr>
        <w:tc>
          <w:tcPr>
            <w:tcW w:w="5040" w:type="dxa"/>
            <w:tcBorders>
              <w:top w:val="nil"/>
              <w:left w:val="nil"/>
              <w:bottom w:val="nil"/>
              <w:right w:val="nil"/>
            </w:tcBorders>
            <w:vAlign w:val="bottom"/>
          </w:tcPr>
          <w:p w:rsidR="00F0263F" w:rsidRPr="00F213F5" w:rsidRDefault="00F0263F" w:rsidP="00826D02">
            <w:pPr>
              <w:rPr>
                <w:rFonts w:ascii="Verdana" w:hAnsi="Verdana"/>
                <w:sz w:val="18"/>
                <w:szCs w:val="18"/>
              </w:rPr>
            </w:pPr>
            <w:r>
              <w:rPr>
                <w:rFonts w:ascii="Verdana" w:hAnsi="Verdana"/>
                <w:sz w:val="18"/>
                <w:szCs w:val="18"/>
              </w:rPr>
              <w:t>Acquisition of property, plant and equipment</w:t>
            </w:r>
          </w:p>
        </w:tc>
        <w:tc>
          <w:tcPr>
            <w:tcW w:w="630"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285"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1695" w:type="dxa"/>
            <w:tcBorders>
              <w:top w:val="nil"/>
              <w:left w:val="nil"/>
              <w:right w:val="nil"/>
            </w:tcBorders>
            <w:vAlign w:val="bottom"/>
          </w:tcPr>
          <w:p w:rsidR="00F0263F" w:rsidRPr="00346976" w:rsidRDefault="00FF08A5" w:rsidP="00FB1D65">
            <w:pPr>
              <w:jc w:val="right"/>
              <w:rPr>
                <w:rFonts w:ascii="Verdana" w:hAnsi="Verdana"/>
                <w:bCs/>
                <w:sz w:val="18"/>
                <w:szCs w:val="18"/>
              </w:rPr>
            </w:pPr>
            <w:r>
              <w:rPr>
                <w:rFonts w:ascii="Verdana" w:hAnsi="Verdana"/>
                <w:bCs/>
                <w:sz w:val="18"/>
                <w:szCs w:val="18"/>
              </w:rPr>
              <w:t>(11,997)</w:t>
            </w:r>
          </w:p>
        </w:tc>
        <w:tc>
          <w:tcPr>
            <w:tcW w:w="270" w:type="dxa"/>
            <w:tcBorders>
              <w:top w:val="nil"/>
              <w:left w:val="nil"/>
              <w:right w:val="nil"/>
            </w:tcBorders>
            <w:vAlign w:val="bottom"/>
          </w:tcPr>
          <w:p w:rsidR="00F0263F" w:rsidRPr="00346976" w:rsidRDefault="00F0263F" w:rsidP="00FB1D65">
            <w:pPr>
              <w:jc w:val="right"/>
              <w:rPr>
                <w:rFonts w:ascii="Verdana" w:hAnsi="Verdana"/>
                <w:sz w:val="18"/>
                <w:szCs w:val="18"/>
              </w:rPr>
            </w:pPr>
          </w:p>
        </w:tc>
        <w:tc>
          <w:tcPr>
            <w:tcW w:w="1710" w:type="dxa"/>
            <w:tcBorders>
              <w:top w:val="nil"/>
              <w:left w:val="nil"/>
              <w:right w:val="nil"/>
            </w:tcBorders>
            <w:vAlign w:val="bottom"/>
          </w:tcPr>
          <w:p w:rsidR="00F0263F" w:rsidRPr="00346976" w:rsidRDefault="00F0263F" w:rsidP="00626E36">
            <w:pPr>
              <w:jc w:val="right"/>
              <w:rPr>
                <w:rFonts w:ascii="Verdana" w:hAnsi="Verdana"/>
                <w:bCs/>
                <w:sz w:val="18"/>
                <w:szCs w:val="18"/>
              </w:rPr>
            </w:pPr>
            <w:r w:rsidRPr="00346976">
              <w:rPr>
                <w:rFonts w:ascii="Verdana" w:hAnsi="Verdana"/>
                <w:bCs/>
                <w:sz w:val="18"/>
                <w:szCs w:val="18"/>
              </w:rPr>
              <w:t>(62,470)</w:t>
            </w:r>
          </w:p>
        </w:tc>
      </w:tr>
      <w:tr w:rsidR="00F0263F" w:rsidRPr="00F213F5" w:rsidTr="00346976">
        <w:trPr>
          <w:trHeight w:hRule="exact" w:val="255"/>
        </w:trPr>
        <w:tc>
          <w:tcPr>
            <w:tcW w:w="5040" w:type="dxa"/>
            <w:tcBorders>
              <w:top w:val="nil"/>
              <w:left w:val="nil"/>
              <w:bottom w:val="nil"/>
              <w:right w:val="nil"/>
            </w:tcBorders>
            <w:vAlign w:val="bottom"/>
          </w:tcPr>
          <w:p w:rsidR="00F0263F" w:rsidRPr="00346976" w:rsidRDefault="00F0263F" w:rsidP="00FB1D65">
            <w:pPr>
              <w:rPr>
                <w:rFonts w:ascii="Verdana" w:hAnsi="Verdana"/>
                <w:sz w:val="18"/>
                <w:szCs w:val="18"/>
              </w:rPr>
            </w:pPr>
            <w:r w:rsidRPr="00346976">
              <w:rPr>
                <w:rFonts w:ascii="Verdana" w:hAnsi="Verdana"/>
                <w:sz w:val="18"/>
                <w:szCs w:val="18"/>
              </w:rPr>
              <w:t>Acquisition of intangible assets</w:t>
            </w:r>
          </w:p>
        </w:tc>
        <w:tc>
          <w:tcPr>
            <w:tcW w:w="630"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285"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1695" w:type="dxa"/>
            <w:tcBorders>
              <w:left w:val="nil"/>
              <w:bottom w:val="single" w:sz="4" w:space="0" w:color="auto"/>
              <w:right w:val="nil"/>
            </w:tcBorders>
            <w:vAlign w:val="bottom"/>
          </w:tcPr>
          <w:p w:rsidR="00F0263F" w:rsidRPr="00F213F5" w:rsidRDefault="00FF08A5" w:rsidP="00FB1D65">
            <w:pPr>
              <w:jc w:val="right"/>
              <w:rPr>
                <w:rFonts w:ascii="Verdana" w:hAnsi="Verdana"/>
                <w:bCs/>
                <w:sz w:val="18"/>
                <w:szCs w:val="18"/>
              </w:rPr>
            </w:pPr>
            <w:r>
              <w:rPr>
                <w:rFonts w:ascii="Verdana" w:hAnsi="Verdana"/>
                <w:bCs/>
                <w:sz w:val="18"/>
                <w:szCs w:val="18"/>
              </w:rPr>
              <w:t>(43,464)</w:t>
            </w:r>
          </w:p>
        </w:tc>
        <w:tc>
          <w:tcPr>
            <w:tcW w:w="270" w:type="dxa"/>
            <w:tcBorders>
              <w:left w:val="nil"/>
              <w:bottom w:val="nil"/>
              <w:right w:val="nil"/>
            </w:tcBorders>
            <w:vAlign w:val="bottom"/>
          </w:tcPr>
          <w:p w:rsidR="00F0263F" w:rsidRPr="00F213F5" w:rsidRDefault="00F0263F" w:rsidP="00FB1D65">
            <w:pPr>
              <w:jc w:val="right"/>
              <w:rPr>
                <w:rFonts w:ascii="Verdana" w:hAnsi="Verdana"/>
                <w:sz w:val="18"/>
                <w:szCs w:val="18"/>
              </w:rPr>
            </w:pPr>
          </w:p>
        </w:tc>
        <w:tc>
          <w:tcPr>
            <w:tcW w:w="1710" w:type="dxa"/>
            <w:tcBorders>
              <w:left w:val="nil"/>
              <w:bottom w:val="single" w:sz="4" w:space="0" w:color="auto"/>
              <w:right w:val="nil"/>
            </w:tcBorders>
            <w:vAlign w:val="bottom"/>
          </w:tcPr>
          <w:p w:rsidR="00F0263F" w:rsidRPr="00F213F5" w:rsidRDefault="00F0263F" w:rsidP="00626E36">
            <w:pPr>
              <w:jc w:val="right"/>
              <w:rPr>
                <w:rFonts w:ascii="Verdana" w:hAnsi="Verdana"/>
                <w:bCs/>
                <w:sz w:val="18"/>
                <w:szCs w:val="18"/>
              </w:rPr>
            </w:pPr>
            <w:r>
              <w:rPr>
                <w:rFonts w:ascii="Verdana" w:hAnsi="Verdana"/>
                <w:bCs/>
                <w:sz w:val="18"/>
                <w:szCs w:val="18"/>
              </w:rPr>
              <w:t>(10,866)</w:t>
            </w:r>
          </w:p>
        </w:tc>
      </w:tr>
      <w:tr w:rsidR="00F0263F" w:rsidRPr="00F213F5" w:rsidTr="00FB1D65">
        <w:trPr>
          <w:trHeight w:hRule="exact" w:val="255"/>
        </w:trPr>
        <w:tc>
          <w:tcPr>
            <w:tcW w:w="5040" w:type="dxa"/>
            <w:tcBorders>
              <w:top w:val="nil"/>
              <w:left w:val="nil"/>
              <w:bottom w:val="nil"/>
              <w:right w:val="nil"/>
            </w:tcBorders>
            <w:vAlign w:val="bottom"/>
          </w:tcPr>
          <w:p w:rsidR="00F0263F" w:rsidRPr="00F213F5" w:rsidRDefault="00F0263F" w:rsidP="00FB1D65">
            <w:pPr>
              <w:rPr>
                <w:rFonts w:ascii="Verdana" w:hAnsi="Verdana"/>
                <w:b/>
                <w:sz w:val="18"/>
                <w:szCs w:val="18"/>
              </w:rPr>
            </w:pPr>
            <w:r>
              <w:rPr>
                <w:rFonts w:ascii="Verdana" w:hAnsi="Verdana"/>
                <w:b/>
                <w:sz w:val="18"/>
                <w:szCs w:val="18"/>
              </w:rPr>
              <w:t xml:space="preserve">Net cash used in </w:t>
            </w:r>
            <w:r w:rsidRPr="00F213F5">
              <w:rPr>
                <w:rFonts w:ascii="Verdana" w:hAnsi="Verdana"/>
                <w:b/>
                <w:sz w:val="18"/>
                <w:szCs w:val="18"/>
              </w:rPr>
              <w:t>investing activities</w:t>
            </w:r>
          </w:p>
        </w:tc>
        <w:tc>
          <w:tcPr>
            <w:tcW w:w="630"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285"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rsidR="00F0263F" w:rsidRPr="00F213F5" w:rsidRDefault="00FF08A5" w:rsidP="00FB1D65">
            <w:pPr>
              <w:jc w:val="right"/>
              <w:rPr>
                <w:rFonts w:ascii="Verdana" w:hAnsi="Verdana"/>
                <w:bCs/>
                <w:sz w:val="18"/>
                <w:szCs w:val="18"/>
              </w:rPr>
            </w:pPr>
            <w:r>
              <w:rPr>
                <w:rFonts w:ascii="Verdana" w:hAnsi="Verdana"/>
                <w:bCs/>
                <w:sz w:val="18"/>
                <w:szCs w:val="18"/>
              </w:rPr>
              <w:t>(55,461)</w:t>
            </w:r>
          </w:p>
        </w:tc>
        <w:tc>
          <w:tcPr>
            <w:tcW w:w="270" w:type="dxa"/>
            <w:tcBorders>
              <w:top w:val="nil"/>
              <w:left w:val="nil"/>
              <w:bottom w:val="nil"/>
              <w:right w:val="nil"/>
            </w:tcBorders>
            <w:vAlign w:val="bottom"/>
          </w:tcPr>
          <w:p w:rsidR="00F0263F" w:rsidRPr="00F213F5" w:rsidRDefault="00F0263F" w:rsidP="00FB1D65">
            <w:pPr>
              <w:jc w:val="right"/>
              <w:rPr>
                <w:rFonts w:ascii="Verdana" w:hAnsi="Verdana"/>
                <w:sz w:val="18"/>
                <w:szCs w:val="18"/>
              </w:rPr>
            </w:pPr>
          </w:p>
        </w:tc>
        <w:tc>
          <w:tcPr>
            <w:tcW w:w="1710" w:type="dxa"/>
            <w:tcBorders>
              <w:top w:val="single" w:sz="4" w:space="0" w:color="auto"/>
              <w:left w:val="nil"/>
              <w:bottom w:val="single" w:sz="4" w:space="0" w:color="auto"/>
              <w:right w:val="nil"/>
            </w:tcBorders>
            <w:vAlign w:val="bottom"/>
          </w:tcPr>
          <w:p w:rsidR="00F0263F" w:rsidRPr="00F213F5" w:rsidRDefault="00F0263F" w:rsidP="00626E36">
            <w:pPr>
              <w:jc w:val="right"/>
              <w:rPr>
                <w:rFonts w:ascii="Verdana" w:hAnsi="Verdana"/>
                <w:bCs/>
                <w:sz w:val="18"/>
                <w:szCs w:val="18"/>
              </w:rPr>
            </w:pPr>
            <w:r>
              <w:rPr>
                <w:rFonts w:ascii="Verdana" w:hAnsi="Verdana"/>
                <w:bCs/>
                <w:sz w:val="18"/>
                <w:szCs w:val="18"/>
              </w:rPr>
              <w:t>(73,336)</w:t>
            </w:r>
          </w:p>
        </w:tc>
      </w:tr>
      <w:tr w:rsidR="00F0263F" w:rsidRPr="00F213F5" w:rsidTr="00FB1D65">
        <w:trPr>
          <w:trHeight w:hRule="exact" w:val="255"/>
        </w:trPr>
        <w:tc>
          <w:tcPr>
            <w:tcW w:w="5040"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630"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285"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1695" w:type="dxa"/>
            <w:tcBorders>
              <w:top w:val="nil"/>
              <w:left w:val="nil"/>
              <w:right w:val="nil"/>
            </w:tcBorders>
            <w:vAlign w:val="bottom"/>
          </w:tcPr>
          <w:p w:rsidR="00F0263F" w:rsidRPr="00F213F5" w:rsidRDefault="00F0263F" w:rsidP="00FB1D65">
            <w:pPr>
              <w:jc w:val="right"/>
              <w:rPr>
                <w:rFonts w:ascii="Verdana" w:hAnsi="Verdana"/>
                <w:bCs/>
                <w:sz w:val="18"/>
                <w:szCs w:val="18"/>
              </w:rPr>
            </w:pPr>
          </w:p>
        </w:tc>
        <w:tc>
          <w:tcPr>
            <w:tcW w:w="270" w:type="dxa"/>
            <w:tcBorders>
              <w:top w:val="nil"/>
              <w:left w:val="nil"/>
              <w:bottom w:val="nil"/>
              <w:right w:val="nil"/>
            </w:tcBorders>
            <w:vAlign w:val="bottom"/>
          </w:tcPr>
          <w:p w:rsidR="00F0263F" w:rsidRPr="00F213F5" w:rsidRDefault="00F0263F" w:rsidP="00FB1D65">
            <w:pPr>
              <w:jc w:val="right"/>
              <w:rPr>
                <w:rFonts w:ascii="Verdana" w:hAnsi="Verdana"/>
                <w:sz w:val="18"/>
                <w:szCs w:val="18"/>
              </w:rPr>
            </w:pPr>
          </w:p>
        </w:tc>
        <w:tc>
          <w:tcPr>
            <w:tcW w:w="1710" w:type="dxa"/>
            <w:tcBorders>
              <w:top w:val="nil"/>
              <w:left w:val="nil"/>
              <w:right w:val="nil"/>
            </w:tcBorders>
            <w:vAlign w:val="bottom"/>
          </w:tcPr>
          <w:p w:rsidR="00F0263F" w:rsidRPr="00F213F5" w:rsidRDefault="00F0263F" w:rsidP="00626E36">
            <w:pPr>
              <w:jc w:val="right"/>
              <w:rPr>
                <w:rFonts w:ascii="Verdana" w:hAnsi="Verdana"/>
                <w:bCs/>
                <w:sz w:val="18"/>
                <w:szCs w:val="18"/>
              </w:rPr>
            </w:pPr>
          </w:p>
        </w:tc>
      </w:tr>
      <w:tr w:rsidR="00F0263F" w:rsidRPr="00F213F5" w:rsidTr="00FB1D65">
        <w:trPr>
          <w:trHeight w:hRule="exact" w:val="255"/>
        </w:trPr>
        <w:tc>
          <w:tcPr>
            <w:tcW w:w="5040" w:type="dxa"/>
            <w:tcBorders>
              <w:top w:val="nil"/>
              <w:left w:val="nil"/>
              <w:bottom w:val="nil"/>
              <w:right w:val="nil"/>
            </w:tcBorders>
            <w:vAlign w:val="bottom"/>
          </w:tcPr>
          <w:p w:rsidR="00F0263F" w:rsidRPr="00F213F5" w:rsidRDefault="00F0263F" w:rsidP="00FB1D65">
            <w:pPr>
              <w:rPr>
                <w:rFonts w:ascii="Verdana" w:hAnsi="Verdana"/>
                <w:b/>
                <w:sz w:val="18"/>
                <w:szCs w:val="18"/>
              </w:rPr>
            </w:pPr>
            <w:r w:rsidRPr="00F213F5">
              <w:rPr>
                <w:rFonts w:ascii="Verdana" w:hAnsi="Verdana"/>
                <w:b/>
                <w:sz w:val="18"/>
                <w:szCs w:val="18"/>
              </w:rPr>
              <w:t>CASH FLOWS FROM FINANCING ACTIVITIES</w:t>
            </w:r>
          </w:p>
        </w:tc>
        <w:tc>
          <w:tcPr>
            <w:tcW w:w="630" w:type="dxa"/>
            <w:tcBorders>
              <w:top w:val="nil"/>
              <w:left w:val="nil"/>
              <w:bottom w:val="nil"/>
              <w:right w:val="nil"/>
            </w:tcBorders>
            <w:vAlign w:val="bottom"/>
          </w:tcPr>
          <w:p w:rsidR="00F0263F" w:rsidRPr="00F213F5" w:rsidRDefault="00F0263F" w:rsidP="00FB1D65">
            <w:pPr>
              <w:rPr>
                <w:rFonts w:ascii="Verdana" w:hAnsi="Verdana"/>
                <w:b/>
                <w:sz w:val="18"/>
                <w:szCs w:val="18"/>
              </w:rPr>
            </w:pPr>
          </w:p>
        </w:tc>
        <w:tc>
          <w:tcPr>
            <w:tcW w:w="285" w:type="dxa"/>
            <w:tcBorders>
              <w:top w:val="nil"/>
              <w:left w:val="nil"/>
              <w:bottom w:val="nil"/>
              <w:right w:val="nil"/>
            </w:tcBorders>
            <w:vAlign w:val="bottom"/>
          </w:tcPr>
          <w:p w:rsidR="00F0263F" w:rsidRPr="00F213F5" w:rsidRDefault="00F0263F" w:rsidP="00FB1D65">
            <w:pPr>
              <w:rPr>
                <w:rFonts w:ascii="Verdana" w:hAnsi="Verdana"/>
                <w:b/>
                <w:sz w:val="18"/>
                <w:szCs w:val="18"/>
              </w:rPr>
            </w:pPr>
          </w:p>
        </w:tc>
        <w:tc>
          <w:tcPr>
            <w:tcW w:w="1695" w:type="dxa"/>
            <w:tcBorders>
              <w:top w:val="nil"/>
              <w:left w:val="nil"/>
              <w:right w:val="nil"/>
            </w:tcBorders>
            <w:vAlign w:val="bottom"/>
          </w:tcPr>
          <w:p w:rsidR="00F0263F" w:rsidRPr="00F213F5" w:rsidRDefault="00F0263F" w:rsidP="00FB1D65">
            <w:pPr>
              <w:jc w:val="right"/>
              <w:rPr>
                <w:rFonts w:ascii="Verdana" w:hAnsi="Verdana"/>
                <w:b/>
                <w:bCs/>
                <w:sz w:val="18"/>
                <w:szCs w:val="18"/>
              </w:rPr>
            </w:pPr>
          </w:p>
        </w:tc>
        <w:tc>
          <w:tcPr>
            <w:tcW w:w="270" w:type="dxa"/>
            <w:tcBorders>
              <w:top w:val="nil"/>
              <w:left w:val="nil"/>
              <w:right w:val="nil"/>
            </w:tcBorders>
            <w:vAlign w:val="bottom"/>
          </w:tcPr>
          <w:p w:rsidR="00F0263F" w:rsidRPr="00F213F5" w:rsidRDefault="00F0263F" w:rsidP="00FB1D65">
            <w:pPr>
              <w:jc w:val="right"/>
              <w:rPr>
                <w:rFonts w:ascii="Verdana" w:hAnsi="Verdana"/>
                <w:b/>
                <w:sz w:val="18"/>
                <w:szCs w:val="18"/>
              </w:rPr>
            </w:pPr>
          </w:p>
        </w:tc>
        <w:tc>
          <w:tcPr>
            <w:tcW w:w="1710" w:type="dxa"/>
            <w:tcBorders>
              <w:top w:val="nil"/>
              <w:left w:val="nil"/>
              <w:right w:val="nil"/>
            </w:tcBorders>
            <w:vAlign w:val="bottom"/>
          </w:tcPr>
          <w:p w:rsidR="00F0263F" w:rsidRPr="00F213F5" w:rsidRDefault="00F0263F" w:rsidP="00626E36">
            <w:pPr>
              <w:jc w:val="right"/>
              <w:rPr>
                <w:rFonts w:ascii="Verdana" w:hAnsi="Verdana"/>
                <w:b/>
                <w:bCs/>
                <w:sz w:val="18"/>
                <w:szCs w:val="18"/>
              </w:rPr>
            </w:pPr>
          </w:p>
        </w:tc>
      </w:tr>
      <w:tr w:rsidR="00F0263F" w:rsidRPr="00F213F5" w:rsidTr="00FB1D65">
        <w:trPr>
          <w:trHeight w:hRule="exact" w:val="316"/>
        </w:trPr>
        <w:tc>
          <w:tcPr>
            <w:tcW w:w="5040" w:type="dxa"/>
            <w:tcBorders>
              <w:top w:val="nil"/>
              <w:left w:val="nil"/>
              <w:bottom w:val="nil"/>
              <w:right w:val="nil"/>
            </w:tcBorders>
            <w:vAlign w:val="bottom"/>
          </w:tcPr>
          <w:p w:rsidR="00F0263F" w:rsidRPr="00F213F5" w:rsidRDefault="00F0263F" w:rsidP="00FB1D65">
            <w:pPr>
              <w:rPr>
                <w:rFonts w:ascii="Verdana" w:hAnsi="Verdana"/>
                <w:sz w:val="18"/>
                <w:szCs w:val="18"/>
              </w:rPr>
            </w:pPr>
            <w:r>
              <w:rPr>
                <w:rFonts w:ascii="Verdana" w:hAnsi="Verdana"/>
                <w:sz w:val="18"/>
                <w:szCs w:val="18"/>
              </w:rPr>
              <w:t>Payment of finance lease liabilities</w:t>
            </w:r>
          </w:p>
        </w:tc>
        <w:tc>
          <w:tcPr>
            <w:tcW w:w="630"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285"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1695" w:type="dxa"/>
            <w:tcBorders>
              <w:top w:val="nil"/>
              <w:left w:val="nil"/>
              <w:right w:val="nil"/>
            </w:tcBorders>
            <w:vAlign w:val="bottom"/>
          </w:tcPr>
          <w:p w:rsidR="00F0263F" w:rsidRPr="00F213F5" w:rsidRDefault="00FF08A5" w:rsidP="00FB1D65">
            <w:pPr>
              <w:jc w:val="right"/>
              <w:rPr>
                <w:rFonts w:ascii="Verdana" w:hAnsi="Verdana"/>
                <w:bCs/>
                <w:sz w:val="18"/>
                <w:szCs w:val="18"/>
              </w:rPr>
            </w:pPr>
            <w:r>
              <w:rPr>
                <w:rFonts w:ascii="Verdana" w:hAnsi="Verdana"/>
                <w:bCs/>
                <w:sz w:val="18"/>
                <w:szCs w:val="18"/>
              </w:rPr>
              <w:t>(6,961)</w:t>
            </w:r>
          </w:p>
        </w:tc>
        <w:tc>
          <w:tcPr>
            <w:tcW w:w="270" w:type="dxa"/>
            <w:tcBorders>
              <w:top w:val="nil"/>
              <w:left w:val="nil"/>
              <w:right w:val="nil"/>
            </w:tcBorders>
            <w:vAlign w:val="bottom"/>
          </w:tcPr>
          <w:p w:rsidR="00F0263F" w:rsidRPr="00F213F5" w:rsidRDefault="00F0263F" w:rsidP="00FB1D65">
            <w:pPr>
              <w:jc w:val="right"/>
              <w:rPr>
                <w:rFonts w:ascii="Verdana" w:hAnsi="Verdana"/>
                <w:sz w:val="18"/>
                <w:szCs w:val="18"/>
              </w:rPr>
            </w:pPr>
          </w:p>
        </w:tc>
        <w:tc>
          <w:tcPr>
            <w:tcW w:w="1710" w:type="dxa"/>
            <w:tcBorders>
              <w:top w:val="nil"/>
              <w:left w:val="nil"/>
              <w:right w:val="nil"/>
            </w:tcBorders>
            <w:vAlign w:val="bottom"/>
          </w:tcPr>
          <w:p w:rsidR="00F0263F" w:rsidRPr="00F213F5" w:rsidRDefault="00F0263F" w:rsidP="00626E36">
            <w:pPr>
              <w:jc w:val="right"/>
              <w:rPr>
                <w:rFonts w:ascii="Verdana" w:hAnsi="Verdana"/>
                <w:bCs/>
                <w:sz w:val="18"/>
                <w:szCs w:val="18"/>
              </w:rPr>
            </w:pPr>
            <w:r>
              <w:rPr>
                <w:rFonts w:ascii="Verdana" w:hAnsi="Verdana"/>
                <w:bCs/>
                <w:sz w:val="18"/>
                <w:szCs w:val="18"/>
              </w:rPr>
              <w:t>(6,956)</w:t>
            </w:r>
          </w:p>
        </w:tc>
      </w:tr>
      <w:tr w:rsidR="00F0263F" w:rsidRPr="00F213F5" w:rsidTr="00FB1D65">
        <w:trPr>
          <w:trHeight w:hRule="exact" w:val="255"/>
        </w:trPr>
        <w:tc>
          <w:tcPr>
            <w:tcW w:w="5040" w:type="dxa"/>
            <w:tcBorders>
              <w:top w:val="nil"/>
              <w:left w:val="nil"/>
              <w:bottom w:val="nil"/>
              <w:right w:val="nil"/>
            </w:tcBorders>
            <w:vAlign w:val="bottom"/>
          </w:tcPr>
          <w:p w:rsidR="00F0263F" w:rsidRPr="00F213F5" w:rsidRDefault="00F0263F" w:rsidP="002301E5">
            <w:pPr>
              <w:rPr>
                <w:rFonts w:ascii="Verdana" w:hAnsi="Verdana"/>
                <w:b/>
                <w:sz w:val="18"/>
                <w:szCs w:val="18"/>
              </w:rPr>
            </w:pPr>
            <w:r w:rsidRPr="00F213F5">
              <w:rPr>
                <w:rFonts w:ascii="Verdana" w:hAnsi="Verdana"/>
                <w:b/>
                <w:sz w:val="18"/>
                <w:szCs w:val="18"/>
              </w:rPr>
              <w:t xml:space="preserve">Net cash </w:t>
            </w:r>
            <w:r>
              <w:rPr>
                <w:rFonts w:ascii="Verdana" w:hAnsi="Verdana"/>
                <w:b/>
                <w:sz w:val="18"/>
                <w:szCs w:val="18"/>
              </w:rPr>
              <w:t xml:space="preserve">from </w:t>
            </w:r>
            <w:r w:rsidRPr="00F213F5">
              <w:rPr>
                <w:rFonts w:ascii="Verdana" w:hAnsi="Verdana"/>
                <w:b/>
                <w:sz w:val="18"/>
                <w:szCs w:val="18"/>
              </w:rPr>
              <w:t>(used in) financing activities</w:t>
            </w:r>
          </w:p>
        </w:tc>
        <w:tc>
          <w:tcPr>
            <w:tcW w:w="630"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285"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rsidR="00F0263F" w:rsidRPr="00F213F5" w:rsidRDefault="00FF08A5" w:rsidP="00FB1D65">
            <w:pPr>
              <w:jc w:val="right"/>
              <w:rPr>
                <w:rFonts w:ascii="Verdana" w:hAnsi="Verdana"/>
                <w:bCs/>
                <w:sz w:val="18"/>
                <w:szCs w:val="18"/>
              </w:rPr>
            </w:pPr>
            <w:r>
              <w:rPr>
                <w:rFonts w:ascii="Verdana" w:hAnsi="Verdana"/>
                <w:bCs/>
                <w:sz w:val="18"/>
                <w:szCs w:val="18"/>
              </w:rPr>
              <w:t>(6,961)</w:t>
            </w:r>
          </w:p>
        </w:tc>
        <w:tc>
          <w:tcPr>
            <w:tcW w:w="270" w:type="dxa"/>
            <w:tcBorders>
              <w:top w:val="nil"/>
              <w:left w:val="nil"/>
              <w:right w:val="nil"/>
            </w:tcBorders>
            <w:vAlign w:val="bottom"/>
          </w:tcPr>
          <w:p w:rsidR="00F0263F" w:rsidRPr="00F213F5" w:rsidRDefault="00F0263F" w:rsidP="00FB1D65">
            <w:pPr>
              <w:jc w:val="right"/>
              <w:rPr>
                <w:rFonts w:ascii="Verdana" w:hAnsi="Verdana"/>
                <w:sz w:val="18"/>
                <w:szCs w:val="18"/>
              </w:rPr>
            </w:pPr>
          </w:p>
        </w:tc>
        <w:tc>
          <w:tcPr>
            <w:tcW w:w="1710" w:type="dxa"/>
            <w:tcBorders>
              <w:top w:val="single" w:sz="4" w:space="0" w:color="auto"/>
              <w:left w:val="nil"/>
              <w:bottom w:val="single" w:sz="4" w:space="0" w:color="auto"/>
              <w:right w:val="nil"/>
            </w:tcBorders>
            <w:vAlign w:val="bottom"/>
          </w:tcPr>
          <w:p w:rsidR="00F0263F" w:rsidRPr="00F213F5" w:rsidRDefault="00F0263F" w:rsidP="00626E36">
            <w:pPr>
              <w:jc w:val="right"/>
              <w:rPr>
                <w:rFonts w:ascii="Verdana" w:hAnsi="Verdana"/>
                <w:bCs/>
                <w:sz w:val="18"/>
                <w:szCs w:val="18"/>
              </w:rPr>
            </w:pPr>
            <w:r>
              <w:rPr>
                <w:rFonts w:ascii="Verdana" w:hAnsi="Verdana"/>
                <w:bCs/>
                <w:sz w:val="18"/>
                <w:szCs w:val="18"/>
              </w:rPr>
              <w:t>(6,956)</w:t>
            </w:r>
          </w:p>
        </w:tc>
      </w:tr>
      <w:tr w:rsidR="00F0263F" w:rsidRPr="00F213F5" w:rsidTr="00FB1D65">
        <w:trPr>
          <w:trHeight w:hRule="exact" w:val="255"/>
        </w:trPr>
        <w:tc>
          <w:tcPr>
            <w:tcW w:w="5040"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630"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285"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1695" w:type="dxa"/>
            <w:tcBorders>
              <w:top w:val="single" w:sz="4" w:space="0" w:color="auto"/>
              <w:left w:val="nil"/>
              <w:right w:val="nil"/>
            </w:tcBorders>
            <w:vAlign w:val="bottom"/>
          </w:tcPr>
          <w:p w:rsidR="00F0263F" w:rsidRPr="00F213F5" w:rsidRDefault="00F0263F" w:rsidP="00FB1D65">
            <w:pPr>
              <w:jc w:val="right"/>
              <w:rPr>
                <w:rFonts w:ascii="Verdana" w:hAnsi="Verdana"/>
                <w:bCs/>
                <w:sz w:val="18"/>
                <w:szCs w:val="18"/>
              </w:rPr>
            </w:pPr>
          </w:p>
        </w:tc>
        <w:tc>
          <w:tcPr>
            <w:tcW w:w="270" w:type="dxa"/>
            <w:tcBorders>
              <w:top w:val="nil"/>
              <w:left w:val="nil"/>
              <w:right w:val="nil"/>
            </w:tcBorders>
            <w:vAlign w:val="bottom"/>
          </w:tcPr>
          <w:p w:rsidR="00F0263F" w:rsidRPr="00F213F5" w:rsidRDefault="00F0263F" w:rsidP="00FB1D65">
            <w:pPr>
              <w:jc w:val="right"/>
              <w:rPr>
                <w:rFonts w:ascii="Verdana" w:hAnsi="Verdana"/>
                <w:sz w:val="18"/>
                <w:szCs w:val="18"/>
              </w:rPr>
            </w:pPr>
          </w:p>
        </w:tc>
        <w:tc>
          <w:tcPr>
            <w:tcW w:w="1710" w:type="dxa"/>
            <w:tcBorders>
              <w:top w:val="single" w:sz="4" w:space="0" w:color="auto"/>
              <w:left w:val="nil"/>
              <w:right w:val="nil"/>
            </w:tcBorders>
            <w:vAlign w:val="bottom"/>
          </w:tcPr>
          <w:p w:rsidR="00F0263F" w:rsidRPr="00F213F5" w:rsidRDefault="00F0263F" w:rsidP="00626E36">
            <w:pPr>
              <w:jc w:val="right"/>
              <w:rPr>
                <w:rFonts w:ascii="Verdana" w:hAnsi="Verdana"/>
                <w:bCs/>
                <w:sz w:val="18"/>
                <w:szCs w:val="18"/>
              </w:rPr>
            </w:pPr>
          </w:p>
        </w:tc>
      </w:tr>
      <w:tr w:rsidR="00F0263F" w:rsidRPr="00F213F5" w:rsidTr="00FB1D65">
        <w:trPr>
          <w:trHeight w:hRule="exact" w:val="255"/>
        </w:trPr>
        <w:tc>
          <w:tcPr>
            <w:tcW w:w="5040" w:type="dxa"/>
            <w:tcBorders>
              <w:top w:val="nil"/>
              <w:left w:val="nil"/>
              <w:bottom w:val="nil"/>
              <w:right w:val="nil"/>
            </w:tcBorders>
            <w:vAlign w:val="bottom"/>
          </w:tcPr>
          <w:p w:rsidR="00F0263F" w:rsidRPr="00F213F5" w:rsidRDefault="00F0263F" w:rsidP="00FB1D65">
            <w:pPr>
              <w:rPr>
                <w:rFonts w:ascii="Verdana" w:hAnsi="Verdana"/>
                <w:sz w:val="18"/>
                <w:szCs w:val="18"/>
              </w:rPr>
            </w:pPr>
            <w:r w:rsidRPr="00F213F5">
              <w:rPr>
                <w:rFonts w:ascii="Verdana" w:hAnsi="Verdana"/>
                <w:sz w:val="18"/>
                <w:szCs w:val="18"/>
              </w:rPr>
              <w:t xml:space="preserve">Net increase (decrease) in cash </w:t>
            </w:r>
            <w:r>
              <w:rPr>
                <w:rFonts w:ascii="Verdana" w:hAnsi="Verdana"/>
                <w:sz w:val="18"/>
                <w:szCs w:val="18"/>
              </w:rPr>
              <w:t>and cash equivalents</w:t>
            </w:r>
          </w:p>
          <w:p w:rsidR="00F0263F" w:rsidRPr="00F213F5" w:rsidRDefault="00F0263F" w:rsidP="00FB1D65">
            <w:pPr>
              <w:rPr>
                <w:rFonts w:ascii="Verdana" w:hAnsi="Verdana"/>
                <w:sz w:val="18"/>
                <w:szCs w:val="18"/>
              </w:rPr>
            </w:pPr>
          </w:p>
        </w:tc>
        <w:tc>
          <w:tcPr>
            <w:tcW w:w="630"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285"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1695" w:type="dxa"/>
            <w:tcBorders>
              <w:top w:val="nil"/>
              <w:left w:val="nil"/>
              <w:right w:val="nil"/>
            </w:tcBorders>
            <w:vAlign w:val="bottom"/>
          </w:tcPr>
          <w:p w:rsidR="00F0263F" w:rsidRPr="00F213F5" w:rsidRDefault="00FF08A5" w:rsidP="00FB1D65">
            <w:pPr>
              <w:jc w:val="right"/>
              <w:rPr>
                <w:rFonts w:ascii="Verdana" w:hAnsi="Verdana"/>
                <w:bCs/>
                <w:sz w:val="18"/>
                <w:szCs w:val="18"/>
              </w:rPr>
            </w:pPr>
            <w:r>
              <w:rPr>
                <w:rFonts w:ascii="Verdana" w:hAnsi="Verdana"/>
                <w:bCs/>
                <w:sz w:val="18"/>
                <w:szCs w:val="18"/>
              </w:rPr>
              <w:t>279,170</w:t>
            </w:r>
          </w:p>
        </w:tc>
        <w:tc>
          <w:tcPr>
            <w:tcW w:w="270" w:type="dxa"/>
            <w:tcBorders>
              <w:top w:val="nil"/>
              <w:left w:val="nil"/>
              <w:right w:val="nil"/>
            </w:tcBorders>
            <w:vAlign w:val="bottom"/>
          </w:tcPr>
          <w:p w:rsidR="00F0263F" w:rsidRPr="00F213F5" w:rsidRDefault="00F0263F" w:rsidP="00FB1D65">
            <w:pPr>
              <w:jc w:val="right"/>
              <w:rPr>
                <w:rFonts w:ascii="Verdana" w:hAnsi="Verdana"/>
                <w:sz w:val="18"/>
                <w:szCs w:val="18"/>
              </w:rPr>
            </w:pPr>
          </w:p>
        </w:tc>
        <w:tc>
          <w:tcPr>
            <w:tcW w:w="1710" w:type="dxa"/>
            <w:tcBorders>
              <w:top w:val="nil"/>
              <w:left w:val="nil"/>
              <w:right w:val="nil"/>
            </w:tcBorders>
            <w:vAlign w:val="bottom"/>
          </w:tcPr>
          <w:p w:rsidR="00F0263F" w:rsidRPr="00F213F5" w:rsidRDefault="00F0263F" w:rsidP="00626E36">
            <w:pPr>
              <w:jc w:val="right"/>
              <w:rPr>
                <w:rFonts w:ascii="Verdana" w:hAnsi="Verdana"/>
                <w:bCs/>
                <w:sz w:val="18"/>
                <w:szCs w:val="18"/>
              </w:rPr>
            </w:pPr>
            <w:r>
              <w:rPr>
                <w:rFonts w:ascii="Verdana" w:hAnsi="Verdana"/>
                <w:bCs/>
                <w:sz w:val="18"/>
                <w:szCs w:val="18"/>
              </w:rPr>
              <w:t>129,823</w:t>
            </w:r>
          </w:p>
        </w:tc>
      </w:tr>
      <w:tr w:rsidR="00F0263F" w:rsidRPr="00F213F5" w:rsidTr="00710111">
        <w:trPr>
          <w:trHeight w:hRule="exact" w:val="255"/>
        </w:trPr>
        <w:tc>
          <w:tcPr>
            <w:tcW w:w="5040" w:type="dxa"/>
            <w:tcBorders>
              <w:top w:val="nil"/>
              <w:left w:val="nil"/>
              <w:bottom w:val="nil"/>
              <w:right w:val="nil"/>
            </w:tcBorders>
            <w:vAlign w:val="bottom"/>
          </w:tcPr>
          <w:p w:rsidR="00F0263F" w:rsidRPr="00F213F5" w:rsidRDefault="00F0263F" w:rsidP="00186458">
            <w:pPr>
              <w:rPr>
                <w:rFonts w:ascii="Verdana" w:hAnsi="Verdana"/>
                <w:sz w:val="18"/>
                <w:szCs w:val="18"/>
              </w:rPr>
            </w:pPr>
            <w:r w:rsidRPr="00F213F5">
              <w:rPr>
                <w:rFonts w:ascii="Verdana" w:hAnsi="Verdana"/>
                <w:sz w:val="18"/>
                <w:szCs w:val="18"/>
              </w:rPr>
              <w:t xml:space="preserve">Cash </w:t>
            </w:r>
            <w:r>
              <w:rPr>
                <w:rFonts w:ascii="Verdana" w:hAnsi="Verdana"/>
                <w:sz w:val="18"/>
                <w:szCs w:val="18"/>
              </w:rPr>
              <w:t xml:space="preserve">and cash equivalents </w:t>
            </w:r>
            <w:r w:rsidRPr="00F213F5">
              <w:rPr>
                <w:rFonts w:ascii="Verdana" w:hAnsi="Verdana"/>
                <w:sz w:val="18"/>
                <w:szCs w:val="18"/>
              </w:rPr>
              <w:t xml:space="preserve">at </w:t>
            </w:r>
            <w:r w:rsidR="00186458">
              <w:rPr>
                <w:rFonts w:ascii="Verdana" w:hAnsi="Verdana"/>
                <w:sz w:val="18"/>
                <w:szCs w:val="18"/>
              </w:rPr>
              <w:t>1 July</w:t>
            </w:r>
          </w:p>
        </w:tc>
        <w:tc>
          <w:tcPr>
            <w:tcW w:w="630"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285" w:type="dxa"/>
            <w:tcBorders>
              <w:top w:val="nil"/>
              <w:left w:val="nil"/>
              <w:bottom w:val="nil"/>
              <w:right w:val="nil"/>
            </w:tcBorders>
            <w:vAlign w:val="bottom"/>
          </w:tcPr>
          <w:p w:rsidR="00F0263F" w:rsidRPr="00F213F5" w:rsidRDefault="00F0263F" w:rsidP="00FB1D65">
            <w:pPr>
              <w:rPr>
                <w:rFonts w:ascii="Verdana" w:hAnsi="Verdana"/>
                <w:sz w:val="18"/>
                <w:szCs w:val="18"/>
              </w:rPr>
            </w:pPr>
          </w:p>
        </w:tc>
        <w:tc>
          <w:tcPr>
            <w:tcW w:w="1695" w:type="dxa"/>
            <w:tcBorders>
              <w:top w:val="nil"/>
              <w:left w:val="nil"/>
              <w:bottom w:val="single" w:sz="4" w:space="0" w:color="auto"/>
              <w:right w:val="nil"/>
            </w:tcBorders>
            <w:vAlign w:val="bottom"/>
          </w:tcPr>
          <w:p w:rsidR="00F0263F" w:rsidRPr="00F213F5" w:rsidRDefault="00FF08A5" w:rsidP="00FB1D65">
            <w:pPr>
              <w:jc w:val="right"/>
              <w:rPr>
                <w:rFonts w:ascii="Verdana" w:hAnsi="Verdana"/>
                <w:bCs/>
                <w:sz w:val="18"/>
                <w:szCs w:val="18"/>
              </w:rPr>
            </w:pPr>
            <w:r>
              <w:rPr>
                <w:rFonts w:ascii="Verdana" w:hAnsi="Verdana"/>
                <w:bCs/>
                <w:sz w:val="18"/>
                <w:szCs w:val="18"/>
              </w:rPr>
              <w:t>148,176</w:t>
            </w:r>
          </w:p>
        </w:tc>
        <w:tc>
          <w:tcPr>
            <w:tcW w:w="270" w:type="dxa"/>
            <w:tcBorders>
              <w:top w:val="nil"/>
              <w:left w:val="nil"/>
              <w:right w:val="nil"/>
            </w:tcBorders>
            <w:vAlign w:val="bottom"/>
          </w:tcPr>
          <w:p w:rsidR="00F0263F" w:rsidRPr="00F213F5" w:rsidRDefault="00F0263F" w:rsidP="00FB1D65">
            <w:pPr>
              <w:jc w:val="right"/>
              <w:rPr>
                <w:rFonts w:ascii="Verdana" w:hAnsi="Verdana"/>
                <w:sz w:val="18"/>
                <w:szCs w:val="18"/>
              </w:rPr>
            </w:pPr>
          </w:p>
        </w:tc>
        <w:tc>
          <w:tcPr>
            <w:tcW w:w="1710" w:type="dxa"/>
            <w:tcBorders>
              <w:top w:val="nil"/>
              <w:left w:val="nil"/>
              <w:bottom w:val="single" w:sz="4" w:space="0" w:color="auto"/>
              <w:right w:val="nil"/>
            </w:tcBorders>
            <w:vAlign w:val="bottom"/>
          </w:tcPr>
          <w:p w:rsidR="00F0263F" w:rsidRPr="00F213F5" w:rsidRDefault="00F0263F" w:rsidP="00626E36">
            <w:pPr>
              <w:jc w:val="right"/>
              <w:rPr>
                <w:rFonts w:ascii="Verdana" w:hAnsi="Verdana"/>
                <w:bCs/>
                <w:sz w:val="18"/>
                <w:szCs w:val="18"/>
              </w:rPr>
            </w:pPr>
            <w:r>
              <w:rPr>
                <w:rFonts w:ascii="Verdana" w:hAnsi="Verdana"/>
                <w:bCs/>
                <w:sz w:val="18"/>
                <w:szCs w:val="18"/>
              </w:rPr>
              <w:t>18,353</w:t>
            </w:r>
          </w:p>
        </w:tc>
      </w:tr>
      <w:tr w:rsidR="00F0263F" w:rsidRPr="00F213F5" w:rsidTr="00710111">
        <w:trPr>
          <w:trHeight w:hRule="exact" w:val="255"/>
        </w:trPr>
        <w:tc>
          <w:tcPr>
            <w:tcW w:w="5040" w:type="dxa"/>
            <w:tcBorders>
              <w:top w:val="nil"/>
              <w:left w:val="nil"/>
              <w:bottom w:val="nil"/>
              <w:right w:val="nil"/>
            </w:tcBorders>
            <w:vAlign w:val="bottom"/>
          </w:tcPr>
          <w:p w:rsidR="00F0263F" w:rsidRPr="00F213F5" w:rsidRDefault="00F0263F" w:rsidP="00826D02">
            <w:pPr>
              <w:rPr>
                <w:rFonts w:ascii="Verdana" w:hAnsi="Verdana"/>
                <w:sz w:val="18"/>
                <w:szCs w:val="18"/>
              </w:rPr>
            </w:pPr>
            <w:r w:rsidRPr="00F213F5">
              <w:rPr>
                <w:rFonts w:ascii="Verdana" w:hAnsi="Verdana"/>
                <w:sz w:val="18"/>
                <w:szCs w:val="18"/>
              </w:rPr>
              <w:t xml:space="preserve">Cash </w:t>
            </w:r>
            <w:r>
              <w:rPr>
                <w:rFonts w:ascii="Verdana" w:hAnsi="Verdana"/>
                <w:sz w:val="18"/>
                <w:szCs w:val="18"/>
              </w:rPr>
              <w:t xml:space="preserve">and cash equivalents </w:t>
            </w:r>
            <w:r w:rsidRPr="00F213F5">
              <w:rPr>
                <w:rFonts w:ascii="Verdana" w:hAnsi="Verdana"/>
                <w:sz w:val="18"/>
                <w:szCs w:val="18"/>
              </w:rPr>
              <w:t xml:space="preserve">at </w:t>
            </w:r>
            <w:r w:rsidR="00186458">
              <w:rPr>
                <w:rFonts w:ascii="Verdana" w:hAnsi="Verdana"/>
                <w:sz w:val="18"/>
                <w:szCs w:val="18"/>
              </w:rPr>
              <w:t xml:space="preserve">30 June </w:t>
            </w:r>
          </w:p>
        </w:tc>
        <w:tc>
          <w:tcPr>
            <w:tcW w:w="630" w:type="dxa"/>
            <w:tcBorders>
              <w:top w:val="nil"/>
              <w:left w:val="nil"/>
              <w:bottom w:val="nil"/>
              <w:right w:val="nil"/>
            </w:tcBorders>
            <w:vAlign w:val="bottom"/>
          </w:tcPr>
          <w:p w:rsidR="00F0263F" w:rsidRPr="00ED422E" w:rsidRDefault="00F0263F" w:rsidP="00FB1D65">
            <w:pPr>
              <w:jc w:val="center"/>
              <w:rPr>
                <w:rFonts w:ascii="Verdana" w:hAnsi="Verdana"/>
                <w:sz w:val="18"/>
                <w:szCs w:val="18"/>
              </w:rPr>
            </w:pPr>
            <w:r w:rsidRPr="00ED422E">
              <w:rPr>
                <w:rFonts w:ascii="Verdana" w:hAnsi="Verdana"/>
                <w:sz w:val="18"/>
                <w:szCs w:val="18"/>
              </w:rPr>
              <w:t>14(a)</w:t>
            </w:r>
          </w:p>
        </w:tc>
        <w:tc>
          <w:tcPr>
            <w:tcW w:w="285" w:type="dxa"/>
            <w:tcBorders>
              <w:top w:val="nil"/>
              <w:left w:val="nil"/>
              <w:bottom w:val="nil"/>
              <w:right w:val="nil"/>
            </w:tcBorders>
            <w:vAlign w:val="bottom"/>
          </w:tcPr>
          <w:p w:rsidR="00F0263F" w:rsidRPr="00ED422E" w:rsidRDefault="00F0263F" w:rsidP="00FB1D65">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rsidR="00F0263F" w:rsidRPr="00F213F5" w:rsidRDefault="00FF08A5" w:rsidP="00FB1D65">
            <w:pPr>
              <w:jc w:val="right"/>
              <w:rPr>
                <w:rFonts w:ascii="Verdana" w:hAnsi="Verdana"/>
                <w:bCs/>
                <w:sz w:val="18"/>
                <w:szCs w:val="18"/>
              </w:rPr>
            </w:pPr>
            <w:r>
              <w:rPr>
                <w:rFonts w:ascii="Verdana" w:hAnsi="Verdana"/>
                <w:bCs/>
                <w:sz w:val="18"/>
                <w:szCs w:val="18"/>
              </w:rPr>
              <w:t>427,346</w:t>
            </w:r>
          </w:p>
        </w:tc>
        <w:tc>
          <w:tcPr>
            <w:tcW w:w="270" w:type="dxa"/>
            <w:tcBorders>
              <w:left w:val="nil"/>
              <w:bottom w:val="nil"/>
              <w:right w:val="nil"/>
            </w:tcBorders>
            <w:vAlign w:val="bottom"/>
          </w:tcPr>
          <w:p w:rsidR="00F0263F" w:rsidRPr="00F213F5" w:rsidRDefault="00F0263F" w:rsidP="00FB1D65">
            <w:pPr>
              <w:jc w:val="right"/>
              <w:rPr>
                <w:rFonts w:ascii="Verdana" w:hAnsi="Verdana"/>
                <w:sz w:val="18"/>
                <w:szCs w:val="18"/>
              </w:rPr>
            </w:pPr>
          </w:p>
        </w:tc>
        <w:tc>
          <w:tcPr>
            <w:tcW w:w="1710" w:type="dxa"/>
            <w:tcBorders>
              <w:top w:val="single" w:sz="4" w:space="0" w:color="auto"/>
              <w:left w:val="nil"/>
              <w:bottom w:val="double" w:sz="4" w:space="0" w:color="auto"/>
              <w:right w:val="nil"/>
            </w:tcBorders>
            <w:vAlign w:val="bottom"/>
          </w:tcPr>
          <w:p w:rsidR="00F0263F" w:rsidRPr="00F213F5" w:rsidRDefault="00F0263F" w:rsidP="00626E36">
            <w:pPr>
              <w:jc w:val="right"/>
              <w:rPr>
                <w:rFonts w:ascii="Verdana" w:hAnsi="Verdana"/>
                <w:bCs/>
                <w:sz w:val="18"/>
                <w:szCs w:val="18"/>
              </w:rPr>
            </w:pPr>
            <w:r>
              <w:rPr>
                <w:rFonts w:ascii="Verdana" w:hAnsi="Verdana"/>
                <w:bCs/>
                <w:sz w:val="18"/>
                <w:szCs w:val="18"/>
              </w:rPr>
              <w:t>148,176</w:t>
            </w:r>
          </w:p>
        </w:tc>
      </w:tr>
    </w:tbl>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F134B0"/>
    <w:p w:rsidR="002E5DDB" w:rsidRDefault="002E5DDB" w:rsidP="00F134B0"/>
    <w:p w:rsidR="002E5DDB" w:rsidRDefault="002E5DDB" w:rsidP="00F134B0"/>
    <w:p w:rsidR="00F134B0" w:rsidRDefault="00F134B0" w:rsidP="00F134B0"/>
    <w:p w:rsidR="00F134B0" w:rsidRPr="005B246F" w:rsidRDefault="00F134B0" w:rsidP="00F134B0">
      <w:pPr>
        <w:jc w:val="center"/>
        <w:rPr>
          <w:rFonts w:ascii="Verdana" w:hAnsi="Verdana"/>
          <w:sz w:val="14"/>
          <w:szCs w:val="14"/>
        </w:rPr>
      </w:pPr>
      <w:r w:rsidRPr="005B246F">
        <w:rPr>
          <w:rFonts w:ascii="Verdana" w:hAnsi="Verdana"/>
          <w:sz w:val="14"/>
          <w:szCs w:val="14"/>
        </w:rPr>
        <w:t>The accompanying notes form par</w:t>
      </w:r>
      <w:r>
        <w:rPr>
          <w:rFonts w:ascii="Verdana" w:hAnsi="Verdana"/>
          <w:sz w:val="14"/>
          <w:szCs w:val="14"/>
        </w:rPr>
        <w:t>t of these financial statements</w:t>
      </w:r>
      <w:r w:rsidRPr="005B246F">
        <w:rPr>
          <w:rFonts w:ascii="Verdana" w:hAnsi="Verdana"/>
          <w:sz w:val="14"/>
          <w:szCs w:val="14"/>
        </w:rPr>
        <w:t xml:space="preserve"> </w:t>
      </w:r>
    </w:p>
    <w:p w:rsidR="006374E9" w:rsidRPr="0085476F" w:rsidRDefault="00F134B0" w:rsidP="0085476F">
      <w:pPr>
        <w:pStyle w:val="Heading1"/>
        <w:rPr>
          <w:rFonts w:ascii="Verdana" w:hAnsi="Verdana"/>
          <w:sz w:val="24"/>
          <w:szCs w:val="24"/>
        </w:rPr>
      </w:pPr>
      <w:r>
        <w:br w:type="page"/>
      </w:r>
      <w:bookmarkStart w:id="13" w:name="_Toc301446228"/>
      <w:r w:rsidR="006374E9" w:rsidRPr="0085476F">
        <w:rPr>
          <w:rFonts w:ascii="Verdana" w:hAnsi="Verdana"/>
          <w:sz w:val="24"/>
          <w:szCs w:val="24"/>
        </w:rPr>
        <w:lastRenderedPageBreak/>
        <w:t>Notes to the Financial Statements</w:t>
      </w:r>
      <w:bookmarkEnd w:id="13"/>
    </w:p>
    <w:p w:rsidR="006374E9" w:rsidRPr="002325D9" w:rsidRDefault="006374E9" w:rsidP="006374E9">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5B6687">
        <w:rPr>
          <w:rFonts w:ascii="Verdana" w:hAnsi="Verdana"/>
          <w:b/>
          <w:color w:val="000000"/>
          <w:sz w:val="24"/>
          <w:szCs w:val="24"/>
        </w:rPr>
        <w:t>2011</w:t>
      </w:r>
    </w:p>
    <w:p w:rsidR="00241764" w:rsidRPr="00840A77" w:rsidRDefault="00840A77" w:rsidP="001D3777">
      <w:pPr>
        <w:spacing w:line="220" w:lineRule="atLeast"/>
        <w:ind w:left="0" w:firstLine="0"/>
        <w:jc w:val="both"/>
        <w:rPr>
          <w:rFonts w:ascii="Verdana" w:hAnsi="Verdana"/>
          <w:b/>
          <w:color w:val="000000"/>
          <w:sz w:val="18"/>
          <w:szCs w:val="18"/>
        </w:rPr>
      </w:pPr>
      <w:r>
        <w:rPr>
          <w:rFonts w:ascii="Verdana" w:hAnsi="Verdana"/>
          <w:color w:val="000000"/>
          <w:sz w:val="18"/>
          <w:szCs w:val="18"/>
        </w:rPr>
        <w:br/>
      </w:r>
      <w:r w:rsidR="00241764" w:rsidRPr="00840A77">
        <w:rPr>
          <w:rFonts w:ascii="Verdana" w:hAnsi="Verdana"/>
          <w:b/>
          <w:color w:val="000000"/>
          <w:sz w:val="18"/>
          <w:szCs w:val="18"/>
        </w:rPr>
        <w:t>Note 1</w:t>
      </w:r>
      <w:r w:rsidRPr="00840A77">
        <w:rPr>
          <w:rFonts w:ascii="Verdana" w:hAnsi="Verdana"/>
          <w:b/>
          <w:color w:val="000000"/>
          <w:sz w:val="18"/>
          <w:szCs w:val="18"/>
        </w:rPr>
        <w:t xml:space="preserve"> - </w:t>
      </w:r>
      <w:r w:rsidR="00241764" w:rsidRPr="00840A77">
        <w:rPr>
          <w:rFonts w:ascii="Verdana" w:hAnsi="Verdana"/>
          <w:b/>
          <w:color w:val="000000"/>
          <w:sz w:val="18"/>
          <w:szCs w:val="18"/>
        </w:rPr>
        <w:t xml:space="preserve">Statement of Significant Accounting Policies </w:t>
      </w:r>
    </w:p>
    <w:p w:rsidR="006B47F3" w:rsidRPr="009905D8" w:rsidRDefault="006B47F3" w:rsidP="001D3777">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The financial report is for Australian Communications Consumer Action Network Limited as an individual entity, incorporated and domiciled in Australia. Australian Communications Consumer Action Network Limited is a company limited by guarantee.</w:t>
      </w:r>
    </w:p>
    <w:p w:rsidR="00840A77" w:rsidRDefault="00840A77" w:rsidP="001D3777">
      <w:pPr>
        <w:spacing w:line="220" w:lineRule="atLeast"/>
        <w:ind w:left="0" w:firstLine="0"/>
        <w:jc w:val="both"/>
        <w:rPr>
          <w:rFonts w:ascii="Verdana" w:hAnsi="Verdana"/>
          <w:b/>
          <w:color w:val="000000"/>
          <w:sz w:val="18"/>
          <w:szCs w:val="18"/>
        </w:rPr>
      </w:pPr>
    </w:p>
    <w:p w:rsidR="00514C4F" w:rsidRPr="00514C4F" w:rsidRDefault="00514C4F" w:rsidP="00514C4F">
      <w:pPr>
        <w:tabs>
          <w:tab w:val="left" w:pos="567"/>
          <w:tab w:val="center" w:pos="4920"/>
        </w:tabs>
        <w:spacing w:line="180" w:lineRule="atLeast"/>
        <w:jc w:val="both"/>
        <w:rPr>
          <w:rFonts w:ascii="Verdana" w:hAnsi="Verdana"/>
          <w:b/>
          <w:sz w:val="18"/>
          <w:szCs w:val="18"/>
        </w:rPr>
      </w:pPr>
      <w:r w:rsidRPr="00514C4F">
        <w:rPr>
          <w:rFonts w:ascii="Verdana" w:hAnsi="Verdana"/>
          <w:b/>
          <w:sz w:val="18"/>
          <w:szCs w:val="18"/>
        </w:rPr>
        <w:t>Member Guarantee</w:t>
      </w:r>
    </w:p>
    <w:p w:rsidR="00514C4F" w:rsidRPr="00514C4F" w:rsidRDefault="00514C4F" w:rsidP="00514C4F">
      <w:pPr>
        <w:tabs>
          <w:tab w:val="decimal" w:pos="8040"/>
          <w:tab w:val="decimal" w:pos="9720"/>
        </w:tabs>
        <w:spacing w:line="180" w:lineRule="atLeast"/>
        <w:ind w:left="0" w:firstLine="0"/>
        <w:jc w:val="both"/>
        <w:rPr>
          <w:rFonts w:ascii="Verdana" w:hAnsi="Verdana"/>
          <w:sz w:val="18"/>
          <w:szCs w:val="18"/>
        </w:rPr>
      </w:pPr>
      <w:r w:rsidRPr="00514C4F">
        <w:rPr>
          <w:rFonts w:ascii="Verdana" w:hAnsi="Verdana"/>
          <w:bCs/>
          <w:sz w:val="18"/>
          <w:szCs w:val="18"/>
        </w:rPr>
        <w:t>ACCAN</w:t>
      </w:r>
      <w:r w:rsidRPr="00514C4F">
        <w:rPr>
          <w:rFonts w:ascii="Verdana" w:hAnsi="Verdana"/>
          <w:sz w:val="18"/>
          <w:szCs w:val="18"/>
        </w:rPr>
        <w:t xml:space="preserve"> is a company limited by Members</w:t>
      </w:r>
      <w:r w:rsidR="00FB6155">
        <w:rPr>
          <w:rFonts w:ascii="Verdana" w:hAnsi="Verdana"/>
          <w:sz w:val="18"/>
          <w:szCs w:val="18"/>
        </w:rPr>
        <w:t>’</w:t>
      </w:r>
      <w:r w:rsidRPr="00514C4F">
        <w:rPr>
          <w:rFonts w:ascii="Verdana" w:hAnsi="Verdana"/>
          <w:sz w:val="18"/>
          <w:szCs w:val="18"/>
        </w:rPr>
        <w:t xml:space="preserve"> guarantee under the </w:t>
      </w:r>
      <w:r w:rsidRPr="001B1DCC">
        <w:rPr>
          <w:rFonts w:ascii="Verdana" w:hAnsi="Verdana"/>
          <w:i/>
          <w:sz w:val="18"/>
          <w:szCs w:val="18"/>
        </w:rPr>
        <w:t>Corporations Act 2001</w:t>
      </w:r>
      <w:r w:rsidRPr="00514C4F">
        <w:rPr>
          <w:rFonts w:ascii="Verdana" w:hAnsi="Verdana"/>
          <w:sz w:val="18"/>
          <w:szCs w:val="18"/>
        </w:rPr>
        <w:t xml:space="preserve">. The </w:t>
      </w:r>
      <w:r w:rsidR="004F3052">
        <w:rPr>
          <w:rFonts w:ascii="Verdana" w:hAnsi="Verdana"/>
          <w:sz w:val="18"/>
          <w:szCs w:val="18"/>
        </w:rPr>
        <w:t>Company</w:t>
      </w:r>
      <w:r w:rsidRPr="00514C4F">
        <w:rPr>
          <w:rFonts w:ascii="Verdana" w:hAnsi="Verdana"/>
          <w:sz w:val="18"/>
          <w:szCs w:val="18"/>
        </w:rPr>
        <w:t xml:space="preserve"> </w:t>
      </w:r>
      <w:r w:rsidR="004F3052">
        <w:rPr>
          <w:rFonts w:ascii="Verdana" w:hAnsi="Verdana"/>
          <w:sz w:val="18"/>
          <w:szCs w:val="18"/>
        </w:rPr>
        <w:t xml:space="preserve">is </w:t>
      </w:r>
      <w:r w:rsidRPr="00514C4F">
        <w:rPr>
          <w:rFonts w:ascii="Verdana" w:hAnsi="Verdana"/>
          <w:sz w:val="18"/>
          <w:szCs w:val="18"/>
        </w:rPr>
        <w:t xml:space="preserve">incorporated and domiciled in Australia. If the </w:t>
      </w:r>
      <w:r w:rsidR="004F3052">
        <w:rPr>
          <w:rFonts w:ascii="Verdana" w:hAnsi="Verdana"/>
          <w:sz w:val="18"/>
          <w:szCs w:val="18"/>
        </w:rPr>
        <w:t>Company</w:t>
      </w:r>
      <w:r w:rsidRPr="00514C4F">
        <w:rPr>
          <w:rFonts w:ascii="Verdana" w:hAnsi="Verdana"/>
          <w:sz w:val="18"/>
          <w:szCs w:val="18"/>
        </w:rPr>
        <w:t xml:space="preserve"> is wound up, the Constitution states that each member is required to contribute a maximum of $10 each towards meeting any outstanding obligations of the </w:t>
      </w:r>
      <w:r w:rsidR="004F3052">
        <w:rPr>
          <w:rFonts w:ascii="Verdana" w:hAnsi="Verdana"/>
          <w:sz w:val="18"/>
          <w:szCs w:val="18"/>
        </w:rPr>
        <w:t>Company</w:t>
      </w:r>
      <w:r w:rsidRPr="00514C4F">
        <w:rPr>
          <w:rFonts w:ascii="Verdana" w:hAnsi="Verdana"/>
          <w:sz w:val="18"/>
          <w:szCs w:val="18"/>
        </w:rPr>
        <w:t>.</w:t>
      </w:r>
    </w:p>
    <w:p w:rsidR="00514C4F" w:rsidRPr="009905D8" w:rsidRDefault="00514C4F" w:rsidP="001D3777">
      <w:pPr>
        <w:spacing w:line="220" w:lineRule="atLeast"/>
        <w:ind w:left="0" w:firstLine="0"/>
        <w:jc w:val="both"/>
        <w:rPr>
          <w:rFonts w:ascii="Verdana" w:hAnsi="Verdana"/>
          <w:b/>
          <w:color w:val="000000"/>
          <w:sz w:val="18"/>
          <w:szCs w:val="18"/>
        </w:rPr>
      </w:pPr>
    </w:p>
    <w:p w:rsidR="00241764" w:rsidRPr="009905D8" w:rsidRDefault="00241764" w:rsidP="001D3777">
      <w:pPr>
        <w:spacing w:line="220" w:lineRule="atLeast"/>
        <w:ind w:left="0" w:firstLine="0"/>
        <w:jc w:val="both"/>
        <w:rPr>
          <w:rFonts w:ascii="Verdana" w:hAnsi="Verdana"/>
          <w:b/>
          <w:color w:val="000000"/>
          <w:sz w:val="18"/>
          <w:szCs w:val="18"/>
        </w:rPr>
      </w:pPr>
      <w:r w:rsidRPr="009905D8">
        <w:rPr>
          <w:rFonts w:ascii="Verdana" w:hAnsi="Verdana"/>
          <w:b/>
          <w:color w:val="000000"/>
          <w:sz w:val="18"/>
          <w:szCs w:val="18"/>
        </w:rPr>
        <w:t xml:space="preserve">Basis of Preparation </w:t>
      </w:r>
    </w:p>
    <w:p w:rsidR="00D07AB5" w:rsidRDefault="00241764" w:rsidP="001D3777">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 xml:space="preserve">The financial report is a general purpose financial report that has been prepared in accordance with </w:t>
      </w:r>
      <w:r w:rsidR="00840A77" w:rsidRPr="009905D8">
        <w:rPr>
          <w:rFonts w:ascii="Verdana" w:hAnsi="Verdana"/>
          <w:color w:val="000000"/>
          <w:sz w:val="18"/>
          <w:szCs w:val="18"/>
        </w:rPr>
        <w:t xml:space="preserve">Australian Accounting Standards </w:t>
      </w:r>
      <w:r w:rsidR="00186458">
        <w:rPr>
          <w:rFonts w:ascii="Verdana" w:hAnsi="Verdana"/>
          <w:color w:val="000000"/>
          <w:sz w:val="18"/>
          <w:szCs w:val="18"/>
        </w:rPr>
        <w:t xml:space="preserve">(AASBs) </w:t>
      </w:r>
      <w:r w:rsidR="00840A77" w:rsidRPr="009905D8">
        <w:rPr>
          <w:rFonts w:ascii="Verdana" w:hAnsi="Verdana"/>
          <w:color w:val="000000"/>
          <w:sz w:val="18"/>
          <w:szCs w:val="18"/>
        </w:rPr>
        <w:t xml:space="preserve">adopted by the Australian Accounting Standards Board (AASB) and the </w:t>
      </w:r>
      <w:r w:rsidR="00840A77" w:rsidRPr="008665BC">
        <w:rPr>
          <w:rFonts w:ascii="Verdana" w:hAnsi="Verdana"/>
          <w:i/>
          <w:color w:val="000000"/>
          <w:sz w:val="18"/>
          <w:szCs w:val="18"/>
        </w:rPr>
        <w:t>Corporations Act 2001</w:t>
      </w:r>
      <w:r w:rsidRPr="009905D8">
        <w:rPr>
          <w:rFonts w:ascii="Verdana" w:hAnsi="Verdana"/>
          <w:color w:val="000000"/>
          <w:sz w:val="18"/>
          <w:szCs w:val="18"/>
        </w:rPr>
        <w:t>. The financial</w:t>
      </w:r>
      <w:r w:rsidR="00186458">
        <w:rPr>
          <w:rFonts w:ascii="Verdana" w:hAnsi="Verdana"/>
          <w:color w:val="000000"/>
          <w:sz w:val="18"/>
          <w:szCs w:val="18"/>
        </w:rPr>
        <w:t xml:space="preserve"> report has been prepared on a historical cost basis</w:t>
      </w:r>
      <w:r w:rsidRPr="009905D8">
        <w:rPr>
          <w:rFonts w:ascii="Verdana" w:hAnsi="Verdana"/>
          <w:color w:val="000000"/>
          <w:sz w:val="18"/>
          <w:szCs w:val="18"/>
        </w:rPr>
        <w:t>, modified, where applicable by the measurement at fair value of selected non-current assets, financial assets and financial liabilities.</w:t>
      </w:r>
    </w:p>
    <w:p w:rsidR="00186458" w:rsidRDefault="00186458" w:rsidP="001D3777">
      <w:pPr>
        <w:spacing w:line="220" w:lineRule="atLeast"/>
        <w:ind w:left="0" w:firstLine="0"/>
        <w:jc w:val="both"/>
        <w:rPr>
          <w:rFonts w:ascii="Verdana" w:hAnsi="Verdana"/>
          <w:color w:val="000000"/>
          <w:sz w:val="18"/>
          <w:szCs w:val="18"/>
        </w:rPr>
      </w:pPr>
    </w:p>
    <w:p w:rsidR="00186458" w:rsidRPr="009905D8" w:rsidRDefault="00186458" w:rsidP="001D3777">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The financial statements were authorised for issue by the Board of Directors on </w:t>
      </w:r>
      <w:r w:rsidR="00E14654">
        <w:rPr>
          <w:rFonts w:ascii="Verdana" w:hAnsi="Verdana"/>
          <w:color w:val="000000"/>
          <w:sz w:val="18"/>
          <w:szCs w:val="18"/>
        </w:rPr>
        <w:t>17</w:t>
      </w:r>
      <w:r w:rsidR="001B1DCC" w:rsidRPr="00964E9C">
        <w:rPr>
          <w:rFonts w:ascii="Verdana" w:hAnsi="Verdana"/>
          <w:color w:val="000000"/>
          <w:sz w:val="18"/>
          <w:szCs w:val="18"/>
        </w:rPr>
        <w:t xml:space="preserve"> </w:t>
      </w:r>
      <w:r w:rsidR="00226FA8">
        <w:rPr>
          <w:rFonts w:ascii="Verdana" w:hAnsi="Verdana"/>
          <w:color w:val="000000"/>
          <w:sz w:val="18"/>
          <w:szCs w:val="18"/>
        </w:rPr>
        <w:t>August</w:t>
      </w:r>
      <w:r w:rsidR="001B1DCC" w:rsidRPr="001B1DCC">
        <w:rPr>
          <w:rFonts w:ascii="Verdana" w:hAnsi="Verdana"/>
          <w:color w:val="000000"/>
          <w:sz w:val="18"/>
          <w:szCs w:val="18"/>
        </w:rPr>
        <w:t xml:space="preserve"> 2011</w:t>
      </w:r>
      <w:r w:rsidRPr="001B1DCC">
        <w:rPr>
          <w:rFonts w:ascii="Verdana" w:hAnsi="Verdana"/>
          <w:color w:val="000000"/>
          <w:sz w:val="18"/>
          <w:szCs w:val="18"/>
        </w:rPr>
        <w:t>.</w:t>
      </w:r>
    </w:p>
    <w:p w:rsidR="00D07AB5" w:rsidRPr="009905D8" w:rsidRDefault="00D07AB5" w:rsidP="00D07AB5">
      <w:pPr>
        <w:ind w:left="0" w:firstLine="0"/>
        <w:jc w:val="both"/>
        <w:rPr>
          <w:rFonts w:ascii="Verdana" w:hAnsi="Verdana"/>
          <w:color w:val="000000"/>
          <w:sz w:val="18"/>
          <w:szCs w:val="18"/>
        </w:rPr>
      </w:pPr>
    </w:p>
    <w:p w:rsidR="00840A77" w:rsidRDefault="00241764" w:rsidP="00840A77">
      <w:pPr>
        <w:ind w:left="0" w:firstLine="0"/>
        <w:jc w:val="both"/>
        <w:rPr>
          <w:rFonts w:ascii="Verdana" w:hAnsi="Verdana"/>
          <w:b/>
          <w:color w:val="000000"/>
          <w:sz w:val="18"/>
          <w:szCs w:val="18"/>
        </w:rPr>
      </w:pPr>
      <w:r w:rsidRPr="009905D8">
        <w:rPr>
          <w:rFonts w:ascii="Verdana" w:hAnsi="Verdana"/>
          <w:b/>
          <w:color w:val="000000"/>
          <w:sz w:val="18"/>
          <w:szCs w:val="18"/>
        </w:rPr>
        <w:t>Accounting Policies</w:t>
      </w:r>
    </w:p>
    <w:p w:rsidR="00241764" w:rsidRPr="009905D8" w:rsidRDefault="00241764" w:rsidP="00840A77">
      <w:pPr>
        <w:ind w:left="0" w:firstLine="0"/>
        <w:jc w:val="both"/>
        <w:rPr>
          <w:rFonts w:ascii="Verdana" w:hAnsi="Verdana"/>
          <w:b/>
          <w:color w:val="000000"/>
          <w:sz w:val="18"/>
          <w:szCs w:val="18"/>
        </w:rPr>
      </w:pPr>
      <w:r w:rsidRPr="009905D8">
        <w:rPr>
          <w:rFonts w:ascii="Verdana" w:hAnsi="Verdana"/>
          <w:b/>
          <w:color w:val="000000"/>
          <w:sz w:val="18"/>
          <w:szCs w:val="18"/>
        </w:rPr>
        <w:t>(a) Revenue</w:t>
      </w:r>
    </w:p>
    <w:p w:rsidR="00514C4F" w:rsidRDefault="00514C4F" w:rsidP="001D3777">
      <w:pPr>
        <w:spacing w:line="220" w:lineRule="atLeast"/>
        <w:ind w:left="0" w:firstLine="0"/>
        <w:jc w:val="both"/>
        <w:rPr>
          <w:rFonts w:ascii="Verdana" w:hAnsi="Verdana"/>
          <w:color w:val="000000"/>
          <w:sz w:val="18"/>
          <w:szCs w:val="18"/>
        </w:rPr>
      </w:pPr>
    </w:p>
    <w:p w:rsidR="001D3777" w:rsidRDefault="00241764" w:rsidP="001D3777">
      <w:pPr>
        <w:spacing w:line="220" w:lineRule="atLeast"/>
        <w:ind w:left="0" w:firstLine="0"/>
        <w:jc w:val="both"/>
        <w:rPr>
          <w:rFonts w:ascii="Verdana" w:hAnsi="Verdana"/>
          <w:color w:val="000000"/>
          <w:sz w:val="12"/>
          <w:szCs w:val="12"/>
        </w:rPr>
      </w:pPr>
      <w:r w:rsidRPr="009905D8">
        <w:rPr>
          <w:rFonts w:ascii="Verdana" w:hAnsi="Verdana"/>
          <w:color w:val="000000"/>
          <w:sz w:val="18"/>
          <w:szCs w:val="18"/>
        </w:rPr>
        <w:t>Revenue from the sale of goods is recognised upon the delivery of goods to customers.</w:t>
      </w:r>
    </w:p>
    <w:p w:rsidR="001D3777" w:rsidRDefault="001D3777" w:rsidP="001D3777">
      <w:pPr>
        <w:spacing w:line="220" w:lineRule="atLeast"/>
        <w:ind w:left="0" w:firstLine="0"/>
        <w:jc w:val="both"/>
        <w:rPr>
          <w:rFonts w:ascii="Verdana" w:hAnsi="Verdana"/>
          <w:color w:val="000000"/>
          <w:sz w:val="12"/>
          <w:szCs w:val="12"/>
        </w:rPr>
      </w:pPr>
    </w:p>
    <w:p w:rsidR="000E1792" w:rsidRPr="001D3777" w:rsidRDefault="00241764" w:rsidP="001D3777">
      <w:pPr>
        <w:spacing w:line="220" w:lineRule="atLeast"/>
        <w:ind w:left="0" w:firstLine="0"/>
        <w:jc w:val="both"/>
        <w:rPr>
          <w:rFonts w:ascii="Verdana" w:hAnsi="Verdana"/>
          <w:color w:val="000000"/>
          <w:sz w:val="16"/>
          <w:szCs w:val="16"/>
        </w:rPr>
      </w:pPr>
      <w:r w:rsidRPr="009905D8">
        <w:rPr>
          <w:rFonts w:ascii="Verdana" w:hAnsi="Verdana"/>
          <w:color w:val="000000"/>
          <w:sz w:val="18"/>
          <w:szCs w:val="18"/>
        </w:rPr>
        <w:t xml:space="preserve">Grant revenue is recognised in the </w:t>
      </w:r>
      <w:r w:rsidR="005125F7">
        <w:rPr>
          <w:rFonts w:ascii="Verdana" w:hAnsi="Verdana"/>
          <w:color w:val="000000"/>
          <w:sz w:val="18"/>
          <w:szCs w:val="18"/>
        </w:rPr>
        <w:t>statement of comprehensive income</w:t>
      </w:r>
      <w:r w:rsidR="00FF530B" w:rsidRPr="009905D8">
        <w:rPr>
          <w:rFonts w:ascii="Verdana" w:hAnsi="Verdana"/>
          <w:color w:val="000000"/>
          <w:sz w:val="18"/>
          <w:szCs w:val="18"/>
        </w:rPr>
        <w:t xml:space="preserve"> when the Company</w:t>
      </w:r>
      <w:r w:rsidRPr="009905D8">
        <w:rPr>
          <w:rFonts w:ascii="Verdana" w:hAnsi="Verdana"/>
          <w:color w:val="000000"/>
          <w:sz w:val="18"/>
          <w:szCs w:val="18"/>
        </w:rPr>
        <w:t xml:space="preserve"> obtains control of the grant and it is probable that the economic benefits gained from t</w:t>
      </w:r>
      <w:r w:rsidR="00FF530B" w:rsidRPr="009905D8">
        <w:rPr>
          <w:rFonts w:ascii="Verdana" w:hAnsi="Verdana"/>
          <w:color w:val="000000"/>
          <w:sz w:val="18"/>
          <w:szCs w:val="18"/>
        </w:rPr>
        <w:t>he grant will flow to the Company</w:t>
      </w:r>
      <w:r w:rsidRPr="009905D8">
        <w:rPr>
          <w:rFonts w:ascii="Verdana" w:hAnsi="Verdana"/>
          <w:color w:val="000000"/>
          <w:sz w:val="18"/>
          <w:szCs w:val="18"/>
        </w:rPr>
        <w:t xml:space="preserve"> and the amount of the grant can be measured reliably. If conditions are attached to the grant which must be satisfied before it is eligible to receive the contribution, the recognition of the grant as revenue will be deferred until those conditions are satisfied. When grant revenu</w:t>
      </w:r>
      <w:r w:rsidR="00FF530B" w:rsidRPr="009905D8">
        <w:rPr>
          <w:rFonts w:ascii="Verdana" w:hAnsi="Verdana"/>
          <w:color w:val="000000"/>
          <w:sz w:val="18"/>
          <w:szCs w:val="18"/>
        </w:rPr>
        <w:t>e is received whereby the Company</w:t>
      </w:r>
      <w:r w:rsidRPr="009905D8">
        <w:rPr>
          <w:rFonts w:ascii="Verdana" w:hAnsi="Verdana"/>
          <w:color w:val="000000"/>
          <w:sz w:val="18"/>
          <w:szCs w:val="18"/>
        </w:rPr>
        <w:t xml:space="preserve"> incurs an obligation to deliver economic value directly back to the contributor, this is considered a reciprocal transaction and the grant revenue is recognised in the </w:t>
      </w:r>
      <w:r w:rsidR="005125F7">
        <w:rPr>
          <w:rFonts w:ascii="Verdana" w:hAnsi="Verdana"/>
          <w:color w:val="000000"/>
          <w:sz w:val="18"/>
          <w:szCs w:val="18"/>
        </w:rPr>
        <w:t>statement of financial position</w:t>
      </w:r>
      <w:r w:rsidRPr="009905D8">
        <w:rPr>
          <w:rFonts w:ascii="Verdana" w:hAnsi="Verdana"/>
          <w:color w:val="000000"/>
          <w:sz w:val="18"/>
          <w:szCs w:val="18"/>
        </w:rPr>
        <w:t xml:space="preserve"> as a </w:t>
      </w:r>
      <w:r w:rsidR="00FF530B" w:rsidRPr="009905D8">
        <w:rPr>
          <w:rFonts w:ascii="Verdana" w:hAnsi="Verdana"/>
          <w:color w:val="000000"/>
          <w:sz w:val="18"/>
          <w:szCs w:val="18"/>
        </w:rPr>
        <w:t>l</w:t>
      </w:r>
      <w:r w:rsidRPr="009905D8">
        <w:rPr>
          <w:rFonts w:ascii="Verdana" w:hAnsi="Verdana"/>
          <w:color w:val="000000"/>
          <w:sz w:val="18"/>
          <w:szCs w:val="18"/>
        </w:rPr>
        <w:t>iability until the service has been delivered to the contributor, otherwise the grant is recognised as income on receipt.</w:t>
      </w:r>
    </w:p>
    <w:p w:rsidR="000E1792" w:rsidRPr="00514C4F" w:rsidRDefault="000E1792" w:rsidP="001D3777">
      <w:pPr>
        <w:spacing w:line="220" w:lineRule="atLeast"/>
        <w:ind w:left="0" w:firstLine="0"/>
        <w:jc w:val="both"/>
        <w:rPr>
          <w:rFonts w:ascii="Verdana" w:hAnsi="Verdana"/>
          <w:color w:val="000000"/>
          <w:sz w:val="16"/>
          <w:szCs w:val="16"/>
        </w:rPr>
      </w:pPr>
    </w:p>
    <w:p w:rsidR="00241764" w:rsidRPr="009905D8" w:rsidRDefault="00FF530B" w:rsidP="001D3777">
      <w:pPr>
        <w:spacing w:line="220" w:lineRule="atLeast"/>
        <w:ind w:left="0" w:firstLine="0"/>
        <w:jc w:val="both"/>
        <w:rPr>
          <w:rFonts w:ascii="Verdana" w:hAnsi="Verdana"/>
          <w:color w:val="000000"/>
          <w:sz w:val="18"/>
          <w:szCs w:val="18"/>
          <w:highlight w:val="yellow"/>
        </w:rPr>
      </w:pPr>
      <w:r w:rsidRPr="009905D8">
        <w:rPr>
          <w:rFonts w:ascii="Verdana" w:hAnsi="Verdana"/>
          <w:color w:val="000000"/>
          <w:sz w:val="18"/>
          <w:szCs w:val="18"/>
        </w:rPr>
        <w:t>The Company</w:t>
      </w:r>
      <w:r w:rsidR="00241764" w:rsidRPr="009905D8">
        <w:rPr>
          <w:rFonts w:ascii="Verdana" w:hAnsi="Verdana"/>
          <w:color w:val="000000"/>
          <w:sz w:val="18"/>
          <w:szCs w:val="18"/>
        </w:rPr>
        <w:t xml:space="preserve"> receives non-reciprocal contributions of assets from the government and other parties for zero or a nominal value. These assets are recognised at fair value on the date of acquisition in the </w:t>
      </w:r>
      <w:r w:rsidR="005125F7">
        <w:rPr>
          <w:rFonts w:ascii="Verdana" w:hAnsi="Verdana"/>
          <w:color w:val="000000"/>
          <w:sz w:val="18"/>
          <w:szCs w:val="18"/>
        </w:rPr>
        <w:t>statement of financial position</w:t>
      </w:r>
      <w:r w:rsidR="00241764" w:rsidRPr="009905D8">
        <w:rPr>
          <w:rFonts w:ascii="Verdana" w:hAnsi="Verdana"/>
          <w:color w:val="000000"/>
          <w:sz w:val="18"/>
          <w:szCs w:val="18"/>
        </w:rPr>
        <w:t xml:space="preserve">, with a corresponding amount of income recognised in the </w:t>
      </w:r>
      <w:r w:rsidR="005125F7">
        <w:rPr>
          <w:rFonts w:ascii="Verdana" w:hAnsi="Verdana"/>
          <w:color w:val="000000"/>
          <w:sz w:val="18"/>
          <w:szCs w:val="18"/>
        </w:rPr>
        <w:t>statement of comprehensive income</w:t>
      </w:r>
      <w:r w:rsidR="00241764" w:rsidRPr="009905D8">
        <w:rPr>
          <w:rFonts w:ascii="Verdana" w:hAnsi="Verdana"/>
          <w:color w:val="000000"/>
          <w:sz w:val="18"/>
          <w:szCs w:val="18"/>
        </w:rPr>
        <w:t>.</w:t>
      </w:r>
    </w:p>
    <w:p w:rsidR="00FF530B" w:rsidRPr="009905D8" w:rsidRDefault="00FF530B" w:rsidP="001D3777">
      <w:pPr>
        <w:spacing w:line="220" w:lineRule="atLeast"/>
        <w:ind w:left="0" w:firstLine="0"/>
        <w:jc w:val="both"/>
        <w:rPr>
          <w:rFonts w:ascii="Verdana" w:hAnsi="Verdana"/>
          <w:color w:val="000000"/>
          <w:sz w:val="18"/>
          <w:szCs w:val="18"/>
        </w:rPr>
      </w:pPr>
    </w:p>
    <w:p w:rsidR="00241764" w:rsidRDefault="00241764" w:rsidP="001D3777">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Donations and bequests are recognised as revenue when received.</w:t>
      </w:r>
    </w:p>
    <w:p w:rsidR="002156C3" w:rsidRPr="009905D8" w:rsidRDefault="002156C3" w:rsidP="001D3777">
      <w:pPr>
        <w:spacing w:line="220" w:lineRule="atLeast"/>
        <w:ind w:left="0" w:firstLine="0"/>
        <w:jc w:val="both"/>
        <w:rPr>
          <w:rFonts w:ascii="Verdana" w:hAnsi="Verdana"/>
          <w:color w:val="000000"/>
          <w:sz w:val="18"/>
          <w:szCs w:val="18"/>
        </w:rPr>
      </w:pPr>
    </w:p>
    <w:p w:rsidR="00CA4D2F" w:rsidRPr="009905D8" w:rsidRDefault="00CA4D2F" w:rsidP="001D3777">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Revenue from the rendering of a service is recognised upon the delivery of the service to the customers.</w:t>
      </w:r>
    </w:p>
    <w:p w:rsidR="00CA4D2F" w:rsidRPr="005F00BD" w:rsidRDefault="00CA4D2F" w:rsidP="001D3777">
      <w:pPr>
        <w:spacing w:line="220" w:lineRule="atLeast"/>
        <w:ind w:left="0" w:firstLine="0"/>
        <w:jc w:val="both"/>
        <w:rPr>
          <w:rFonts w:ascii="Verdana" w:hAnsi="Verdana"/>
          <w:color w:val="000000"/>
          <w:sz w:val="16"/>
          <w:szCs w:val="16"/>
        </w:rPr>
      </w:pPr>
    </w:p>
    <w:p w:rsidR="00CA4D2F" w:rsidRDefault="00241764" w:rsidP="001D3777">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Interest revenue is recognised using the effective interest rate method, which for floating rate financial assets is the rate inherent in the instrument.</w:t>
      </w:r>
    </w:p>
    <w:p w:rsidR="001D3777" w:rsidRPr="001D3777" w:rsidRDefault="001D3777" w:rsidP="001D3777">
      <w:pPr>
        <w:spacing w:line="220" w:lineRule="atLeast"/>
        <w:ind w:left="0" w:firstLine="0"/>
        <w:jc w:val="both"/>
        <w:rPr>
          <w:rFonts w:ascii="Verdana" w:hAnsi="Verdana"/>
          <w:color w:val="000000"/>
          <w:sz w:val="16"/>
          <w:szCs w:val="16"/>
        </w:rPr>
      </w:pPr>
    </w:p>
    <w:p w:rsidR="00241764" w:rsidRPr="00FF530B" w:rsidRDefault="00241764" w:rsidP="001D3777">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All revenue is stated net of the amount of goods and services tax (GST).</w:t>
      </w:r>
    </w:p>
    <w:p w:rsidR="00350C64" w:rsidRPr="005168AE" w:rsidRDefault="00241764" w:rsidP="005168AE">
      <w:pPr>
        <w:pStyle w:val="Heading2"/>
        <w:ind w:left="0" w:firstLine="0"/>
        <w:rPr>
          <w:rFonts w:ascii="Verdana" w:hAnsi="Verdana"/>
          <w:i w:val="0"/>
          <w:sz w:val="24"/>
          <w:szCs w:val="24"/>
        </w:rPr>
      </w:pPr>
      <w:r w:rsidRPr="005B308E">
        <w:rPr>
          <w:rFonts w:ascii="Verdana" w:hAnsi="Verdana"/>
          <w:sz w:val="18"/>
          <w:szCs w:val="18"/>
          <w:highlight w:val="yellow"/>
        </w:rPr>
        <w:br w:type="page"/>
      </w:r>
      <w:r w:rsidR="00350C64" w:rsidRPr="005168AE">
        <w:rPr>
          <w:rFonts w:ascii="Verdana" w:hAnsi="Verdana"/>
          <w:i w:val="0"/>
          <w:sz w:val="24"/>
          <w:szCs w:val="24"/>
        </w:rPr>
        <w:lastRenderedPageBreak/>
        <w:t>Notes to the Financial Statements</w:t>
      </w:r>
    </w:p>
    <w:p w:rsidR="00350C64" w:rsidRPr="00784AE3" w:rsidRDefault="00350C64" w:rsidP="00350C64">
      <w:pPr>
        <w:rPr>
          <w:rFonts w:ascii="Verdana" w:hAnsi="Verdana"/>
          <w:color w:val="000000"/>
          <w:sz w:val="18"/>
          <w:szCs w:val="18"/>
        </w:rPr>
      </w:pPr>
      <w:r w:rsidRPr="00784AE3">
        <w:rPr>
          <w:rFonts w:ascii="Verdana" w:hAnsi="Verdana"/>
          <w:b/>
          <w:color w:val="000000"/>
          <w:sz w:val="24"/>
          <w:szCs w:val="24"/>
        </w:rPr>
        <w:t xml:space="preserve">For The Year Ended 30 June </w:t>
      </w:r>
      <w:r w:rsidR="005B6687">
        <w:rPr>
          <w:rFonts w:ascii="Verdana" w:hAnsi="Verdana"/>
          <w:b/>
          <w:color w:val="000000"/>
          <w:sz w:val="24"/>
          <w:szCs w:val="24"/>
        </w:rPr>
        <w:t>2011</w:t>
      </w:r>
    </w:p>
    <w:p w:rsidR="00350C64" w:rsidRDefault="00350C64" w:rsidP="00350C64">
      <w:pPr>
        <w:rPr>
          <w:rFonts w:ascii="Verdana" w:hAnsi="Verdana"/>
          <w:b/>
          <w:color w:val="000000"/>
          <w:sz w:val="18"/>
          <w:szCs w:val="18"/>
        </w:rPr>
      </w:pPr>
    </w:p>
    <w:p w:rsidR="00350C64" w:rsidRDefault="00350C64" w:rsidP="000D5518">
      <w:pPr>
        <w:spacing w:line="220" w:lineRule="atLeast"/>
        <w:rPr>
          <w:rFonts w:ascii="Verdana" w:hAnsi="Verdana"/>
          <w:b/>
          <w:color w:val="000000"/>
          <w:sz w:val="18"/>
          <w:szCs w:val="18"/>
          <w:highlight w:val="yellow"/>
        </w:rPr>
      </w:pPr>
      <w:r w:rsidRPr="00840A77">
        <w:rPr>
          <w:rFonts w:ascii="Verdana" w:hAnsi="Verdana"/>
          <w:b/>
          <w:color w:val="000000"/>
          <w:sz w:val="18"/>
          <w:szCs w:val="18"/>
        </w:rPr>
        <w:t>Note 1 - Statement of Significant Accounting Policies</w:t>
      </w:r>
      <w:r>
        <w:rPr>
          <w:rFonts w:ascii="Verdana" w:hAnsi="Verdana"/>
          <w:b/>
          <w:color w:val="000000"/>
          <w:sz w:val="18"/>
          <w:szCs w:val="18"/>
        </w:rPr>
        <w:t xml:space="preserve"> (continued)</w:t>
      </w:r>
    </w:p>
    <w:p w:rsidR="00006EC5" w:rsidRPr="0051735B" w:rsidRDefault="00350C64" w:rsidP="000D5518">
      <w:pPr>
        <w:spacing w:line="220" w:lineRule="atLeast"/>
        <w:ind w:left="0" w:firstLine="0"/>
        <w:jc w:val="both"/>
        <w:rPr>
          <w:rFonts w:ascii="Verdana" w:hAnsi="Verdana"/>
          <w:b/>
          <w:color w:val="000000"/>
          <w:sz w:val="18"/>
          <w:szCs w:val="18"/>
        </w:rPr>
      </w:pPr>
      <w:r>
        <w:rPr>
          <w:rFonts w:ascii="Verdana" w:hAnsi="Verdana"/>
          <w:color w:val="000000"/>
          <w:sz w:val="18"/>
          <w:szCs w:val="18"/>
          <w:highlight w:val="yellow"/>
        </w:rPr>
        <w:br/>
      </w:r>
      <w:r w:rsidR="00006EC5" w:rsidRPr="0051735B">
        <w:rPr>
          <w:rFonts w:ascii="Verdana" w:hAnsi="Verdana"/>
          <w:b/>
          <w:color w:val="000000"/>
          <w:sz w:val="18"/>
          <w:szCs w:val="18"/>
        </w:rPr>
        <w:t>(b) Property, Plant and Equipment</w:t>
      </w:r>
    </w:p>
    <w:p w:rsidR="0051735B" w:rsidRPr="0051735B" w:rsidRDefault="0051735B" w:rsidP="000D5518">
      <w:pPr>
        <w:spacing w:line="220" w:lineRule="atLeast"/>
        <w:ind w:left="0" w:firstLine="0"/>
        <w:jc w:val="both"/>
        <w:rPr>
          <w:rFonts w:ascii="Verdana" w:hAnsi="Verdana"/>
          <w:color w:val="000000"/>
          <w:sz w:val="18"/>
          <w:szCs w:val="18"/>
        </w:rPr>
      </w:pPr>
    </w:p>
    <w:p w:rsidR="0051735B" w:rsidRPr="0051735B" w:rsidRDefault="0051735B" w:rsidP="000D5518">
      <w:pPr>
        <w:spacing w:line="220" w:lineRule="atLeast"/>
        <w:ind w:left="0" w:firstLine="0"/>
        <w:jc w:val="both"/>
        <w:rPr>
          <w:rFonts w:ascii="Verdana" w:hAnsi="Verdana"/>
          <w:b/>
          <w:color w:val="000000"/>
          <w:sz w:val="18"/>
          <w:szCs w:val="18"/>
        </w:rPr>
      </w:pPr>
      <w:r w:rsidRPr="0051735B">
        <w:rPr>
          <w:rFonts w:ascii="Verdana" w:hAnsi="Verdana"/>
          <w:b/>
          <w:color w:val="000000"/>
          <w:sz w:val="18"/>
          <w:szCs w:val="18"/>
        </w:rPr>
        <w:t>Recognition and measurement</w:t>
      </w:r>
    </w:p>
    <w:p w:rsidR="00006EC5" w:rsidRPr="0051735B" w:rsidRDefault="00006EC5" w:rsidP="000D5518">
      <w:pPr>
        <w:spacing w:line="220" w:lineRule="atLeast"/>
        <w:ind w:left="0" w:firstLine="0"/>
        <w:jc w:val="both"/>
        <w:rPr>
          <w:rFonts w:ascii="Verdana" w:hAnsi="Verdana"/>
          <w:color w:val="000000"/>
          <w:sz w:val="18"/>
          <w:szCs w:val="18"/>
        </w:rPr>
      </w:pPr>
      <w:r w:rsidRPr="0051735B">
        <w:rPr>
          <w:rFonts w:ascii="Verdana" w:hAnsi="Verdana"/>
          <w:color w:val="000000"/>
          <w:sz w:val="18"/>
          <w:szCs w:val="18"/>
        </w:rPr>
        <w:t>Each class of property, plant and equipment i</w:t>
      </w:r>
      <w:r w:rsidR="00964E9C">
        <w:rPr>
          <w:rFonts w:ascii="Verdana" w:hAnsi="Verdana"/>
          <w:color w:val="000000"/>
          <w:sz w:val="18"/>
          <w:szCs w:val="18"/>
        </w:rPr>
        <w:t>s carried at cost or fair value</w:t>
      </w:r>
      <w:r w:rsidRPr="0051735B">
        <w:rPr>
          <w:rFonts w:ascii="Verdana" w:hAnsi="Verdana"/>
          <w:color w:val="000000"/>
          <w:sz w:val="18"/>
          <w:szCs w:val="18"/>
        </w:rPr>
        <w:t xml:space="preserve"> as indicated, less, where applicable, accumulated depreciation and impairment losses.</w:t>
      </w:r>
    </w:p>
    <w:p w:rsidR="0051735B" w:rsidRDefault="0051735B" w:rsidP="000D5518">
      <w:pPr>
        <w:spacing w:line="220" w:lineRule="atLeast"/>
        <w:ind w:left="0" w:firstLine="0"/>
        <w:jc w:val="both"/>
        <w:rPr>
          <w:rFonts w:ascii="Verdana" w:hAnsi="Verdana"/>
          <w:color w:val="000000"/>
          <w:sz w:val="18"/>
          <w:szCs w:val="18"/>
          <w:highlight w:val="yellow"/>
        </w:rPr>
      </w:pPr>
    </w:p>
    <w:p w:rsidR="0051735B" w:rsidRPr="00B514C4" w:rsidRDefault="0051735B" w:rsidP="000D5518">
      <w:pPr>
        <w:spacing w:line="220" w:lineRule="atLeast"/>
        <w:ind w:left="0" w:firstLine="0"/>
        <w:jc w:val="both"/>
        <w:rPr>
          <w:rFonts w:ascii="Verdana" w:hAnsi="Verdana"/>
          <w:color w:val="000000"/>
          <w:sz w:val="18"/>
          <w:szCs w:val="18"/>
        </w:rPr>
      </w:pPr>
      <w:r w:rsidRPr="00B514C4">
        <w:rPr>
          <w:rFonts w:ascii="Verdana" w:hAnsi="Verdana"/>
          <w:color w:val="000000"/>
          <w:sz w:val="18"/>
          <w:szCs w:val="18"/>
        </w:rPr>
        <w:t>Cost includes expenditure that is directly attributable to the acquisition of the asset.</w:t>
      </w:r>
      <w:r w:rsidR="00B514C4" w:rsidRPr="00B514C4">
        <w:rPr>
          <w:rFonts w:ascii="Verdana" w:hAnsi="Verdana"/>
          <w:color w:val="000000"/>
          <w:sz w:val="18"/>
          <w:szCs w:val="18"/>
        </w:rPr>
        <w:t xml:space="preserve"> Purchased software that is integral to the functionality of the related equipment is capitalised as part of that equipment.</w:t>
      </w:r>
    </w:p>
    <w:p w:rsidR="0051735B" w:rsidRPr="00245BA7" w:rsidRDefault="0051735B" w:rsidP="000D5518">
      <w:pPr>
        <w:spacing w:line="220" w:lineRule="atLeast"/>
        <w:ind w:left="0" w:firstLine="0"/>
        <w:jc w:val="both"/>
        <w:rPr>
          <w:rFonts w:ascii="Verdana" w:hAnsi="Verdana"/>
          <w:color w:val="000000"/>
          <w:sz w:val="18"/>
          <w:szCs w:val="18"/>
        </w:rPr>
      </w:pPr>
    </w:p>
    <w:p w:rsidR="00245BA7" w:rsidRPr="00245BA7" w:rsidRDefault="00006EC5" w:rsidP="000D5518">
      <w:pPr>
        <w:spacing w:line="220" w:lineRule="atLeast"/>
        <w:ind w:left="0" w:firstLine="0"/>
        <w:jc w:val="both"/>
        <w:rPr>
          <w:rFonts w:ascii="Verdana" w:hAnsi="Verdana"/>
          <w:color w:val="000000"/>
          <w:sz w:val="18"/>
          <w:szCs w:val="18"/>
        </w:rPr>
      </w:pPr>
      <w:r w:rsidRPr="00245BA7">
        <w:rPr>
          <w:rFonts w:ascii="Verdana" w:hAnsi="Verdana"/>
          <w:color w:val="000000"/>
          <w:sz w:val="18"/>
          <w:szCs w:val="18"/>
        </w:rPr>
        <w:t>Plant and equipment are measured on the cost basis less depreciation and impairment losses.</w:t>
      </w:r>
    </w:p>
    <w:p w:rsidR="00245BA7" w:rsidRPr="00245BA7" w:rsidRDefault="00245BA7" w:rsidP="000D5518">
      <w:pPr>
        <w:spacing w:line="220" w:lineRule="atLeast"/>
        <w:ind w:left="0" w:firstLine="0"/>
        <w:jc w:val="both"/>
        <w:rPr>
          <w:rFonts w:ascii="Verdana" w:hAnsi="Verdana"/>
          <w:color w:val="000000"/>
          <w:sz w:val="18"/>
          <w:szCs w:val="18"/>
        </w:rPr>
      </w:pPr>
    </w:p>
    <w:p w:rsidR="00006EC5" w:rsidRPr="00245BA7" w:rsidRDefault="00006EC5" w:rsidP="000D5518">
      <w:pPr>
        <w:spacing w:line="220" w:lineRule="atLeast"/>
        <w:ind w:left="0" w:firstLine="0"/>
        <w:jc w:val="both"/>
        <w:rPr>
          <w:rFonts w:ascii="Verdana" w:hAnsi="Verdana"/>
          <w:color w:val="000000"/>
          <w:sz w:val="18"/>
          <w:szCs w:val="18"/>
        </w:rPr>
      </w:pPr>
      <w:r w:rsidRPr="00245BA7">
        <w:rPr>
          <w:rFonts w:ascii="Verdana" w:hAnsi="Verdana"/>
          <w:color w:val="000000"/>
          <w:sz w:val="18"/>
          <w:szCs w:val="18"/>
        </w:rPr>
        <w:t>The carrying amount of plant and equ</w:t>
      </w:r>
      <w:r w:rsidR="00105ED0">
        <w:rPr>
          <w:rFonts w:ascii="Verdana" w:hAnsi="Verdana"/>
          <w:color w:val="000000"/>
          <w:sz w:val="18"/>
          <w:szCs w:val="18"/>
        </w:rPr>
        <w:t>ipment is reviewed annually by D</w:t>
      </w:r>
      <w:r w:rsidRPr="00245BA7">
        <w:rPr>
          <w:rFonts w:ascii="Verdana" w:hAnsi="Verdana"/>
          <w:color w:val="000000"/>
          <w:sz w:val="18"/>
          <w:szCs w:val="18"/>
        </w:rPr>
        <w:t>irectors to ensure it is not in excess of the recoverable amount from these assets. The recoverable amount is assessed on the basis of the expected net cash flows that will be received from the assets employment and subsequent disposal. The expected net cash flows have been discounted to their present values in determining recoverable amounts.</w:t>
      </w:r>
    </w:p>
    <w:p w:rsidR="0051735B" w:rsidRDefault="0051735B" w:rsidP="000D5518">
      <w:pPr>
        <w:spacing w:line="220" w:lineRule="atLeast"/>
        <w:jc w:val="both"/>
        <w:rPr>
          <w:rFonts w:ascii="Verdana" w:hAnsi="Verdana"/>
          <w:color w:val="000000"/>
          <w:sz w:val="18"/>
          <w:szCs w:val="18"/>
          <w:highlight w:val="yellow"/>
        </w:rPr>
      </w:pPr>
    </w:p>
    <w:p w:rsidR="00006EC5" w:rsidRDefault="00006EC5" w:rsidP="000D5518">
      <w:pPr>
        <w:spacing w:line="220" w:lineRule="atLeast"/>
        <w:ind w:left="0" w:firstLine="0"/>
        <w:jc w:val="both"/>
        <w:rPr>
          <w:rFonts w:ascii="Verdana" w:hAnsi="Verdana"/>
          <w:color w:val="000000"/>
          <w:sz w:val="18"/>
          <w:szCs w:val="18"/>
        </w:rPr>
      </w:pPr>
      <w:r w:rsidRPr="00245BA7">
        <w:rPr>
          <w:rFonts w:ascii="Verdana" w:hAnsi="Verdana"/>
          <w:color w:val="000000"/>
          <w:sz w:val="18"/>
          <w:szCs w:val="18"/>
        </w:rPr>
        <w:t xml:space="preserve">Plant and equipment that have been contributed at no </w:t>
      </w:r>
      <w:r w:rsidR="00245BA7" w:rsidRPr="00245BA7">
        <w:rPr>
          <w:rFonts w:ascii="Verdana" w:hAnsi="Verdana"/>
          <w:color w:val="000000"/>
          <w:sz w:val="18"/>
          <w:szCs w:val="18"/>
        </w:rPr>
        <w:t>cost</w:t>
      </w:r>
      <w:r w:rsidRPr="00245BA7">
        <w:rPr>
          <w:rFonts w:ascii="Verdana" w:hAnsi="Verdana"/>
          <w:color w:val="000000"/>
          <w:sz w:val="18"/>
          <w:szCs w:val="18"/>
        </w:rPr>
        <w:t xml:space="preserve"> or for nominal cost are valued and recognised at the fair value of the asset at the date it is acquired.</w:t>
      </w:r>
    </w:p>
    <w:p w:rsidR="008A7C83" w:rsidRDefault="008A7C83" w:rsidP="000D5518">
      <w:pPr>
        <w:spacing w:line="220" w:lineRule="atLeast"/>
        <w:ind w:left="0" w:firstLine="0"/>
        <w:rPr>
          <w:rFonts w:ascii="Verdana" w:hAnsi="Verdana"/>
          <w:color w:val="000000"/>
          <w:sz w:val="18"/>
          <w:szCs w:val="18"/>
          <w:highlight w:val="yellow"/>
        </w:rPr>
      </w:pPr>
    </w:p>
    <w:p w:rsidR="008A7C83" w:rsidRDefault="008A7C83" w:rsidP="000D5518">
      <w:pPr>
        <w:spacing w:line="220" w:lineRule="atLeast"/>
        <w:ind w:left="0" w:firstLine="0"/>
        <w:jc w:val="both"/>
        <w:rPr>
          <w:rFonts w:ascii="Verdana" w:hAnsi="Verdana"/>
          <w:color w:val="000000"/>
          <w:sz w:val="18"/>
          <w:szCs w:val="18"/>
        </w:rPr>
      </w:pPr>
      <w:r w:rsidRPr="00B9106E">
        <w:rPr>
          <w:rFonts w:ascii="Verdana" w:hAnsi="Verdana"/>
          <w:color w:val="000000"/>
          <w:sz w:val="18"/>
          <w:szCs w:val="18"/>
        </w:rPr>
        <w:t xml:space="preserve">Gains and losses on disposals of property, plant and equipment are determined by comparing </w:t>
      </w:r>
      <w:r w:rsidR="00B9106E" w:rsidRPr="00B9106E">
        <w:rPr>
          <w:rFonts w:ascii="Verdana" w:hAnsi="Verdana"/>
          <w:color w:val="000000"/>
          <w:sz w:val="18"/>
          <w:szCs w:val="18"/>
        </w:rPr>
        <w:t xml:space="preserve">the </w:t>
      </w:r>
      <w:r w:rsidRPr="00B9106E">
        <w:rPr>
          <w:rFonts w:ascii="Verdana" w:hAnsi="Verdana"/>
          <w:color w:val="000000"/>
          <w:sz w:val="18"/>
          <w:szCs w:val="18"/>
        </w:rPr>
        <w:t xml:space="preserve">proceeds </w:t>
      </w:r>
      <w:r w:rsidR="00B9106E" w:rsidRPr="00B9106E">
        <w:rPr>
          <w:rFonts w:ascii="Verdana" w:hAnsi="Verdana"/>
          <w:color w:val="000000"/>
          <w:sz w:val="18"/>
          <w:szCs w:val="18"/>
        </w:rPr>
        <w:t xml:space="preserve">from disposal </w:t>
      </w:r>
      <w:r w:rsidRPr="00B9106E">
        <w:rPr>
          <w:rFonts w:ascii="Verdana" w:hAnsi="Verdana"/>
          <w:color w:val="000000"/>
          <w:sz w:val="18"/>
          <w:szCs w:val="18"/>
        </w:rPr>
        <w:t>with the carrying amount</w:t>
      </w:r>
      <w:r w:rsidR="00B9106E" w:rsidRPr="00B9106E">
        <w:rPr>
          <w:rFonts w:ascii="Verdana" w:hAnsi="Verdana"/>
          <w:color w:val="000000"/>
          <w:sz w:val="18"/>
          <w:szCs w:val="18"/>
        </w:rPr>
        <w:t xml:space="preserve"> of property, plant and equipment</w:t>
      </w:r>
      <w:r w:rsidRPr="00B9106E">
        <w:rPr>
          <w:rFonts w:ascii="Verdana" w:hAnsi="Verdana"/>
          <w:color w:val="000000"/>
          <w:sz w:val="18"/>
          <w:szCs w:val="18"/>
        </w:rPr>
        <w:t xml:space="preserve">. These gains or losses are included in the </w:t>
      </w:r>
      <w:r w:rsidR="005125F7">
        <w:rPr>
          <w:rFonts w:ascii="Verdana" w:hAnsi="Verdana"/>
          <w:color w:val="000000"/>
          <w:sz w:val="18"/>
          <w:szCs w:val="18"/>
        </w:rPr>
        <w:t>statement of comprehensive income</w:t>
      </w:r>
      <w:r w:rsidRPr="00B9106E">
        <w:rPr>
          <w:rFonts w:ascii="Verdana" w:hAnsi="Verdana"/>
          <w:color w:val="000000"/>
          <w:sz w:val="18"/>
          <w:szCs w:val="18"/>
        </w:rPr>
        <w:t xml:space="preserve">. When </w:t>
      </w:r>
      <w:proofErr w:type="spellStart"/>
      <w:r w:rsidRPr="00B9106E">
        <w:rPr>
          <w:rFonts w:ascii="Verdana" w:hAnsi="Verdana"/>
          <w:color w:val="000000"/>
          <w:sz w:val="18"/>
          <w:szCs w:val="18"/>
        </w:rPr>
        <w:t>revalued</w:t>
      </w:r>
      <w:proofErr w:type="spellEnd"/>
      <w:r w:rsidRPr="00B9106E">
        <w:rPr>
          <w:rFonts w:ascii="Verdana" w:hAnsi="Verdana"/>
          <w:color w:val="000000"/>
          <w:sz w:val="18"/>
          <w:szCs w:val="18"/>
        </w:rPr>
        <w:t xml:space="preserve"> assets are sold, amounts included in the revaluation reserve relating to that asset are transferred to retained earnings.</w:t>
      </w:r>
    </w:p>
    <w:p w:rsidR="00735FDB" w:rsidRDefault="00735FDB" w:rsidP="000D5518">
      <w:pPr>
        <w:spacing w:line="220" w:lineRule="atLeast"/>
        <w:ind w:left="0" w:firstLine="0"/>
        <w:jc w:val="both"/>
        <w:rPr>
          <w:rFonts w:ascii="Verdana" w:hAnsi="Verdana"/>
          <w:color w:val="000000"/>
          <w:sz w:val="18"/>
          <w:szCs w:val="18"/>
        </w:rPr>
      </w:pPr>
    </w:p>
    <w:p w:rsidR="00735FDB" w:rsidRDefault="00735FDB" w:rsidP="000D5518">
      <w:pPr>
        <w:spacing w:line="220" w:lineRule="atLeast"/>
        <w:ind w:left="0" w:firstLine="0"/>
        <w:jc w:val="both"/>
        <w:rPr>
          <w:rFonts w:ascii="Verdana" w:hAnsi="Verdana"/>
          <w:b/>
          <w:color w:val="000000"/>
          <w:sz w:val="18"/>
          <w:szCs w:val="18"/>
        </w:rPr>
      </w:pPr>
      <w:r w:rsidRPr="00735FDB">
        <w:rPr>
          <w:rFonts w:ascii="Verdana" w:hAnsi="Verdana"/>
          <w:b/>
          <w:color w:val="000000"/>
          <w:sz w:val="18"/>
          <w:szCs w:val="18"/>
        </w:rPr>
        <w:t>Subsequent costs</w:t>
      </w:r>
    </w:p>
    <w:p w:rsidR="00FF1155" w:rsidRPr="00FF1155" w:rsidRDefault="00FF1155" w:rsidP="000D5518">
      <w:pPr>
        <w:spacing w:line="220" w:lineRule="atLeast"/>
        <w:ind w:left="0" w:firstLine="0"/>
        <w:jc w:val="both"/>
        <w:rPr>
          <w:rFonts w:ascii="Verdana" w:hAnsi="Verdana"/>
          <w:color w:val="000000"/>
          <w:sz w:val="18"/>
          <w:szCs w:val="18"/>
          <w:highlight w:val="yellow"/>
        </w:rPr>
      </w:pPr>
      <w:r>
        <w:rPr>
          <w:rFonts w:ascii="Verdana" w:hAnsi="Verdana"/>
          <w:color w:val="000000"/>
          <w:sz w:val="18"/>
          <w:szCs w:val="18"/>
        </w:rPr>
        <w:t xml:space="preserve">The cost of replacing part of an item of property, plant and equipment is recognised in the carrying amount of the item if it is probable that the future economic benefits embodied within the part will flow to the Company and its cost can be measured reliably. The carrying amount of the replaced part is derecognised. The costs of the day-to-day servicing of property, plant and equipment are recognised in </w:t>
      </w:r>
      <w:r w:rsidR="005125F7">
        <w:rPr>
          <w:rFonts w:ascii="Verdana" w:hAnsi="Verdana"/>
          <w:color w:val="000000"/>
          <w:sz w:val="18"/>
          <w:szCs w:val="18"/>
        </w:rPr>
        <w:t>the statement of comprehensive income</w:t>
      </w:r>
      <w:r>
        <w:rPr>
          <w:rFonts w:ascii="Verdana" w:hAnsi="Verdana"/>
          <w:color w:val="000000"/>
          <w:sz w:val="18"/>
          <w:szCs w:val="18"/>
        </w:rPr>
        <w:t xml:space="preserve"> as incurred.</w:t>
      </w:r>
    </w:p>
    <w:p w:rsidR="00006EC5" w:rsidRDefault="00006EC5" w:rsidP="000D5518">
      <w:pPr>
        <w:spacing w:line="220" w:lineRule="atLeast"/>
        <w:ind w:left="0" w:firstLine="0"/>
        <w:rPr>
          <w:rFonts w:ascii="Verdana" w:hAnsi="Verdana"/>
          <w:color w:val="000000"/>
          <w:sz w:val="18"/>
          <w:szCs w:val="18"/>
          <w:highlight w:val="yellow"/>
        </w:rPr>
      </w:pPr>
    </w:p>
    <w:p w:rsidR="00241764" w:rsidRPr="00FE67B5" w:rsidRDefault="00241764" w:rsidP="000D5518">
      <w:pPr>
        <w:spacing w:line="220" w:lineRule="atLeast"/>
        <w:ind w:left="0" w:firstLine="0"/>
        <w:rPr>
          <w:rFonts w:ascii="Verdana" w:hAnsi="Verdana"/>
          <w:b/>
          <w:color w:val="000000"/>
          <w:sz w:val="18"/>
          <w:szCs w:val="18"/>
        </w:rPr>
      </w:pPr>
      <w:r w:rsidRPr="00FE67B5">
        <w:rPr>
          <w:rFonts w:ascii="Verdana" w:hAnsi="Verdana"/>
          <w:b/>
          <w:color w:val="000000"/>
          <w:sz w:val="18"/>
          <w:szCs w:val="18"/>
        </w:rPr>
        <w:t>Depreciation</w:t>
      </w:r>
    </w:p>
    <w:p w:rsidR="00241764" w:rsidRPr="005B308E" w:rsidRDefault="00FE67B5" w:rsidP="000D5518">
      <w:pPr>
        <w:spacing w:line="220" w:lineRule="atLeast"/>
        <w:ind w:left="0" w:firstLine="0"/>
        <w:jc w:val="both"/>
        <w:rPr>
          <w:rFonts w:ascii="Verdana" w:hAnsi="Verdana"/>
          <w:color w:val="000000"/>
          <w:sz w:val="18"/>
          <w:szCs w:val="18"/>
          <w:highlight w:val="yellow"/>
        </w:rPr>
      </w:pPr>
      <w:r w:rsidRPr="00FE67B5">
        <w:rPr>
          <w:rFonts w:ascii="Verdana" w:hAnsi="Verdana"/>
          <w:color w:val="000000"/>
          <w:sz w:val="18"/>
          <w:szCs w:val="18"/>
        </w:rPr>
        <w:t xml:space="preserve">Depreciation is recognised in the </w:t>
      </w:r>
      <w:r w:rsidR="005125F7">
        <w:rPr>
          <w:rFonts w:ascii="Verdana" w:hAnsi="Verdana"/>
          <w:color w:val="000000"/>
          <w:sz w:val="18"/>
          <w:szCs w:val="18"/>
        </w:rPr>
        <w:t>statement of comprehensive income</w:t>
      </w:r>
      <w:r w:rsidRPr="00FE67B5">
        <w:rPr>
          <w:rFonts w:ascii="Verdana" w:hAnsi="Verdana"/>
          <w:color w:val="000000"/>
          <w:sz w:val="18"/>
          <w:szCs w:val="18"/>
        </w:rPr>
        <w:t xml:space="preserve"> on a straight-line bas</w:t>
      </w:r>
      <w:r>
        <w:rPr>
          <w:rFonts w:ascii="Verdana" w:hAnsi="Verdana"/>
          <w:color w:val="000000"/>
          <w:sz w:val="18"/>
          <w:szCs w:val="18"/>
        </w:rPr>
        <w:t>is over the estimated useful liv</w:t>
      </w:r>
      <w:r w:rsidRPr="00FE67B5">
        <w:rPr>
          <w:rFonts w:ascii="Verdana" w:hAnsi="Verdana"/>
          <w:color w:val="000000"/>
          <w:sz w:val="18"/>
          <w:szCs w:val="18"/>
        </w:rPr>
        <w:t>es of each part of an item of property, plant and equipment.</w:t>
      </w:r>
      <w:r w:rsidR="00241764" w:rsidRPr="00FE67B5">
        <w:rPr>
          <w:rFonts w:ascii="Verdana" w:hAnsi="Verdana"/>
          <w:color w:val="000000"/>
          <w:sz w:val="18"/>
          <w:szCs w:val="18"/>
        </w:rPr>
        <w:t xml:space="preserve"> Leasehold improvements are depreciated over the shorter of either the unexpired period of the lease or the estimated useful lives of the improvements. </w:t>
      </w:r>
      <w:r>
        <w:rPr>
          <w:rFonts w:ascii="Verdana" w:hAnsi="Verdana"/>
          <w:color w:val="000000"/>
          <w:sz w:val="18"/>
          <w:szCs w:val="18"/>
        </w:rPr>
        <w:t>Land is not depreciated.</w:t>
      </w:r>
    </w:p>
    <w:p w:rsidR="00FE67B5" w:rsidRDefault="00FE67B5" w:rsidP="000D5518">
      <w:pPr>
        <w:spacing w:line="220" w:lineRule="atLeast"/>
        <w:ind w:left="0" w:firstLine="0"/>
        <w:rPr>
          <w:rFonts w:ascii="Verdana" w:hAnsi="Verdana"/>
          <w:color w:val="000000"/>
          <w:sz w:val="18"/>
          <w:szCs w:val="18"/>
          <w:highlight w:val="yellow"/>
        </w:rPr>
      </w:pPr>
    </w:p>
    <w:p w:rsidR="00241764" w:rsidRDefault="00241764" w:rsidP="000D5518">
      <w:pPr>
        <w:spacing w:line="220" w:lineRule="atLeast"/>
        <w:ind w:left="0" w:firstLine="0"/>
        <w:rPr>
          <w:rFonts w:ascii="Verdana" w:hAnsi="Verdana"/>
          <w:color w:val="000000"/>
          <w:sz w:val="18"/>
          <w:szCs w:val="18"/>
        </w:rPr>
      </w:pPr>
      <w:r w:rsidRPr="00A87ECF">
        <w:rPr>
          <w:rFonts w:ascii="Verdana" w:hAnsi="Verdana"/>
          <w:color w:val="000000"/>
          <w:sz w:val="18"/>
          <w:szCs w:val="18"/>
        </w:rPr>
        <w:t>The depreciation rates used for each class of depre</w:t>
      </w:r>
      <w:r w:rsidR="002156C3">
        <w:rPr>
          <w:rFonts w:ascii="Verdana" w:hAnsi="Verdana"/>
          <w:color w:val="000000"/>
          <w:sz w:val="18"/>
          <w:szCs w:val="18"/>
        </w:rPr>
        <w:t>ciable assets are:</w:t>
      </w:r>
    </w:p>
    <w:p w:rsidR="002156C3" w:rsidRPr="00A87ECF" w:rsidRDefault="002156C3" w:rsidP="000D5518">
      <w:pPr>
        <w:spacing w:line="220" w:lineRule="atLeast"/>
        <w:ind w:left="0" w:firstLine="0"/>
        <w:rPr>
          <w:rFonts w:ascii="Verdana" w:hAnsi="Verdana"/>
          <w:color w:val="000000"/>
          <w:sz w:val="18"/>
          <w:szCs w:val="18"/>
        </w:rPr>
      </w:pPr>
    </w:p>
    <w:p w:rsidR="00241764" w:rsidRPr="00A87ECF" w:rsidRDefault="00241764" w:rsidP="000D5518">
      <w:pPr>
        <w:spacing w:line="220" w:lineRule="atLeast"/>
        <w:ind w:left="0" w:firstLine="0"/>
        <w:rPr>
          <w:rFonts w:ascii="Verdana" w:hAnsi="Verdana"/>
          <w:b/>
          <w:color w:val="000000"/>
          <w:sz w:val="18"/>
          <w:szCs w:val="18"/>
        </w:rPr>
      </w:pPr>
      <w:r w:rsidRPr="00A87ECF">
        <w:rPr>
          <w:rFonts w:ascii="Verdana" w:hAnsi="Verdana"/>
          <w:i/>
          <w:color w:val="000000"/>
          <w:sz w:val="18"/>
          <w:szCs w:val="18"/>
        </w:rPr>
        <w:t>Class of Fixed Asset</w:t>
      </w:r>
      <w:r w:rsidRPr="00A87ECF">
        <w:rPr>
          <w:rFonts w:ascii="Verdana" w:hAnsi="Verdana"/>
          <w:b/>
          <w:color w:val="000000"/>
          <w:sz w:val="18"/>
          <w:szCs w:val="18"/>
        </w:rPr>
        <w:t xml:space="preserve"> </w:t>
      </w:r>
      <w:r w:rsidR="00A87ECF" w:rsidRPr="00A87ECF">
        <w:rPr>
          <w:rFonts w:ascii="Verdana" w:hAnsi="Verdana"/>
          <w:b/>
          <w:color w:val="000000"/>
          <w:sz w:val="18"/>
          <w:szCs w:val="18"/>
        </w:rPr>
        <w:tab/>
      </w:r>
      <w:r w:rsidR="00A87ECF" w:rsidRPr="00A87ECF">
        <w:rPr>
          <w:rFonts w:ascii="Verdana" w:hAnsi="Verdana"/>
          <w:b/>
          <w:color w:val="000000"/>
          <w:sz w:val="18"/>
          <w:szCs w:val="18"/>
        </w:rPr>
        <w:tab/>
      </w:r>
      <w:r w:rsidR="00A87ECF" w:rsidRPr="00A87ECF">
        <w:rPr>
          <w:rFonts w:ascii="Verdana" w:hAnsi="Verdana"/>
          <w:b/>
          <w:color w:val="000000"/>
          <w:sz w:val="18"/>
          <w:szCs w:val="18"/>
        </w:rPr>
        <w:tab/>
      </w:r>
      <w:r w:rsidR="00A87ECF" w:rsidRPr="00A87ECF">
        <w:rPr>
          <w:rFonts w:ascii="Verdana" w:hAnsi="Verdana"/>
          <w:b/>
          <w:color w:val="000000"/>
          <w:sz w:val="18"/>
          <w:szCs w:val="18"/>
        </w:rPr>
        <w:tab/>
      </w:r>
      <w:r w:rsidR="00A87ECF" w:rsidRPr="00A87ECF">
        <w:rPr>
          <w:rFonts w:ascii="Verdana" w:hAnsi="Verdana"/>
          <w:b/>
          <w:color w:val="000000"/>
          <w:sz w:val="18"/>
          <w:szCs w:val="18"/>
        </w:rPr>
        <w:tab/>
      </w:r>
      <w:r w:rsidRPr="00A87ECF">
        <w:rPr>
          <w:rFonts w:ascii="Verdana" w:hAnsi="Verdana"/>
          <w:i/>
          <w:color w:val="000000"/>
          <w:sz w:val="18"/>
          <w:szCs w:val="18"/>
        </w:rPr>
        <w:t>Depreciation Rate</w:t>
      </w:r>
    </w:p>
    <w:p w:rsidR="00A87ECF" w:rsidRPr="00A87ECF" w:rsidRDefault="003C19F1" w:rsidP="000D5518">
      <w:pPr>
        <w:spacing w:line="220" w:lineRule="atLeast"/>
        <w:ind w:left="0" w:firstLine="0"/>
        <w:rPr>
          <w:rFonts w:ascii="Verdana" w:hAnsi="Verdana"/>
          <w:color w:val="000000"/>
          <w:sz w:val="18"/>
          <w:szCs w:val="18"/>
        </w:rPr>
      </w:pPr>
      <w:r>
        <w:rPr>
          <w:rFonts w:ascii="Verdana" w:hAnsi="Verdana"/>
          <w:color w:val="000000"/>
          <w:sz w:val="18"/>
          <w:szCs w:val="18"/>
        </w:rPr>
        <w:t>Furniture and</w:t>
      </w:r>
      <w:r w:rsidR="00241764" w:rsidRPr="00A87ECF">
        <w:rPr>
          <w:rFonts w:ascii="Verdana" w:hAnsi="Verdana"/>
          <w:color w:val="000000"/>
          <w:sz w:val="18"/>
          <w:szCs w:val="18"/>
        </w:rPr>
        <w:t xml:space="preserve"> </w:t>
      </w:r>
      <w:r>
        <w:rPr>
          <w:rFonts w:ascii="Verdana" w:hAnsi="Verdana"/>
          <w:color w:val="000000"/>
          <w:sz w:val="18"/>
          <w:szCs w:val="18"/>
        </w:rPr>
        <w:t>e</w:t>
      </w:r>
      <w:r w:rsidR="00241764" w:rsidRPr="00A87ECF">
        <w:rPr>
          <w:rFonts w:ascii="Verdana" w:hAnsi="Verdana"/>
          <w:color w:val="000000"/>
          <w:sz w:val="18"/>
          <w:szCs w:val="18"/>
        </w:rPr>
        <w:t xml:space="preserve">quipment </w:t>
      </w:r>
      <w:r w:rsidR="00A87ECF" w:rsidRPr="00A87ECF">
        <w:rPr>
          <w:rFonts w:ascii="Verdana" w:hAnsi="Verdana"/>
          <w:color w:val="000000"/>
          <w:sz w:val="18"/>
          <w:szCs w:val="18"/>
        </w:rPr>
        <w:tab/>
      </w:r>
      <w:r w:rsidR="00A87ECF" w:rsidRPr="00A87ECF">
        <w:rPr>
          <w:rFonts w:ascii="Verdana" w:hAnsi="Verdana"/>
          <w:color w:val="000000"/>
          <w:sz w:val="18"/>
          <w:szCs w:val="18"/>
        </w:rPr>
        <w:tab/>
      </w:r>
      <w:r w:rsidR="00A87ECF" w:rsidRPr="00A87ECF">
        <w:rPr>
          <w:rFonts w:ascii="Verdana" w:hAnsi="Verdana"/>
          <w:color w:val="000000"/>
          <w:sz w:val="18"/>
          <w:szCs w:val="18"/>
        </w:rPr>
        <w:tab/>
      </w:r>
      <w:r w:rsidR="00A87ECF" w:rsidRPr="00A87ECF">
        <w:rPr>
          <w:rFonts w:ascii="Verdana" w:hAnsi="Verdana"/>
          <w:color w:val="000000"/>
          <w:sz w:val="18"/>
          <w:szCs w:val="18"/>
        </w:rPr>
        <w:tab/>
        <w:t>10-25%</w:t>
      </w:r>
    </w:p>
    <w:p w:rsidR="00A87ECF" w:rsidRPr="00A87ECF" w:rsidRDefault="00241764" w:rsidP="000D5518">
      <w:pPr>
        <w:spacing w:line="220" w:lineRule="atLeast"/>
        <w:ind w:left="0" w:firstLine="0"/>
        <w:rPr>
          <w:rFonts w:ascii="Verdana" w:hAnsi="Verdana"/>
          <w:color w:val="000000"/>
          <w:sz w:val="18"/>
          <w:szCs w:val="18"/>
        </w:rPr>
      </w:pPr>
      <w:r w:rsidRPr="00A87ECF">
        <w:rPr>
          <w:rFonts w:ascii="Verdana" w:hAnsi="Verdana"/>
          <w:color w:val="000000"/>
          <w:sz w:val="18"/>
          <w:szCs w:val="18"/>
        </w:rPr>
        <w:t xml:space="preserve">Leasehold improvements </w:t>
      </w:r>
      <w:r w:rsidR="00A87ECF" w:rsidRPr="00A87ECF">
        <w:rPr>
          <w:rFonts w:ascii="Verdana" w:hAnsi="Verdana"/>
          <w:color w:val="000000"/>
          <w:sz w:val="18"/>
          <w:szCs w:val="18"/>
        </w:rPr>
        <w:tab/>
      </w:r>
      <w:r w:rsidR="00A87ECF" w:rsidRPr="00A87ECF">
        <w:rPr>
          <w:rFonts w:ascii="Verdana" w:hAnsi="Verdana"/>
          <w:color w:val="000000"/>
          <w:sz w:val="18"/>
          <w:szCs w:val="18"/>
        </w:rPr>
        <w:tab/>
      </w:r>
      <w:r w:rsidR="00A87ECF" w:rsidRPr="00A87ECF">
        <w:rPr>
          <w:rFonts w:ascii="Verdana" w:hAnsi="Verdana"/>
          <w:color w:val="000000"/>
          <w:sz w:val="18"/>
          <w:szCs w:val="18"/>
        </w:rPr>
        <w:tab/>
      </w:r>
      <w:r w:rsidR="00A87ECF" w:rsidRPr="00A87ECF">
        <w:rPr>
          <w:rFonts w:ascii="Verdana" w:hAnsi="Verdana"/>
          <w:color w:val="000000"/>
          <w:sz w:val="18"/>
          <w:szCs w:val="18"/>
        </w:rPr>
        <w:tab/>
        <w:t xml:space="preserve">33% </w:t>
      </w:r>
    </w:p>
    <w:p w:rsidR="00241764" w:rsidRPr="005B308E" w:rsidRDefault="00241764" w:rsidP="000D5518">
      <w:pPr>
        <w:spacing w:line="220" w:lineRule="atLeast"/>
        <w:ind w:left="0" w:firstLine="0"/>
        <w:rPr>
          <w:rFonts w:ascii="Verdana" w:hAnsi="Verdana"/>
          <w:color w:val="000000"/>
          <w:sz w:val="18"/>
          <w:szCs w:val="18"/>
          <w:highlight w:val="yellow"/>
        </w:rPr>
      </w:pPr>
    </w:p>
    <w:p w:rsidR="00241764" w:rsidRPr="00C2216C" w:rsidRDefault="00C2216C" w:rsidP="000D5518">
      <w:pPr>
        <w:spacing w:line="220" w:lineRule="atLeast"/>
        <w:ind w:left="0" w:firstLine="0"/>
        <w:rPr>
          <w:rFonts w:ascii="Verdana" w:hAnsi="Verdana"/>
          <w:color w:val="000000"/>
          <w:sz w:val="18"/>
          <w:szCs w:val="18"/>
        </w:rPr>
      </w:pPr>
      <w:r w:rsidRPr="00C2216C">
        <w:rPr>
          <w:rFonts w:ascii="Verdana" w:hAnsi="Verdana"/>
          <w:color w:val="000000"/>
          <w:sz w:val="18"/>
          <w:szCs w:val="18"/>
        </w:rPr>
        <w:t>Depreciation methods, useful lives and residual values are reviewed at each reporting date.</w:t>
      </w:r>
    </w:p>
    <w:p w:rsidR="00006EC5" w:rsidRDefault="00006EC5" w:rsidP="00B82968">
      <w:pPr>
        <w:ind w:left="0" w:firstLine="0"/>
        <w:rPr>
          <w:rFonts w:ascii="Verdana" w:hAnsi="Verdana"/>
          <w:b/>
          <w:color w:val="000000"/>
          <w:sz w:val="18"/>
          <w:szCs w:val="18"/>
          <w:highlight w:val="yellow"/>
        </w:rPr>
      </w:pPr>
    </w:p>
    <w:p w:rsidR="0002452A" w:rsidRDefault="0002452A" w:rsidP="004B5565">
      <w:pPr>
        <w:pStyle w:val="Heading2"/>
        <w:ind w:left="0" w:firstLine="0"/>
        <w:rPr>
          <w:rFonts w:ascii="Verdana" w:hAnsi="Verdana"/>
          <w:i w:val="0"/>
          <w:sz w:val="24"/>
          <w:szCs w:val="24"/>
        </w:rPr>
      </w:pPr>
    </w:p>
    <w:p w:rsidR="0002452A" w:rsidRPr="0002452A" w:rsidRDefault="0002452A" w:rsidP="0002452A"/>
    <w:p w:rsidR="0002452A" w:rsidRPr="0002452A" w:rsidRDefault="0002452A" w:rsidP="0002452A"/>
    <w:p w:rsidR="0002452A" w:rsidRPr="0002452A" w:rsidRDefault="0002452A" w:rsidP="0002452A"/>
    <w:p w:rsidR="0002452A" w:rsidRPr="0002452A" w:rsidRDefault="0002452A" w:rsidP="0002452A"/>
    <w:p w:rsidR="0002452A" w:rsidRPr="0002452A" w:rsidRDefault="0002452A" w:rsidP="0002452A"/>
    <w:p w:rsidR="0002452A" w:rsidRPr="0002452A" w:rsidRDefault="0002452A" w:rsidP="0002452A"/>
    <w:p w:rsidR="0002452A" w:rsidRPr="0002452A" w:rsidRDefault="0002452A" w:rsidP="0002452A">
      <w:pPr>
        <w:tabs>
          <w:tab w:val="left" w:pos="9070"/>
        </w:tabs>
      </w:pPr>
      <w:r>
        <w:tab/>
      </w:r>
      <w:r>
        <w:tab/>
      </w:r>
    </w:p>
    <w:p w:rsidR="00243402" w:rsidRPr="004B5565" w:rsidRDefault="000D5518" w:rsidP="004B5565">
      <w:pPr>
        <w:pStyle w:val="Heading2"/>
        <w:ind w:left="0" w:firstLine="0"/>
        <w:rPr>
          <w:rFonts w:ascii="Verdana" w:hAnsi="Verdana"/>
          <w:i w:val="0"/>
          <w:sz w:val="24"/>
          <w:szCs w:val="24"/>
        </w:rPr>
      </w:pPr>
      <w:r w:rsidRPr="0002452A">
        <w:br w:type="page"/>
      </w:r>
      <w:r w:rsidR="00243402" w:rsidRPr="004B5565">
        <w:rPr>
          <w:rFonts w:ascii="Verdana" w:hAnsi="Verdana"/>
          <w:i w:val="0"/>
          <w:sz w:val="24"/>
          <w:szCs w:val="24"/>
        </w:rPr>
        <w:lastRenderedPageBreak/>
        <w:t>Notes to the Financial Statements</w:t>
      </w:r>
    </w:p>
    <w:p w:rsidR="00243402" w:rsidRPr="00784AE3" w:rsidRDefault="00243402" w:rsidP="00243402">
      <w:pPr>
        <w:rPr>
          <w:rFonts w:ascii="Verdana" w:hAnsi="Verdana"/>
          <w:color w:val="000000"/>
          <w:sz w:val="18"/>
          <w:szCs w:val="18"/>
        </w:rPr>
      </w:pPr>
      <w:r w:rsidRPr="00784AE3">
        <w:rPr>
          <w:rFonts w:ascii="Verdana" w:hAnsi="Verdana"/>
          <w:b/>
          <w:color w:val="000000"/>
          <w:sz w:val="24"/>
          <w:szCs w:val="24"/>
        </w:rPr>
        <w:t xml:space="preserve">For The Year Ended 30 June </w:t>
      </w:r>
      <w:r w:rsidR="005B6687">
        <w:rPr>
          <w:rFonts w:ascii="Verdana" w:hAnsi="Verdana"/>
          <w:b/>
          <w:color w:val="000000"/>
          <w:sz w:val="24"/>
          <w:szCs w:val="24"/>
        </w:rPr>
        <w:t>2011</w:t>
      </w:r>
    </w:p>
    <w:p w:rsidR="00243402" w:rsidRDefault="00243402" w:rsidP="00243402">
      <w:pPr>
        <w:rPr>
          <w:rFonts w:ascii="Verdana" w:hAnsi="Verdana"/>
          <w:b/>
          <w:color w:val="000000"/>
          <w:sz w:val="18"/>
          <w:szCs w:val="18"/>
        </w:rPr>
      </w:pPr>
    </w:p>
    <w:p w:rsidR="00243402" w:rsidRDefault="00243402" w:rsidP="000D5518">
      <w:pPr>
        <w:spacing w:line="220" w:lineRule="atLeast"/>
        <w:rPr>
          <w:rFonts w:ascii="Verdana" w:hAnsi="Verdana"/>
          <w:b/>
          <w:color w:val="000000"/>
          <w:sz w:val="18"/>
          <w:szCs w:val="18"/>
          <w:highlight w:val="yellow"/>
        </w:rPr>
      </w:pPr>
      <w:r w:rsidRPr="00840A77">
        <w:rPr>
          <w:rFonts w:ascii="Verdana" w:hAnsi="Verdana"/>
          <w:b/>
          <w:color w:val="000000"/>
          <w:sz w:val="18"/>
          <w:szCs w:val="18"/>
        </w:rPr>
        <w:t>Note 1 - Statement of Significant Accounting Policies</w:t>
      </w:r>
      <w:r>
        <w:rPr>
          <w:rFonts w:ascii="Verdana" w:hAnsi="Verdana"/>
          <w:b/>
          <w:color w:val="000000"/>
          <w:sz w:val="18"/>
          <w:szCs w:val="18"/>
        </w:rPr>
        <w:t xml:space="preserve"> (continued)</w:t>
      </w:r>
    </w:p>
    <w:p w:rsidR="00243402" w:rsidRDefault="00243402" w:rsidP="000D5518">
      <w:pPr>
        <w:spacing w:line="220" w:lineRule="atLeast"/>
        <w:ind w:left="0" w:firstLine="0"/>
        <w:rPr>
          <w:rFonts w:ascii="Verdana" w:hAnsi="Verdana"/>
          <w:b/>
          <w:color w:val="000000"/>
          <w:sz w:val="18"/>
          <w:szCs w:val="18"/>
          <w:highlight w:val="yellow"/>
        </w:rPr>
      </w:pPr>
    </w:p>
    <w:p w:rsidR="005F00BD" w:rsidRPr="00C00891" w:rsidRDefault="005F00BD" w:rsidP="000D5518">
      <w:pPr>
        <w:spacing w:line="220" w:lineRule="atLeast"/>
        <w:ind w:left="0" w:firstLine="0"/>
        <w:rPr>
          <w:rFonts w:ascii="Verdana" w:hAnsi="Verdana"/>
          <w:b/>
          <w:color w:val="000000"/>
          <w:sz w:val="18"/>
          <w:szCs w:val="18"/>
        </w:rPr>
      </w:pPr>
      <w:r w:rsidRPr="00C00891">
        <w:rPr>
          <w:rFonts w:ascii="Verdana" w:hAnsi="Verdana"/>
          <w:b/>
          <w:color w:val="000000"/>
          <w:sz w:val="18"/>
          <w:szCs w:val="18"/>
        </w:rPr>
        <w:t>(</w:t>
      </w:r>
      <w:r>
        <w:rPr>
          <w:rFonts w:ascii="Verdana" w:hAnsi="Verdana"/>
          <w:b/>
          <w:color w:val="000000"/>
          <w:sz w:val="18"/>
          <w:szCs w:val="18"/>
        </w:rPr>
        <w:t>c</w:t>
      </w:r>
      <w:r w:rsidRPr="00C00891">
        <w:rPr>
          <w:rFonts w:ascii="Verdana" w:hAnsi="Verdana"/>
          <w:b/>
          <w:color w:val="000000"/>
          <w:sz w:val="18"/>
          <w:szCs w:val="18"/>
        </w:rPr>
        <w:t>) Intangibles</w:t>
      </w:r>
    </w:p>
    <w:p w:rsidR="005F00BD" w:rsidRPr="00C00891" w:rsidRDefault="005F00BD" w:rsidP="000D5518">
      <w:pPr>
        <w:spacing w:line="220" w:lineRule="atLeast"/>
        <w:ind w:left="0" w:firstLine="0"/>
        <w:rPr>
          <w:rFonts w:ascii="Verdana" w:hAnsi="Verdana"/>
          <w:color w:val="000000"/>
          <w:sz w:val="18"/>
          <w:szCs w:val="18"/>
        </w:rPr>
      </w:pPr>
    </w:p>
    <w:p w:rsidR="005F00BD" w:rsidRPr="00C00891" w:rsidRDefault="004E70ED" w:rsidP="000D5518">
      <w:pPr>
        <w:spacing w:line="220" w:lineRule="atLeast"/>
        <w:ind w:left="0" w:firstLine="0"/>
        <w:rPr>
          <w:rFonts w:ascii="Verdana" w:hAnsi="Verdana"/>
          <w:b/>
          <w:color w:val="000000"/>
          <w:sz w:val="18"/>
          <w:szCs w:val="18"/>
        </w:rPr>
      </w:pPr>
      <w:r>
        <w:rPr>
          <w:rFonts w:ascii="Verdana" w:hAnsi="Verdana"/>
          <w:b/>
          <w:color w:val="000000"/>
          <w:sz w:val="18"/>
          <w:szCs w:val="18"/>
        </w:rPr>
        <w:t>Website</w:t>
      </w:r>
    </w:p>
    <w:p w:rsidR="005F00BD" w:rsidRDefault="005246A6" w:rsidP="000D5518">
      <w:pPr>
        <w:spacing w:line="220" w:lineRule="atLeast"/>
        <w:ind w:left="0" w:firstLine="0"/>
        <w:jc w:val="both"/>
        <w:rPr>
          <w:rFonts w:ascii="Verdana" w:hAnsi="Verdana"/>
          <w:color w:val="000000"/>
          <w:sz w:val="18"/>
          <w:szCs w:val="18"/>
        </w:rPr>
      </w:pPr>
      <w:r>
        <w:rPr>
          <w:rFonts w:ascii="Verdana" w:hAnsi="Verdana"/>
          <w:color w:val="000000"/>
          <w:sz w:val="18"/>
          <w:szCs w:val="18"/>
        </w:rPr>
        <w:t>Expenditure</w:t>
      </w:r>
      <w:r w:rsidR="004E70ED">
        <w:rPr>
          <w:rFonts w:ascii="Verdana" w:hAnsi="Verdana"/>
          <w:color w:val="000000"/>
          <w:sz w:val="18"/>
          <w:szCs w:val="18"/>
        </w:rPr>
        <w:t xml:space="preserve"> </w:t>
      </w:r>
      <w:r>
        <w:rPr>
          <w:rFonts w:ascii="Verdana" w:hAnsi="Verdana"/>
          <w:color w:val="000000"/>
          <w:sz w:val="18"/>
          <w:szCs w:val="18"/>
        </w:rPr>
        <w:t>incurred for Website</w:t>
      </w:r>
      <w:r w:rsidR="006513A3">
        <w:rPr>
          <w:rFonts w:ascii="Verdana" w:hAnsi="Verdana"/>
          <w:color w:val="000000"/>
          <w:sz w:val="18"/>
          <w:szCs w:val="18"/>
        </w:rPr>
        <w:t>s</w:t>
      </w:r>
      <w:r>
        <w:rPr>
          <w:rFonts w:ascii="Verdana" w:hAnsi="Verdana"/>
          <w:color w:val="000000"/>
          <w:sz w:val="18"/>
          <w:szCs w:val="18"/>
        </w:rPr>
        <w:t xml:space="preserve"> </w:t>
      </w:r>
      <w:r w:rsidR="005F00BD">
        <w:rPr>
          <w:rFonts w:ascii="Verdana" w:hAnsi="Verdana"/>
          <w:color w:val="000000"/>
          <w:sz w:val="18"/>
          <w:szCs w:val="18"/>
        </w:rPr>
        <w:t>acquired by the Company have</w:t>
      </w:r>
      <w:r w:rsidR="005F00BD" w:rsidRPr="00C00891">
        <w:rPr>
          <w:rFonts w:ascii="Verdana" w:hAnsi="Verdana"/>
          <w:color w:val="000000"/>
          <w:sz w:val="18"/>
          <w:szCs w:val="18"/>
        </w:rPr>
        <w:t xml:space="preserve"> </w:t>
      </w:r>
      <w:r w:rsidR="005F00BD">
        <w:rPr>
          <w:rFonts w:ascii="Verdana" w:hAnsi="Verdana"/>
          <w:color w:val="000000"/>
          <w:sz w:val="18"/>
          <w:szCs w:val="18"/>
        </w:rPr>
        <w:t xml:space="preserve">finite lives </w:t>
      </w:r>
      <w:r w:rsidR="006513A3">
        <w:rPr>
          <w:rFonts w:ascii="Verdana" w:hAnsi="Verdana"/>
          <w:color w:val="000000"/>
          <w:sz w:val="18"/>
          <w:szCs w:val="18"/>
        </w:rPr>
        <w:t xml:space="preserve">which </w:t>
      </w:r>
      <w:r w:rsidR="005F00BD">
        <w:rPr>
          <w:rFonts w:ascii="Verdana" w:hAnsi="Verdana"/>
          <w:color w:val="000000"/>
          <w:sz w:val="18"/>
          <w:szCs w:val="18"/>
        </w:rPr>
        <w:t>are measured</w:t>
      </w:r>
      <w:r w:rsidR="005F00BD" w:rsidRPr="00C00891">
        <w:rPr>
          <w:rFonts w:ascii="Verdana" w:hAnsi="Verdana"/>
          <w:color w:val="000000"/>
          <w:sz w:val="18"/>
          <w:szCs w:val="18"/>
        </w:rPr>
        <w:t xml:space="preserve"> at cost</w:t>
      </w:r>
      <w:r w:rsidR="007631CA">
        <w:rPr>
          <w:rFonts w:ascii="Verdana" w:hAnsi="Verdana"/>
          <w:color w:val="000000"/>
          <w:sz w:val="18"/>
          <w:szCs w:val="18"/>
        </w:rPr>
        <w:t>,</w:t>
      </w:r>
      <w:r w:rsidR="005F00BD" w:rsidRPr="00C00891">
        <w:rPr>
          <w:rFonts w:ascii="Verdana" w:hAnsi="Verdana"/>
          <w:color w:val="000000"/>
          <w:sz w:val="18"/>
          <w:szCs w:val="18"/>
        </w:rPr>
        <w:t xml:space="preserve"> less any accumulated amortisation and impairment losses.</w:t>
      </w:r>
    </w:p>
    <w:p w:rsidR="005F00BD" w:rsidRDefault="005F00BD" w:rsidP="000D5518">
      <w:pPr>
        <w:spacing w:line="220" w:lineRule="atLeast"/>
        <w:ind w:left="0" w:firstLine="0"/>
        <w:jc w:val="both"/>
        <w:rPr>
          <w:rFonts w:ascii="Verdana" w:hAnsi="Verdana"/>
          <w:color w:val="000000"/>
          <w:sz w:val="18"/>
          <w:szCs w:val="18"/>
        </w:rPr>
      </w:pPr>
    </w:p>
    <w:p w:rsidR="005F00BD" w:rsidRPr="00A449F3" w:rsidRDefault="005246A6" w:rsidP="000D5518">
      <w:pPr>
        <w:spacing w:line="220" w:lineRule="atLeast"/>
        <w:ind w:left="0" w:firstLine="0"/>
        <w:jc w:val="both"/>
        <w:rPr>
          <w:rFonts w:ascii="Verdana" w:hAnsi="Verdana"/>
          <w:b/>
          <w:color w:val="000000"/>
          <w:sz w:val="18"/>
          <w:szCs w:val="18"/>
        </w:rPr>
      </w:pPr>
      <w:r>
        <w:rPr>
          <w:rFonts w:ascii="Verdana" w:hAnsi="Verdana"/>
          <w:b/>
          <w:color w:val="000000"/>
          <w:sz w:val="18"/>
          <w:szCs w:val="18"/>
        </w:rPr>
        <w:t xml:space="preserve">Website </w:t>
      </w:r>
      <w:r w:rsidR="005F00BD" w:rsidRPr="00A449F3">
        <w:rPr>
          <w:rFonts w:ascii="Verdana" w:hAnsi="Verdana"/>
          <w:b/>
          <w:color w:val="000000"/>
          <w:sz w:val="18"/>
          <w:szCs w:val="18"/>
        </w:rPr>
        <w:t>Subsequent expenditure</w:t>
      </w:r>
    </w:p>
    <w:p w:rsidR="005F00BD" w:rsidRDefault="005F00BD" w:rsidP="000D5518">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Subsequent expenditure is capitalised only when it increases the future economic benefits embodied in the specific asset to which it relates. All other expenditure is recognised in the </w:t>
      </w:r>
      <w:r w:rsidR="005125F7">
        <w:rPr>
          <w:rFonts w:ascii="Verdana" w:hAnsi="Verdana"/>
          <w:color w:val="000000"/>
          <w:sz w:val="18"/>
          <w:szCs w:val="18"/>
        </w:rPr>
        <w:t>statement of comprehensive income</w:t>
      </w:r>
      <w:r>
        <w:rPr>
          <w:rFonts w:ascii="Verdana" w:hAnsi="Verdana"/>
          <w:color w:val="000000"/>
          <w:sz w:val="18"/>
          <w:szCs w:val="18"/>
        </w:rPr>
        <w:t xml:space="preserve"> as incurred.</w:t>
      </w:r>
    </w:p>
    <w:p w:rsidR="005F00BD" w:rsidRPr="00A449F3" w:rsidRDefault="005F00BD" w:rsidP="000D5518">
      <w:pPr>
        <w:spacing w:line="220" w:lineRule="atLeast"/>
        <w:ind w:left="0" w:firstLine="0"/>
        <w:jc w:val="both"/>
        <w:rPr>
          <w:rFonts w:ascii="Verdana" w:hAnsi="Verdana"/>
          <w:color w:val="000000"/>
          <w:sz w:val="18"/>
          <w:szCs w:val="18"/>
        </w:rPr>
      </w:pPr>
    </w:p>
    <w:p w:rsidR="005F00BD" w:rsidRPr="00A449F3" w:rsidRDefault="005246A6" w:rsidP="000D5518">
      <w:pPr>
        <w:spacing w:line="220" w:lineRule="atLeast"/>
        <w:ind w:left="0" w:firstLine="0"/>
        <w:jc w:val="both"/>
        <w:rPr>
          <w:rFonts w:ascii="Verdana" w:hAnsi="Verdana"/>
          <w:b/>
          <w:color w:val="000000"/>
          <w:sz w:val="18"/>
          <w:szCs w:val="18"/>
        </w:rPr>
      </w:pPr>
      <w:r>
        <w:rPr>
          <w:rFonts w:ascii="Verdana" w:hAnsi="Verdana"/>
          <w:b/>
          <w:color w:val="000000"/>
          <w:sz w:val="18"/>
          <w:szCs w:val="18"/>
        </w:rPr>
        <w:t xml:space="preserve">Website </w:t>
      </w:r>
      <w:r w:rsidR="005F00BD">
        <w:rPr>
          <w:rFonts w:ascii="Verdana" w:hAnsi="Verdana"/>
          <w:b/>
          <w:color w:val="000000"/>
          <w:sz w:val="18"/>
          <w:szCs w:val="18"/>
        </w:rPr>
        <w:t>Amortisation</w:t>
      </w:r>
    </w:p>
    <w:p w:rsidR="005F00BD" w:rsidRPr="00C2216C" w:rsidRDefault="005F00BD" w:rsidP="000D5518">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Amortisation is recognised in the </w:t>
      </w:r>
      <w:r w:rsidR="005125F7">
        <w:rPr>
          <w:rFonts w:ascii="Verdana" w:hAnsi="Verdana"/>
          <w:color w:val="000000"/>
          <w:sz w:val="18"/>
          <w:szCs w:val="18"/>
        </w:rPr>
        <w:t>statement of comprehensive income</w:t>
      </w:r>
      <w:r>
        <w:rPr>
          <w:rFonts w:ascii="Verdana" w:hAnsi="Verdana"/>
          <w:color w:val="000000"/>
          <w:sz w:val="18"/>
          <w:szCs w:val="18"/>
        </w:rPr>
        <w:t xml:space="preserve"> on a straight-line basis over the estimated useful lives of intangible assets from the date they are available for use. The estimated useful life for </w:t>
      </w:r>
      <w:r w:rsidR="009B219D">
        <w:rPr>
          <w:rFonts w:ascii="Verdana" w:hAnsi="Verdana"/>
          <w:color w:val="000000"/>
          <w:sz w:val="18"/>
          <w:szCs w:val="18"/>
        </w:rPr>
        <w:t>the website</w:t>
      </w:r>
      <w:r>
        <w:rPr>
          <w:rFonts w:ascii="Verdana" w:hAnsi="Verdana"/>
          <w:color w:val="000000"/>
          <w:sz w:val="18"/>
          <w:szCs w:val="18"/>
        </w:rPr>
        <w:t xml:space="preserve"> is</w:t>
      </w:r>
      <w:r w:rsidRPr="00C00891">
        <w:rPr>
          <w:rFonts w:ascii="Verdana" w:hAnsi="Verdana"/>
          <w:color w:val="000000"/>
          <w:sz w:val="18"/>
          <w:szCs w:val="18"/>
        </w:rPr>
        <w:t xml:space="preserve"> 4 years. </w:t>
      </w:r>
      <w:r>
        <w:rPr>
          <w:rFonts w:ascii="Verdana" w:hAnsi="Verdana"/>
          <w:color w:val="000000"/>
          <w:sz w:val="18"/>
          <w:szCs w:val="18"/>
        </w:rPr>
        <w:t>Amortisation</w:t>
      </w:r>
      <w:r w:rsidRPr="00C2216C">
        <w:rPr>
          <w:rFonts w:ascii="Verdana" w:hAnsi="Verdana"/>
          <w:color w:val="000000"/>
          <w:sz w:val="18"/>
          <w:szCs w:val="18"/>
        </w:rPr>
        <w:t xml:space="preserve"> methods, useful lives and residual values are reviewed at each reporting date.</w:t>
      </w:r>
    </w:p>
    <w:p w:rsidR="005F00BD" w:rsidRDefault="005F00BD" w:rsidP="000D5518">
      <w:pPr>
        <w:spacing w:line="220" w:lineRule="atLeast"/>
        <w:ind w:left="0" w:firstLine="0"/>
        <w:rPr>
          <w:rFonts w:ascii="Verdana" w:hAnsi="Verdana"/>
          <w:b/>
          <w:color w:val="000000"/>
          <w:sz w:val="18"/>
          <w:szCs w:val="18"/>
          <w:highlight w:val="yellow"/>
        </w:rPr>
      </w:pPr>
    </w:p>
    <w:p w:rsidR="00241764" w:rsidRPr="00460295" w:rsidRDefault="005F00BD" w:rsidP="000D5518">
      <w:pPr>
        <w:spacing w:line="220" w:lineRule="atLeast"/>
        <w:ind w:left="0" w:firstLine="0"/>
        <w:rPr>
          <w:rFonts w:ascii="Verdana" w:hAnsi="Verdana"/>
          <w:b/>
          <w:color w:val="000000"/>
          <w:sz w:val="18"/>
          <w:szCs w:val="18"/>
        </w:rPr>
      </w:pPr>
      <w:r>
        <w:rPr>
          <w:rFonts w:ascii="Verdana" w:hAnsi="Verdana"/>
          <w:b/>
          <w:color w:val="000000"/>
          <w:sz w:val="18"/>
          <w:szCs w:val="18"/>
        </w:rPr>
        <w:t>(d</w:t>
      </w:r>
      <w:r w:rsidR="00241764" w:rsidRPr="00460295">
        <w:rPr>
          <w:rFonts w:ascii="Verdana" w:hAnsi="Verdana"/>
          <w:b/>
          <w:color w:val="000000"/>
          <w:sz w:val="18"/>
          <w:szCs w:val="18"/>
        </w:rPr>
        <w:t xml:space="preserve">) Leases </w:t>
      </w:r>
    </w:p>
    <w:p w:rsidR="00460295" w:rsidRDefault="00460295" w:rsidP="000D5518">
      <w:pPr>
        <w:spacing w:line="220" w:lineRule="atLeast"/>
        <w:ind w:left="0" w:firstLine="0"/>
        <w:jc w:val="both"/>
        <w:rPr>
          <w:rFonts w:ascii="Verdana" w:hAnsi="Verdana"/>
          <w:color w:val="000000"/>
          <w:sz w:val="18"/>
          <w:szCs w:val="18"/>
        </w:rPr>
      </w:pPr>
    </w:p>
    <w:p w:rsidR="00241764" w:rsidRPr="00460295" w:rsidRDefault="00241764" w:rsidP="000D5518">
      <w:pPr>
        <w:spacing w:line="220" w:lineRule="atLeast"/>
        <w:ind w:left="0" w:firstLine="0"/>
        <w:jc w:val="both"/>
        <w:rPr>
          <w:rFonts w:ascii="Verdana" w:hAnsi="Verdana"/>
          <w:color w:val="000000"/>
          <w:sz w:val="18"/>
          <w:szCs w:val="18"/>
        </w:rPr>
      </w:pPr>
      <w:r w:rsidRPr="00460295">
        <w:rPr>
          <w:rFonts w:ascii="Verdana" w:hAnsi="Verdana"/>
          <w:color w:val="000000"/>
          <w:sz w:val="18"/>
          <w:szCs w:val="18"/>
        </w:rPr>
        <w:t xml:space="preserve">Leases </w:t>
      </w:r>
      <w:r w:rsidR="00243402" w:rsidRPr="00460295">
        <w:rPr>
          <w:rFonts w:ascii="Verdana" w:hAnsi="Verdana"/>
          <w:color w:val="000000"/>
          <w:sz w:val="18"/>
          <w:szCs w:val="18"/>
        </w:rPr>
        <w:t xml:space="preserve">in terms of which the Company assumes </w:t>
      </w:r>
      <w:r w:rsidRPr="00460295">
        <w:rPr>
          <w:rFonts w:ascii="Verdana" w:hAnsi="Verdana"/>
          <w:color w:val="000000"/>
          <w:sz w:val="18"/>
          <w:szCs w:val="18"/>
        </w:rPr>
        <w:t xml:space="preserve">substantially all the risks and </w:t>
      </w:r>
      <w:r w:rsidR="00243402" w:rsidRPr="00460295">
        <w:rPr>
          <w:rFonts w:ascii="Verdana" w:hAnsi="Verdana"/>
          <w:color w:val="000000"/>
          <w:sz w:val="18"/>
          <w:szCs w:val="18"/>
        </w:rPr>
        <w:t>rewards of</w:t>
      </w:r>
      <w:r w:rsidRPr="00460295">
        <w:rPr>
          <w:rFonts w:ascii="Verdana" w:hAnsi="Verdana"/>
          <w:color w:val="000000"/>
          <w:sz w:val="18"/>
          <w:szCs w:val="18"/>
        </w:rPr>
        <w:t xml:space="preserve"> ownership </w:t>
      </w:r>
      <w:r w:rsidR="00243402" w:rsidRPr="00460295">
        <w:rPr>
          <w:rFonts w:ascii="Verdana" w:hAnsi="Verdana"/>
          <w:color w:val="000000"/>
          <w:sz w:val="18"/>
          <w:szCs w:val="18"/>
        </w:rPr>
        <w:t>are classified as finance leases. Upon initial recognition the leased asset is measured at an amount equal to the lower of its fair value and the present value of the minimum lease payments. Subsequent to initial recognition the asset is accounted for in accordance with the accounting policy applicable to that asset.</w:t>
      </w:r>
    </w:p>
    <w:p w:rsidR="00243402" w:rsidRPr="00460295" w:rsidRDefault="00243402" w:rsidP="000D5518">
      <w:pPr>
        <w:spacing w:line="220" w:lineRule="atLeast"/>
        <w:ind w:left="0" w:firstLine="0"/>
        <w:jc w:val="both"/>
        <w:rPr>
          <w:rFonts w:ascii="Verdana" w:hAnsi="Verdana"/>
          <w:color w:val="000000"/>
          <w:sz w:val="18"/>
          <w:szCs w:val="18"/>
        </w:rPr>
      </w:pPr>
    </w:p>
    <w:p w:rsidR="00241764" w:rsidRPr="00460295" w:rsidRDefault="00241764" w:rsidP="000D5518">
      <w:pPr>
        <w:spacing w:line="220" w:lineRule="atLeast"/>
        <w:ind w:left="0" w:firstLine="0"/>
        <w:jc w:val="both"/>
        <w:rPr>
          <w:rFonts w:ascii="Verdana" w:hAnsi="Verdana"/>
          <w:color w:val="000000"/>
          <w:sz w:val="18"/>
          <w:szCs w:val="18"/>
        </w:rPr>
      </w:pPr>
      <w:r w:rsidRPr="00460295">
        <w:rPr>
          <w:rFonts w:ascii="Verdana" w:hAnsi="Verdana"/>
          <w:color w:val="000000"/>
          <w:sz w:val="18"/>
          <w:szCs w:val="18"/>
        </w:rPr>
        <w:t>Leased assets are depreciated on a straight-line basis over their estimated useful lives wh</w:t>
      </w:r>
      <w:r w:rsidR="00460295" w:rsidRPr="00460295">
        <w:rPr>
          <w:rFonts w:ascii="Verdana" w:hAnsi="Verdana"/>
          <w:color w:val="000000"/>
          <w:sz w:val="18"/>
          <w:szCs w:val="18"/>
        </w:rPr>
        <w:t>ere it is likely that the Company</w:t>
      </w:r>
      <w:r w:rsidRPr="00460295">
        <w:rPr>
          <w:rFonts w:ascii="Verdana" w:hAnsi="Verdana"/>
          <w:color w:val="000000"/>
          <w:sz w:val="18"/>
          <w:szCs w:val="18"/>
        </w:rPr>
        <w:t xml:space="preserve"> will obtain ownership of the asset. Lease payments are allocated between the reduction of the lease liability and the lease interest expense for the period.</w:t>
      </w:r>
    </w:p>
    <w:p w:rsidR="00243402" w:rsidRPr="00460295" w:rsidRDefault="00243402" w:rsidP="000D5518">
      <w:pPr>
        <w:spacing w:line="220" w:lineRule="atLeast"/>
        <w:ind w:left="0" w:firstLine="0"/>
        <w:jc w:val="both"/>
        <w:rPr>
          <w:rFonts w:ascii="Verdana" w:hAnsi="Verdana"/>
          <w:color w:val="000000"/>
          <w:sz w:val="18"/>
          <w:szCs w:val="18"/>
        </w:rPr>
      </w:pPr>
    </w:p>
    <w:p w:rsidR="00241764" w:rsidRPr="00460295" w:rsidRDefault="00241764" w:rsidP="000D5518">
      <w:pPr>
        <w:spacing w:line="220" w:lineRule="atLeast"/>
        <w:ind w:left="0" w:firstLine="0"/>
        <w:jc w:val="both"/>
        <w:rPr>
          <w:rFonts w:ascii="Verdana" w:hAnsi="Verdana"/>
          <w:color w:val="000000"/>
          <w:sz w:val="18"/>
          <w:szCs w:val="18"/>
        </w:rPr>
      </w:pPr>
      <w:r w:rsidRPr="00460295">
        <w:rPr>
          <w:rFonts w:ascii="Verdana" w:hAnsi="Verdana"/>
          <w:color w:val="000000"/>
          <w:sz w:val="18"/>
          <w:szCs w:val="18"/>
        </w:rPr>
        <w:t>Lease payments for operating leases, where substantially all the risks and benefits remain with the lessor, are charged as expenses on a straight-line basis over the lease term.</w:t>
      </w:r>
    </w:p>
    <w:p w:rsidR="00243402" w:rsidRPr="00460295" w:rsidRDefault="00243402" w:rsidP="000D5518">
      <w:pPr>
        <w:spacing w:line="220" w:lineRule="atLeast"/>
        <w:ind w:left="0" w:firstLine="0"/>
        <w:jc w:val="both"/>
        <w:rPr>
          <w:rFonts w:ascii="Verdana" w:hAnsi="Verdana"/>
          <w:color w:val="000000"/>
          <w:sz w:val="18"/>
          <w:szCs w:val="18"/>
        </w:rPr>
      </w:pPr>
    </w:p>
    <w:p w:rsidR="00241764" w:rsidRPr="00460295" w:rsidRDefault="00241764" w:rsidP="000D5518">
      <w:pPr>
        <w:spacing w:line="220" w:lineRule="atLeast"/>
        <w:ind w:left="0" w:firstLine="0"/>
        <w:jc w:val="both"/>
        <w:rPr>
          <w:rFonts w:ascii="Verdana" w:hAnsi="Verdana"/>
          <w:color w:val="000000"/>
          <w:sz w:val="18"/>
          <w:szCs w:val="18"/>
        </w:rPr>
      </w:pPr>
      <w:r w:rsidRPr="00460295">
        <w:rPr>
          <w:rFonts w:ascii="Verdana" w:hAnsi="Verdana"/>
          <w:color w:val="000000"/>
          <w:sz w:val="18"/>
          <w:szCs w:val="18"/>
        </w:rPr>
        <w:t>Lease incentives under operating leases are recognised as a liability and amortised on a straight-line basis over the life of the lease term.</w:t>
      </w:r>
    </w:p>
    <w:p w:rsidR="009D2A5B" w:rsidRDefault="009D2A5B" w:rsidP="000D5518">
      <w:pPr>
        <w:spacing w:line="220" w:lineRule="atLeast"/>
        <w:rPr>
          <w:rFonts w:ascii="Verdana" w:hAnsi="Verdana"/>
          <w:b/>
          <w:color w:val="000000"/>
          <w:sz w:val="18"/>
          <w:szCs w:val="18"/>
          <w:highlight w:val="yellow"/>
        </w:rPr>
      </w:pPr>
    </w:p>
    <w:tbl>
      <w:tblPr>
        <w:tblW w:w="9013" w:type="dxa"/>
        <w:tblLayout w:type="fixed"/>
        <w:tblCellMar>
          <w:left w:w="0" w:type="dxa"/>
          <w:right w:w="0" w:type="dxa"/>
        </w:tblCellMar>
        <w:tblLook w:val="0000" w:firstRow="0" w:lastRow="0" w:firstColumn="0" w:lastColumn="0" w:noHBand="0" w:noVBand="0"/>
      </w:tblPr>
      <w:tblGrid>
        <w:gridCol w:w="9013"/>
      </w:tblGrid>
      <w:tr w:rsidR="009D2A5B" w:rsidTr="009D2A5B">
        <w:trPr>
          <w:trHeight w:hRule="exact" w:val="135"/>
        </w:trPr>
        <w:tc>
          <w:tcPr>
            <w:tcW w:w="9013" w:type="dxa"/>
            <w:tcBorders>
              <w:top w:val="nil"/>
              <w:left w:val="nil"/>
              <w:bottom w:val="nil"/>
              <w:right w:val="nil"/>
            </w:tcBorders>
            <w:vAlign w:val="bottom"/>
          </w:tcPr>
          <w:p w:rsidR="009D2A5B" w:rsidRDefault="009D2A5B" w:rsidP="006001F2">
            <w:pPr>
              <w:rPr>
                <w:sz w:val="20"/>
                <w:szCs w:val="20"/>
              </w:rPr>
            </w:pPr>
          </w:p>
        </w:tc>
      </w:tr>
    </w:tbl>
    <w:p w:rsidR="00BC4C6C" w:rsidRPr="004B5565" w:rsidRDefault="00105ED0" w:rsidP="004B5565">
      <w:pPr>
        <w:pStyle w:val="Heading2"/>
        <w:ind w:left="0" w:firstLine="0"/>
        <w:rPr>
          <w:rFonts w:ascii="Verdana" w:hAnsi="Verdana"/>
          <w:i w:val="0"/>
          <w:sz w:val="24"/>
          <w:szCs w:val="24"/>
        </w:rPr>
      </w:pPr>
      <w:r>
        <w:rPr>
          <w:rFonts w:ascii="Verdana" w:hAnsi="Verdana"/>
          <w:i w:val="0"/>
          <w:sz w:val="24"/>
          <w:szCs w:val="24"/>
        </w:rPr>
        <w:br w:type="page"/>
      </w:r>
      <w:r w:rsidR="00BC4C6C" w:rsidRPr="004B5565">
        <w:rPr>
          <w:rFonts w:ascii="Verdana" w:hAnsi="Verdana"/>
          <w:i w:val="0"/>
          <w:sz w:val="24"/>
          <w:szCs w:val="24"/>
        </w:rPr>
        <w:lastRenderedPageBreak/>
        <w:t>Notes to the Financial Statements</w:t>
      </w:r>
    </w:p>
    <w:p w:rsidR="00BC4C6C" w:rsidRPr="00784AE3" w:rsidRDefault="00BC4C6C" w:rsidP="00BC4C6C">
      <w:pPr>
        <w:rPr>
          <w:rFonts w:ascii="Verdana" w:hAnsi="Verdana"/>
          <w:color w:val="000000"/>
          <w:sz w:val="18"/>
          <w:szCs w:val="18"/>
        </w:rPr>
      </w:pPr>
      <w:r w:rsidRPr="00784AE3">
        <w:rPr>
          <w:rFonts w:ascii="Verdana" w:hAnsi="Verdana"/>
          <w:b/>
          <w:color w:val="000000"/>
          <w:sz w:val="24"/>
          <w:szCs w:val="24"/>
        </w:rPr>
        <w:t xml:space="preserve">For The Year Ended 30 June </w:t>
      </w:r>
      <w:r w:rsidR="005B6687">
        <w:rPr>
          <w:rFonts w:ascii="Verdana" w:hAnsi="Verdana"/>
          <w:b/>
          <w:color w:val="000000"/>
          <w:sz w:val="24"/>
          <w:szCs w:val="24"/>
        </w:rPr>
        <w:t>2011</w:t>
      </w:r>
    </w:p>
    <w:p w:rsidR="00BA41A6" w:rsidRDefault="00BA41A6" w:rsidP="00FF1EB5">
      <w:pPr>
        <w:rPr>
          <w:rFonts w:ascii="Verdana" w:hAnsi="Verdana"/>
          <w:b/>
          <w:color w:val="000000"/>
          <w:sz w:val="18"/>
          <w:szCs w:val="18"/>
        </w:rPr>
      </w:pPr>
    </w:p>
    <w:p w:rsidR="00FF1EB5" w:rsidRDefault="00BA41A6" w:rsidP="00FF1EB5">
      <w:pPr>
        <w:rPr>
          <w:rFonts w:ascii="Verdana" w:hAnsi="Verdana"/>
          <w:b/>
          <w:color w:val="000000"/>
          <w:sz w:val="18"/>
          <w:szCs w:val="18"/>
          <w:highlight w:val="yellow"/>
        </w:rPr>
      </w:pPr>
      <w:r w:rsidRPr="00840A77">
        <w:rPr>
          <w:rFonts w:ascii="Verdana" w:hAnsi="Verdana"/>
          <w:b/>
          <w:color w:val="000000"/>
          <w:sz w:val="18"/>
          <w:szCs w:val="18"/>
        </w:rPr>
        <w:t>Note 1 - Statement of Significant Accounting Policies</w:t>
      </w:r>
      <w:r>
        <w:rPr>
          <w:rFonts w:ascii="Verdana" w:hAnsi="Verdana"/>
          <w:b/>
          <w:color w:val="000000"/>
          <w:sz w:val="18"/>
          <w:szCs w:val="18"/>
        </w:rPr>
        <w:t xml:space="preserve"> (continued)</w:t>
      </w:r>
    </w:p>
    <w:p w:rsidR="00BA41A6" w:rsidRDefault="00BA41A6" w:rsidP="000D5518">
      <w:pPr>
        <w:spacing w:line="220" w:lineRule="atLeast"/>
        <w:rPr>
          <w:rFonts w:ascii="Verdana" w:hAnsi="Verdana"/>
          <w:b/>
          <w:color w:val="000000"/>
          <w:sz w:val="18"/>
          <w:szCs w:val="18"/>
        </w:rPr>
      </w:pPr>
    </w:p>
    <w:p w:rsidR="00FF1EB5" w:rsidRPr="001565C8" w:rsidRDefault="00C00891" w:rsidP="000D5518">
      <w:pPr>
        <w:spacing w:line="220" w:lineRule="atLeast"/>
        <w:rPr>
          <w:rFonts w:ascii="Verdana" w:hAnsi="Verdana"/>
          <w:b/>
          <w:color w:val="000000"/>
          <w:sz w:val="18"/>
          <w:szCs w:val="18"/>
          <w:highlight w:val="yellow"/>
        </w:rPr>
      </w:pPr>
      <w:r>
        <w:rPr>
          <w:rFonts w:ascii="Verdana" w:hAnsi="Verdana"/>
          <w:b/>
          <w:color w:val="000000"/>
          <w:sz w:val="18"/>
          <w:szCs w:val="18"/>
        </w:rPr>
        <w:t>(e</w:t>
      </w:r>
      <w:r w:rsidR="00FF1EB5" w:rsidRPr="006C6F51">
        <w:rPr>
          <w:rFonts w:ascii="Verdana" w:hAnsi="Verdana"/>
          <w:b/>
          <w:color w:val="000000"/>
          <w:sz w:val="18"/>
          <w:szCs w:val="18"/>
        </w:rPr>
        <w:t>) Financial Instruments</w:t>
      </w:r>
    </w:p>
    <w:p w:rsidR="00FF1EB5" w:rsidRDefault="00FF1EB5" w:rsidP="000D5518">
      <w:pPr>
        <w:spacing w:line="220" w:lineRule="atLeast"/>
        <w:ind w:left="0" w:firstLine="0"/>
        <w:rPr>
          <w:rFonts w:ascii="Verdana" w:hAnsi="Verdana"/>
          <w:b/>
          <w:color w:val="000000"/>
          <w:sz w:val="18"/>
          <w:szCs w:val="18"/>
          <w:highlight w:val="yellow"/>
        </w:rPr>
      </w:pPr>
    </w:p>
    <w:p w:rsidR="00FF1EB5" w:rsidRPr="009D2A5B" w:rsidRDefault="00FF1EB5" w:rsidP="000D5518">
      <w:pPr>
        <w:spacing w:line="220" w:lineRule="atLeast"/>
        <w:ind w:left="0" w:firstLine="0"/>
        <w:rPr>
          <w:rFonts w:ascii="Verdana" w:hAnsi="Verdana"/>
          <w:b/>
          <w:color w:val="000000"/>
          <w:sz w:val="18"/>
          <w:szCs w:val="18"/>
        </w:rPr>
      </w:pPr>
      <w:r w:rsidRPr="009D2A5B">
        <w:rPr>
          <w:rFonts w:ascii="Verdana" w:hAnsi="Verdana"/>
          <w:b/>
          <w:color w:val="000000"/>
          <w:sz w:val="18"/>
          <w:szCs w:val="18"/>
        </w:rPr>
        <w:t>Initial Recognition and Measurement</w:t>
      </w:r>
    </w:p>
    <w:p w:rsidR="00FF1EB5" w:rsidRPr="009D2A5B" w:rsidRDefault="00FF1EB5" w:rsidP="000D5518">
      <w:pPr>
        <w:spacing w:line="220" w:lineRule="atLeast"/>
        <w:ind w:left="0" w:firstLine="0"/>
        <w:jc w:val="both"/>
        <w:rPr>
          <w:rFonts w:ascii="Verdana" w:hAnsi="Verdana"/>
          <w:color w:val="000000"/>
          <w:sz w:val="18"/>
          <w:szCs w:val="18"/>
        </w:rPr>
      </w:pPr>
      <w:r w:rsidRPr="009D2A5B">
        <w:rPr>
          <w:rFonts w:ascii="Verdana" w:hAnsi="Verdana"/>
          <w:color w:val="000000"/>
          <w:sz w:val="18"/>
          <w:szCs w:val="18"/>
        </w:rPr>
        <w:t xml:space="preserve">Financial assets and financial liabilities are recognised when the </w:t>
      </w:r>
      <w:r w:rsidR="00222118">
        <w:rPr>
          <w:rFonts w:ascii="Verdana" w:hAnsi="Verdana"/>
          <w:color w:val="000000"/>
          <w:sz w:val="18"/>
          <w:szCs w:val="18"/>
        </w:rPr>
        <w:t>Company</w:t>
      </w:r>
      <w:r w:rsidRPr="009D2A5B">
        <w:rPr>
          <w:rFonts w:ascii="Verdana" w:hAnsi="Verdana"/>
          <w:color w:val="000000"/>
          <w:sz w:val="18"/>
          <w:szCs w:val="18"/>
        </w:rPr>
        <w:t xml:space="preserve"> becomes a party to the contractual provisions to the instrument. For financial assets, this is equivalent to the date that the Company commits itself to either purchase or sell the asset (i.e. trade date accounting is adopted).</w:t>
      </w:r>
    </w:p>
    <w:p w:rsidR="00FF1EB5" w:rsidRPr="009D2A5B" w:rsidRDefault="00FF1EB5" w:rsidP="000D5518">
      <w:pPr>
        <w:spacing w:line="220" w:lineRule="atLeast"/>
        <w:ind w:left="0" w:firstLine="0"/>
        <w:jc w:val="both"/>
        <w:rPr>
          <w:rFonts w:ascii="Verdana" w:hAnsi="Verdana"/>
          <w:color w:val="000000"/>
          <w:sz w:val="18"/>
          <w:szCs w:val="18"/>
        </w:rPr>
      </w:pPr>
    </w:p>
    <w:p w:rsidR="00FF1EB5" w:rsidRPr="009D2A5B" w:rsidRDefault="00FF1EB5" w:rsidP="000D5518">
      <w:pPr>
        <w:spacing w:line="220" w:lineRule="atLeast"/>
        <w:ind w:left="0" w:firstLine="0"/>
        <w:jc w:val="both"/>
        <w:rPr>
          <w:rFonts w:ascii="Verdana" w:hAnsi="Verdana"/>
          <w:color w:val="000000"/>
          <w:sz w:val="18"/>
          <w:szCs w:val="18"/>
        </w:rPr>
      </w:pPr>
      <w:r w:rsidRPr="009D2A5B">
        <w:rPr>
          <w:rFonts w:ascii="Verdana" w:hAnsi="Verdana"/>
          <w:color w:val="000000"/>
          <w:sz w:val="18"/>
          <w:szCs w:val="18"/>
        </w:rPr>
        <w:t>Financial instruments are initially measured at fair value plus transactions costs except where the instrument is classified as at fair value through profit or loss in which case transaction costs are expensed to profit or loss immediately.</w:t>
      </w:r>
    </w:p>
    <w:p w:rsidR="00B82968" w:rsidRDefault="00B82968" w:rsidP="000D5518">
      <w:pPr>
        <w:spacing w:line="220" w:lineRule="atLeast"/>
        <w:ind w:left="0" w:firstLine="0"/>
        <w:rPr>
          <w:rFonts w:ascii="Verdana" w:hAnsi="Verdana"/>
          <w:b/>
          <w:color w:val="000000"/>
          <w:sz w:val="18"/>
          <w:szCs w:val="18"/>
          <w:highlight w:val="yellow"/>
        </w:rPr>
      </w:pPr>
    </w:p>
    <w:p w:rsidR="00241764" w:rsidRPr="007B010D" w:rsidRDefault="00241764" w:rsidP="000D5518">
      <w:pPr>
        <w:spacing w:line="220" w:lineRule="atLeast"/>
        <w:ind w:left="0" w:firstLine="0"/>
        <w:rPr>
          <w:rFonts w:ascii="Verdana" w:hAnsi="Verdana"/>
          <w:b/>
          <w:color w:val="000000"/>
          <w:sz w:val="18"/>
          <w:szCs w:val="18"/>
        </w:rPr>
      </w:pPr>
      <w:r w:rsidRPr="007B010D">
        <w:rPr>
          <w:rFonts w:ascii="Verdana" w:hAnsi="Verdana"/>
          <w:b/>
          <w:color w:val="000000"/>
          <w:sz w:val="18"/>
          <w:szCs w:val="18"/>
        </w:rPr>
        <w:t xml:space="preserve">Classification and Subsequent Measurement </w:t>
      </w:r>
    </w:p>
    <w:p w:rsidR="00241764" w:rsidRPr="007B010D" w:rsidRDefault="00241764" w:rsidP="000D5518">
      <w:pPr>
        <w:spacing w:line="220" w:lineRule="atLeast"/>
        <w:ind w:left="0" w:firstLine="0"/>
        <w:jc w:val="both"/>
        <w:rPr>
          <w:rFonts w:ascii="Verdana" w:hAnsi="Verdana"/>
          <w:color w:val="000000"/>
          <w:sz w:val="18"/>
          <w:szCs w:val="18"/>
        </w:rPr>
      </w:pPr>
      <w:r w:rsidRPr="007B010D">
        <w:rPr>
          <w:rFonts w:ascii="Verdana" w:hAnsi="Verdana"/>
          <w:color w:val="000000"/>
          <w:sz w:val="18"/>
          <w:szCs w:val="18"/>
        </w:rPr>
        <w:t xml:space="preserve">Finance instruments are subsequently measured at </w:t>
      </w:r>
      <w:r w:rsidR="007B010D">
        <w:rPr>
          <w:rFonts w:ascii="Verdana" w:hAnsi="Verdana"/>
          <w:color w:val="000000"/>
          <w:sz w:val="18"/>
          <w:szCs w:val="18"/>
        </w:rPr>
        <w:t xml:space="preserve">either </w:t>
      </w:r>
      <w:r w:rsidR="007B010D" w:rsidRPr="007B010D">
        <w:rPr>
          <w:rFonts w:ascii="Verdana" w:hAnsi="Verdana"/>
          <w:color w:val="000000"/>
          <w:sz w:val="18"/>
          <w:szCs w:val="18"/>
        </w:rPr>
        <w:t>fair</w:t>
      </w:r>
      <w:r w:rsidR="007B010D">
        <w:rPr>
          <w:rFonts w:ascii="Verdana" w:hAnsi="Verdana"/>
          <w:color w:val="000000"/>
          <w:sz w:val="18"/>
          <w:szCs w:val="18"/>
        </w:rPr>
        <w:t xml:space="preserve"> value or</w:t>
      </w:r>
      <w:r w:rsidRPr="007B010D">
        <w:rPr>
          <w:rFonts w:ascii="Verdana" w:hAnsi="Verdana"/>
          <w:color w:val="000000"/>
          <w:sz w:val="18"/>
          <w:szCs w:val="18"/>
        </w:rPr>
        <w:t xml:space="preserve"> amortised cost using the effective interest rate method or cost. Fair value represents the amount for which an asset could be exchanged or a liability settled, between knowledgeable, will</w:t>
      </w:r>
      <w:r w:rsidR="007B010D">
        <w:rPr>
          <w:rFonts w:ascii="Verdana" w:hAnsi="Verdana"/>
          <w:color w:val="000000"/>
          <w:sz w:val="18"/>
          <w:szCs w:val="18"/>
        </w:rPr>
        <w:t>ing parties. Q</w:t>
      </w:r>
      <w:r w:rsidRPr="007B010D">
        <w:rPr>
          <w:rFonts w:ascii="Verdana" w:hAnsi="Verdana"/>
          <w:color w:val="000000"/>
          <w:sz w:val="18"/>
          <w:szCs w:val="18"/>
        </w:rPr>
        <w:t>uoted prices in an active market are used to determine fair value</w:t>
      </w:r>
      <w:r w:rsidR="007B010D">
        <w:rPr>
          <w:rFonts w:ascii="Verdana" w:hAnsi="Verdana"/>
          <w:color w:val="000000"/>
          <w:sz w:val="18"/>
          <w:szCs w:val="18"/>
        </w:rPr>
        <w:t>, where available.</w:t>
      </w:r>
      <w:r w:rsidRPr="007B010D">
        <w:rPr>
          <w:rFonts w:ascii="Verdana" w:hAnsi="Verdana"/>
          <w:color w:val="000000"/>
          <w:sz w:val="18"/>
          <w:szCs w:val="18"/>
        </w:rPr>
        <w:t xml:space="preserve"> In other circumstances, valuation techniques are adopted.</w:t>
      </w:r>
    </w:p>
    <w:p w:rsidR="007B010D" w:rsidRDefault="007B010D" w:rsidP="000D5518">
      <w:pPr>
        <w:spacing w:line="220" w:lineRule="atLeast"/>
        <w:ind w:left="0" w:firstLine="0"/>
        <w:jc w:val="both"/>
        <w:rPr>
          <w:rFonts w:ascii="Verdana" w:hAnsi="Verdana"/>
          <w:color w:val="000000"/>
          <w:sz w:val="18"/>
          <w:szCs w:val="18"/>
          <w:highlight w:val="yellow"/>
        </w:rPr>
      </w:pPr>
    </w:p>
    <w:p w:rsidR="00784AE3" w:rsidRDefault="00241764" w:rsidP="000D5518">
      <w:pPr>
        <w:spacing w:line="220" w:lineRule="atLeast"/>
        <w:ind w:left="0" w:firstLine="0"/>
        <w:jc w:val="both"/>
        <w:rPr>
          <w:rFonts w:ascii="Verdana" w:hAnsi="Verdana"/>
          <w:color w:val="000000"/>
          <w:sz w:val="18"/>
          <w:szCs w:val="18"/>
        </w:rPr>
      </w:pPr>
      <w:r w:rsidRPr="007B010D">
        <w:rPr>
          <w:rFonts w:ascii="Verdana" w:hAnsi="Verdana"/>
          <w:color w:val="000000"/>
          <w:sz w:val="18"/>
          <w:szCs w:val="18"/>
        </w:rPr>
        <w:t>Amortised cost is calculated as</w:t>
      </w:r>
      <w:r w:rsidR="006C6F51">
        <w:rPr>
          <w:rFonts w:ascii="Verdana" w:hAnsi="Verdana"/>
          <w:color w:val="000000"/>
          <w:sz w:val="18"/>
          <w:szCs w:val="18"/>
        </w:rPr>
        <w:t>:</w:t>
      </w:r>
    </w:p>
    <w:p w:rsidR="00784AE3" w:rsidRDefault="00241764" w:rsidP="000D5518">
      <w:pPr>
        <w:numPr>
          <w:ilvl w:val="0"/>
          <w:numId w:val="2"/>
        </w:numPr>
        <w:spacing w:line="220" w:lineRule="atLeast"/>
        <w:jc w:val="both"/>
        <w:rPr>
          <w:rFonts w:ascii="Verdana" w:hAnsi="Verdana"/>
          <w:color w:val="000000"/>
          <w:sz w:val="18"/>
          <w:szCs w:val="18"/>
        </w:rPr>
      </w:pPr>
      <w:r w:rsidRPr="007B010D">
        <w:rPr>
          <w:rFonts w:ascii="Verdana" w:hAnsi="Verdana"/>
          <w:color w:val="000000"/>
          <w:sz w:val="18"/>
          <w:szCs w:val="18"/>
        </w:rPr>
        <w:t>the amount at which the financial asset or financial liability is measured at initial recognition</w:t>
      </w:r>
      <w:r w:rsidR="006C6F51">
        <w:rPr>
          <w:rFonts w:ascii="Verdana" w:hAnsi="Verdana"/>
          <w:color w:val="000000"/>
          <w:sz w:val="18"/>
          <w:szCs w:val="18"/>
        </w:rPr>
        <w:t>;</w:t>
      </w:r>
    </w:p>
    <w:p w:rsidR="00784AE3" w:rsidRDefault="00241764" w:rsidP="000D5518">
      <w:pPr>
        <w:numPr>
          <w:ilvl w:val="0"/>
          <w:numId w:val="2"/>
        </w:numPr>
        <w:spacing w:line="220" w:lineRule="atLeast"/>
        <w:jc w:val="both"/>
        <w:rPr>
          <w:rFonts w:ascii="Verdana" w:hAnsi="Verdana"/>
          <w:color w:val="000000"/>
          <w:sz w:val="18"/>
          <w:szCs w:val="18"/>
        </w:rPr>
      </w:pPr>
      <w:r w:rsidRPr="007B010D">
        <w:rPr>
          <w:rFonts w:ascii="Verdana" w:hAnsi="Verdana"/>
          <w:color w:val="000000"/>
          <w:sz w:val="18"/>
          <w:szCs w:val="18"/>
        </w:rPr>
        <w:t>less principal repayments</w:t>
      </w:r>
      <w:r w:rsidR="006C6F51">
        <w:rPr>
          <w:rFonts w:ascii="Verdana" w:hAnsi="Verdana"/>
          <w:color w:val="000000"/>
          <w:sz w:val="18"/>
          <w:szCs w:val="18"/>
        </w:rPr>
        <w:t>;</w:t>
      </w:r>
    </w:p>
    <w:p w:rsidR="00784AE3" w:rsidRDefault="00241764" w:rsidP="000D5518">
      <w:pPr>
        <w:numPr>
          <w:ilvl w:val="0"/>
          <w:numId w:val="2"/>
        </w:numPr>
        <w:spacing w:line="220" w:lineRule="atLeast"/>
        <w:ind w:left="714" w:hanging="357"/>
        <w:jc w:val="both"/>
        <w:rPr>
          <w:rFonts w:ascii="Verdana" w:hAnsi="Verdana"/>
          <w:color w:val="000000"/>
          <w:sz w:val="18"/>
          <w:szCs w:val="18"/>
        </w:rPr>
      </w:pPr>
      <w:r w:rsidRPr="007B010D">
        <w:rPr>
          <w:rFonts w:ascii="Verdana" w:hAnsi="Verdana"/>
          <w:color w:val="000000"/>
          <w:sz w:val="18"/>
          <w:szCs w:val="18"/>
        </w:rPr>
        <w:t>plus or minus the cumulative amortisation of the difference, if any, between</w:t>
      </w:r>
      <w:r w:rsidR="007B010D" w:rsidRPr="007B010D">
        <w:rPr>
          <w:rFonts w:ascii="Verdana" w:hAnsi="Verdana"/>
          <w:color w:val="000000"/>
          <w:sz w:val="18"/>
          <w:szCs w:val="18"/>
        </w:rPr>
        <w:t xml:space="preserve"> </w:t>
      </w:r>
      <w:r w:rsidR="00784AE3">
        <w:rPr>
          <w:rFonts w:ascii="Verdana" w:hAnsi="Verdana"/>
          <w:color w:val="000000"/>
          <w:sz w:val="18"/>
          <w:szCs w:val="18"/>
        </w:rPr>
        <w:t xml:space="preserve">the amount initially </w:t>
      </w:r>
      <w:r w:rsidRPr="007B010D">
        <w:rPr>
          <w:rFonts w:ascii="Verdana" w:hAnsi="Verdana"/>
          <w:color w:val="000000"/>
          <w:sz w:val="18"/>
          <w:szCs w:val="18"/>
        </w:rPr>
        <w:t>recognised and the maturity amount calculated using the effective interest method; and</w:t>
      </w:r>
    </w:p>
    <w:p w:rsidR="00241764" w:rsidRPr="007B010D" w:rsidRDefault="00241764" w:rsidP="000D5518">
      <w:pPr>
        <w:numPr>
          <w:ilvl w:val="0"/>
          <w:numId w:val="2"/>
        </w:numPr>
        <w:spacing w:line="220" w:lineRule="atLeast"/>
        <w:jc w:val="both"/>
        <w:rPr>
          <w:rFonts w:ascii="Verdana" w:hAnsi="Verdana"/>
          <w:color w:val="000000"/>
          <w:sz w:val="18"/>
          <w:szCs w:val="18"/>
        </w:rPr>
      </w:pPr>
      <w:proofErr w:type="gramStart"/>
      <w:r w:rsidRPr="007B010D">
        <w:rPr>
          <w:rFonts w:ascii="Verdana" w:hAnsi="Verdana"/>
          <w:color w:val="000000"/>
          <w:sz w:val="18"/>
          <w:szCs w:val="18"/>
        </w:rPr>
        <w:t>less</w:t>
      </w:r>
      <w:proofErr w:type="gramEnd"/>
      <w:r w:rsidRPr="007B010D">
        <w:rPr>
          <w:rFonts w:ascii="Verdana" w:hAnsi="Verdana"/>
          <w:color w:val="000000"/>
          <w:sz w:val="18"/>
          <w:szCs w:val="18"/>
        </w:rPr>
        <w:t xml:space="preserve"> any reduction for impairment.</w:t>
      </w:r>
    </w:p>
    <w:p w:rsidR="007B010D" w:rsidRPr="005B308E" w:rsidRDefault="007B010D" w:rsidP="000D5518">
      <w:pPr>
        <w:spacing w:line="220" w:lineRule="atLeast"/>
        <w:ind w:left="0" w:firstLine="0"/>
        <w:jc w:val="both"/>
        <w:rPr>
          <w:rFonts w:ascii="Verdana" w:hAnsi="Verdana"/>
          <w:color w:val="000000"/>
          <w:sz w:val="18"/>
          <w:szCs w:val="18"/>
          <w:highlight w:val="yellow"/>
        </w:rPr>
      </w:pPr>
    </w:p>
    <w:p w:rsidR="00241764" w:rsidRPr="006C6F51" w:rsidRDefault="00241764" w:rsidP="000D5518">
      <w:pPr>
        <w:spacing w:line="220" w:lineRule="atLeast"/>
        <w:ind w:left="0" w:firstLine="0"/>
        <w:jc w:val="both"/>
        <w:rPr>
          <w:rFonts w:ascii="Verdana" w:hAnsi="Verdana"/>
          <w:color w:val="000000"/>
          <w:sz w:val="18"/>
          <w:szCs w:val="18"/>
        </w:rPr>
      </w:pPr>
      <w:r w:rsidRPr="006C6F51">
        <w:rPr>
          <w:rFonts w:ascii="Verdana" w:hAnsi="Verdana"/>
          <w:color w:val="000000"/>
          <w:sz w:val="18"/>
          <w:szCs w:val="18"/>
        </w:rPr>
        <w:t>The effective interest method is used to allocate interest income or interest expense over the relevant period and is equivalent to the rate that exactly discounts estimated future cash payments or receipts (including fees, transaction costs and other premiums or discounts) through the expected life (or when this cannot be reliably predicted, the contractual term) of the financial instrument to the net carrying amount of the financial asset or financial liability.</w:t>
      </w:r>
    </w:p>
    <w:p w:rsidR="007B010D" w:rsidRDefault="007B010D" w:rsidP="000D5518">
      <w:pPr>
        <w:spacing w:line="220" w:lineRule="atLeast"/>
        <w:ind w:left="0" w:firstLine="0"/>
        <w:jc w:val="both"/>
        <w:rPr>
          <w:rFonts w:ascii="Verdana" w:hAnsi="Verdana"/>
          <w:color w:val="000000"/>
          <w:sz w:val="18"/>
          <w:szCs w:val="18"/>
          <w:highlight w:val="yellow"/>
        </w:rPr>
      </w:pPr>
    </w:p>
    <w:p w:rsidR="00241764" w:rsidRPr="006C6F51" w:rsidRDefault="00241764" w:rsidP="000D5518">
      <w:pPr>
        <w:spacing w:line="220" w:lineRule="atLeast"/>
        <w:ind w:left="0" w:firstLine="0"/>
        <w:jc w:val="both"/>
        <w:rPr>
          <w:rFonts w:ascii="Verdana" w:hAnsi="Verdana"/>
          <w:color w:val="000000"/>
          <w:sz w:val="18"/>
          <w:szCs w:val="18"/>
        </w:rPr>
      </w:pPr>
      <w:r w:rsidRPr="006C6F51">
        <w:rPr>
          <w:rFonts w:ascii="Verdana" w:hAnsi="Verdana"/>
          <w:color w:val="000000"/>
          <w:sz w:val="18"/>
          <w:szCs w:val="18"/>
        </w:rPr>
        <w:t xml:space="preserve">Revisions to expected future net cash flows will necessitate an adjustment to the carrying value with a consequential recognition of an income or expense in </w:t>
      </w:r>
      <w:r w:rsidR="005125F7">
        <w:rPr>
          <w:rFonts w:ascii="Verdana" w:hAnsi="Verdana"/>
          <w:color w:val="000000"/>
          <w:sz w:val="18"/>
          <w:szCs w:val="18"/>
        </w:rPr>
        <w:t>the statement of comprehensive income</w:t>
      </w:r>
      <w:r w:rsidRPr="006C6F51">
        <w:rPr>
          <w:rFonts w:ascii="Verdana" w:hAnsi="Verdana"/>
          <w:color w:val="000000"/>
          <w:sz w:val="18"/>
          <w:szCs w:val="18"/>
        </w:rPr>
        <w:t>.</w:t>
      </w:r>
    </w:p>
    <w:p w:rsidR="00B82968" w:rsidRDefault="00B82968" w:rsidP="000D5518">
      <w:pPr>
        <w:spacing w:line="220" w:lineRule="atLeast"/>
        <w:ind w:left="0" w:firstLine="0"/>
        <w:rPr>
          <w:rFonts w:ascii="Verdana" w:hAnsi="Verdana"/>
          <w:color w:val="000000"/>
          <w:sz w:val="18"/>
          <w:szCs w:val="18"/>
        </w:rPr>
      </w:pPr>
    </w:p>
    <w:p w:rsidR="00241764" w:rsidRPr="00B82968" w:rsidRDefault="00241764" w:rsidP="000D5518">
      <w:pPr>
        <w:numPr>
          <w:ilvl w:val="0"/>
          <w:numId w:val="3"/>
        </w:numPr>
        <w:spacing w:line="220" w:lineRule="atLeast"/>
        <w:rPr>
          <w:rFonts w:ascii="Verdana" w:hAnsi="Verdana"/>
          <w:color w:val="000000"/>
          <w:sz w:val="18"/>
          <w:szCs w:val="18"/>
        </w:rPr>
      </w:pPr>
      <w:r w:rsidRPr="00B82968">
        <w:rPr>
          <w:rFonts w:ascii="Verdana" w:hAnsi="Verdana"/>
          <w:color w:val="000000"/>
          <w:sz w:val="18"/>
          <w:szCs w:val="18"/>
        </w:rPr>
        <w:t>Financial assets at fair value through profit or loss</w:t>
      </w:r>
    </w:p>
    <w:p w:rsidR="00241764" w:rsidRPr="00B82968" w:rsidRDefault="00241764" w:rsidP="000D5518">
      <w:pPr>
        <w:spacing w:line="220" w:lineRule="atLeast"/>
        <w:ind w:left="720" w:firstLine="0"/>
        <w:jc w:val="both"/>
        <w:rPr>
          <w:rFonts w:ascii="Verdana" w:hAnsi="Verdana"/>
          <w:color w:val="000000"/>
          <w:sz w:val="18"/>
          <w:szCs w:val="18"/>
        </w:rPr>
      </w:pPr>
      <w:r w:rsidRPr="00B82968">
        <w:rPr>
          <w:rFonts w:ascii="Verdana" w:hAnsi="Verdana"/>
          <w:color w:val="000000"/>
          <w:sz w:val="18"/>
          <w:szCs w:val="18"/>
        </w:rPr>
        <w:t xml:space="preserve">Financial assets are classified at ‘fair value through profit or loss’ when they </w:t>
      </w:r>
      <w:r w:rsidR="00B82968">
        <w:rPr>
          <w:rFonts w:ascii="Verdana" w:hAnsi="Verdana"/>
          <w:color w:val="000000"/>
          <w:sz w:val="18"/>
          <w:szCs w:val="18"/>
        </w:rPr>
        <w:t xml:space="preserve">are either held for trading for </w:t>
      </w:r>
      <w:r w:rsidRPr="00B82968">
        <w:rPr>
          <w:rFonts w:ascii="Verdana" w:hAnsi="Verdana"/>
          <w:color w:val="000000"/>
          <w:sz w:val="18"/>
          <w:szCs w:val="18"/>
        </w:rPr>
        <w:t>the purpose of short term profit taking, derivatives not held for hedging purposes, or when they are designated as such to avoid an accounting mismatch or to enable performance evaluation where a group of financial assets is managed by key management personnel on a fair value basis in accordance with a documented risk management or investment strategy. Such assets are subsequently measured at fair value with changes in carrying value being included in profit or loss.</w:t>
      </w:r>
    </w:p>
    <w:p w:rsidR="00B82968" w:rsidRDefault="00B82968" w:rsidP="000D5518">
      <w:pPr>
        <w:spacing w:line="220" w:lineRule="atLeast"/>
        <w:ind w:left="0" w:firstLine="0"/>
        <w:jc w:val="both"/>
        <w:rPr>
          <w:rFonts w:ascii="Verdana" w:hAnsi="Verdana"/>
          <w:color w:val="000000"/>
          <w:sz w:val="18"/>
          <w:szCs w:val="18"/>
        </w:rPr>
      </w:pPr>
    </w:p>
    <w:p w:rsidR="00241764" w:rsidRPr="00B82968" w:rsidRDefault="00241764" w:rsidP="000D5518">
      <w:pPr>
        <w:numPr>
          <w:ilvl w:val="0"/>
          <w:numId w:val="3"/>
        </w:numPr>
        <w:spacing w:line="220" w:lineRule="atLeast"/>
        <w:jc w:val="both"/>
        <w:rPr>
          <w:rFonts w:ascii="Verdana" w:hAnsi="Verdana"/>
          <w:color w:val="000000"/>
          <w:sz w:val="18"/>
          <w:szCs w:val="18"/>
        </w:rPr>
      </w:pPr>
      <w:r w:rsidRPr="00B82968">
        <w:rPr>
          <w:rFonts w:ascii="Verdana" w:hAnsi="Verdana"/>
          <w:color w:val="000000"/>
          <w:sz w:val="18"/>
          <w:szCs w:val="18"/>
        </w:rPr>
        <w:t>Loans and receivables</w:t>
      </w:r>
    </w:p>
    <w:p w:rsidR="00A16FA0" w:rsidRDefault="00241764" w:rsidP="000D5518">
      <w:pPr>
        <w:spacing w:line="220" w:lineRule="atLeast"/>
        <w:ind w:left="720" w:firstLine="0"/>
        <w:jc w:val="both"/>
        <w:rPr>
          <w:rFonts w:ascii="Verdana" w:hAnsi="Verdana"/>
          <w:color w:val="000000"/>
          <w:sz w:val="18"/>
          <w:szCs w:val="18"/>
        </w:rPr>
      </w:pPr>
      <w:r w:rsidRPr="00B82968">
        <w:rPr>
          <w:rFonts w:ascii="Verdana" w:hAnsi="Verdana"/>
          <w:color w:val="000000"/>
          <w:sz w:val="18"/>
          <w:szCs w:val="18"/>
        </w:rPr>
        <w:t>Loans and receivables are non-derivative financial assets with fixed or determinable payments that are not quoted in an active market and are subsequently measured at amortised cost.</w:t>
      </w:r>
    </w:p>
    <w:p w:rsidR="000D5518" w:rsidRDefault="000D5518" w:rsidP="000D5518">
      <w:pPr>
        <w:spacing w:line="220" w:lineRule="atLeast"/>
        <w:ind w:left="720" w:firstLine="0"/>
        <w:jc w:val="both"/>
        <w:rPr>
          <w:rFonts w:ascii="Verdana" w:hAnsi="Verdana"/>
          <w:color w:val="000000"/>
          <w:sz w:val="18"/>
          <w:szCs w:val="18"/>
        </w:rPr>
      </w:pPr>
    </w:p>
    <w:p w:rsidR="000D5518" w:rsidRPr="00B82968" w:rsidRDefault="000D5518" w:rsidP="000D5518">
      <w:pPr>
        <w:numPr>
          <w:ilvl w:val="0"/>
          <w:numId w:val="3"/>
        </w:numPr>
        <w:spacing w:line="220" w:lineRule="atLeast"/>
        <w:jc w:val="both"/>
        <w:rPr>
          <w:rFonts w:ascii="Verdana" w:hAnsi="Verdana"/>
          <w:color w:val="000000"/>
          <w:sz w:val="18"/>
          <w:szCs w:val="18"/>
        </w:rPr>
      </w:pPr>
      <w:r w:rsidRPr="00B82968">
        <w:rPr>
          <w:rFonts w:ascii="Verdana" w:hAnsi="Verdana"/>
          <w:color w:val="000000"/>
          <w:sz w:val="18"/>
          <w:szCs w:val="18"/>
        </w:rPr>
        <w:t>Held-to-maturity investments</w:t>
      </w:r>
    </w:p>
    <w:p w:rsidR="000D5518" w:rsidRPr="00B82968" w:rsidRDefault="000D5518" w:rsidP="000D5518">
      <w:pPr>
        <w:spacing w:line="220" w:lineRule="atLeast"/>
        <w:ind w:left="720" w:firstLine="0"/>
        <w:jc w:val="both"/>
        <w:rPr>
          <w:rFonts w:ascii="Verdana" w:hAnsi="Verdana"/>
          <w:color w:val="000000"/>
          <w:sz w:val="18"/>
          <w:szCs w:val="18"/>
        </w:rPr>
      </w:pPr>
      <w:r w:rsidRPr="00B82968">
        <w:rPr>
          <w:rFonts w:ascii="Verdana" w:hAnsi="Verdana"/>
          <w:color w:val="000000"/>
          <w:sz w:val="18"/>
          <w:szCs w:val="18"/>
        </w:rPr>
        <w:t xml:space="preserve">Held-to-maturity investments are non-derivative financial assets that have fixed maturities and fixed or determinable payments, and it is the </w:t>
      </w:r>
      <w:r w:rsidR="00222118">
        <w:rPr>
          <w:rFonts w:ascii="Verdana" w:hAnsi="Verdana"/>
          <w:color w:val="000000"/>
          <w:sz w:val="18"/>
          <w:szCs w:val="18"/>
        </w:rPr>
        <w:t>Company</w:t>
      </w:r>
      <w:r w:rsidRPr="00B82968">
        <w:rPr>
          <w:rFonts w:ascii="Verdana" w:hAnsi="Verdana"/>
          <w:color w:val="000000"/>
          <w:sz w:val="18"/>
          <w:szCs w:val="18"/>
        </w:rPr>
        <w:t>’s intention to hold these investments to maturity. They are subsequently measured at amortised cost.</w:t>
      </w:r>
    </w:p>
    <w:p w:rsidR="00A16FA0" w:rsidRPr="00D5540D" w:rsidRDefault="00A16FA0" w:rsidP="00D5540D">
      <w:pPr>
        <w:pStyle w:val="Heading2"/>
        <w:ind w:left="0" w:firstLine="0"/>
        <w:rPr>
          <w:rFonts w:ascii="Verdana" w:hAnsi="Verdana"/>
          <w:i w:val="0"/>
          <w:sz w:val="24"/>
          <w:szCs w:val="24"/>
        </w:rPr>
      </w:pPr>
      <w:r>
        <w:rPr>
          <w:rFonts w:ascii="Verdana" w:hAnsi="Verdana"/>
          <w:color w:val="000000"/>
          <w:sz w:val="18"/>
          <w:szCs w:val="18"/>
        </w:rPr>
        <w:br w:type="page"/>
      </w:r>
      <w:r w:rsidRPr="00D5540D">
        <w:rPr>
          <w:rFonts w:ascii="Verdana" w:hAnsi="Verdana"/>
          <w:i w:val="0"/>
          <w:sz w:val="24"/>
          <w:szCs w:val="24"/>
        </w:rPr>
        <w:lastRenderedPageBreak/>
        <w:t>Notes to the Financial Statements</w:t>
      </w:r>
    </w:p>
    <w:p w:rsidR="00A16FA0" w:rsidRPr="00784AE3" w:rsidRDefault="00A16FA0" w:rsidP="00A16FA0">
      <w:pPr>
        <w:rPr>
          <w:rFonts w:ascii="Verdana" w:hAnsi="Verdana"/>
          <w:color w:val="000000"/>
          <w:sz w:val="18"/>
          <w:szCs w:val="18"/>
        </w:rPr>
      </w:pPr>
      <w:r w:rsidRPr="00784AE3">
        <w:rPr>
          <w:rFonts w:ascii="Verdana" w:hAnsi="Verdana"/>
          <w:b/>
          <w:color w:val="000000"/>
          <w:sz w:val="24"/>
          <w:szCs w:val="24"/>
        </w:rPr>
        <w:t xml:space="preserve">For The Year Ended 30 June </w:t>
      </w:r>
      <w:r w:rsidR="005B6687">
        <w:rPr>
          <w:rFonts w:ascii="Verdana" w:hAnsi="Verdana"/>
          <w:b/>
          <w:color w:val="000000"/>
          <w:sz w:val="24"/>
          <w:szCs w:val="24"/>
        </w:rPr>
        <w:t>2011</w:t>
      </w:r>
    </w:p>
    <w:p w:rsidR="00241764" w:rsidRPr="00B82968" w:rsidRDefault="00241764" w:rsidP="00784AE3">
      <w:pPr>
        <w:ind w:left="720" w:firstLine="0"/>
        <w:jc w:val="both"/>
        <w:rPr>
          <w:rFonts w:ascii="Verdana" w:hAnsi="Verdana"/>
          <w:color w:val="000000"/>
          <w:sz w:val="18"/>
          <w:szCs w:val="18"/>
        </w:rPr>
      </w:pPr>
    </w:p>
    <w:p w:rsidR="004E4C09" w:rsidRDefault="004E4C09" w:rsidP="004E4C09">
      <w:pPr>
        <w:rPr>
          <w:rFonts w:ascii="Verdana" w:hAnsi="Verdana"/>
          <w:b/>
          <w:color w:val="000000"/>
          <w:sz w:val="18"/>
          <w:szCs w:val="18"/>
          <w:highlight w:val="yellow"/>
        </w:rPr>
      </w:pPr>
      <w:r w:rsidRPr="00840A77">
        <w:rPr>
          <w:rFonts w:ascii="Verdana" w:hAnsi="Verdana"/>
          <w:b/>
          <w:color w:val="000000"/>
          <w:sz w:val="18"/>
          <w:szCs w:val="18"/>
        </w:rPr>
        <w:t>Note 1 - Statement of Significant Accounting Policies</w:t>
      </w:r>
      <w:r>
        <w:rPr>
          <w:rFonts w:ascii="Verdana" w:hAnsi="Verdana"/>
          <w:b/>
          <w:color w:val="000000"/>
          <w:sz w:val="18"/>
          <w:szCs w:val="18"/>
        </w:rPr>
        <w:t xml:space="preserve"> (continued)</w:t>
      </w:r>
    </w:p>
    <w:p w:rsidR="004E4C09" w:rsidRDefault="004E4C09" w:rsidP="005A5B0C">
      <w:pPr>
        <w:spacing w:line="220" w:lineRule="atLeast"/>
        <w:ind w:firstLine="0"/>
        <w:rPr>
          <w:rFonts w:ascii="Verdana" w:hAnsi="Verdana"/>
          <w:b/>
          <w:color w:val="000000"/>
          <w:sz w:val="18"/>
          <w:szCs w:val="18"/>
        </w:rPr>
      </w:pPr>
    </w:p>
    <w:p w:rsidR="00241764" w:rsidRPr="00343252" w:rsidRDefault="00C00891" w:rsidP="005A5B0C">
      <w:pPr>
        <w:spacing w:line="220" w:lineRule="atLeast"/>
        <w:rPr>
          <w:rFonts w:ascii="Verdana" w:hAnsi="Verdana"/>
          <w:b/>
          <w:color w:val="000000"/>
          <w:sz w:val="18"/>
          <w:szCs w:val="18"/>
        </w:rPr>
      </w:pPr>
      <w:r w:rsidRPr="00343252">
        <w:rPr>
          <w:rFonts w:ascii="Verdana" w:hAnsi="Verdana"/>
          <w:b/>
          <w:color w:val="000000"/>
          <w:sz w:val="18"/>
          <w:szCs w:val="18"/>
        </w:rPr>
        <w:t>(f</w:t>
      </w:r>
      <w:r w:rsidR="00241764" w:rsidRPr="00343252">
        <w:rPr>
          <w:rFonts w:ascii="Verdana" w:hAnsi="Verdana"/>
          <w:b/>
          <w:color w:val="000000"/>
          <w:sz w:val="18"/>
          <w:szCs w:val="18"/>
        </w:rPr>
        <w:t>) Impairment of Assets</w:t>
      </w:r>
    </w:p>
    <w:p w:rsidR="00A16FA0" w:rsidRPr="00343252" w:rsidRDefault="00A16FA0" w:rsidP="005A5B0C">
      <w:pPr>
        <w:spacing w:line="220" w:lineRule="atLeast"/>
        <w:ind w:firstLine="0"/>
        <w:rPr>
          <w:rFonts w:ascii="Verdana" w:hAnsi="Verdana"/>
          <w:color w:val="000000"/>
          <w:sz w:val="18"/>
          <w:szCs w:val="18"/>
        </w:rPr>
      </w:pPr>
    </w:p>
    <w:p w:rsidR="00241764" w:rsidRPr="00343252" w:rsidRDefault="00241764" w:rsidP="00233675">
      <w:pPr>
        <w:spacing w:line="220" w:lineRule="atLeast"/>
        <w:ind w:left="0" w:firstLine="0"/>
        <w:jc w:val="both"/>
        <w:rPr>
          <w:rFonts w:ascii="Verdana" w:hAnsi="Verdana"/>
          <w:color w:val="000000"/>
          <w:sz w:val="18"/>
          <w:szCs w:val="18"/>
        </w:rPr>
      </w:pPr>
      <w:r w:rsidRPr="00343252">
        <w:rPr>
          <w:rFonts w:ascii="Verdana" w:hAnsi="Verdana"/>
          <w:color w:val="000000"/>
          <w:sz w:val="18"/>
          <w:szCs w:val="18"/>
        </w:rPr>
        <w:t>At</w:t>
      </w:r>
      <w:r w:rsidR="00343252" w:rsidRPr="00343252">
        <w:rPr>
          <w:rFonts w:ascii="Verdana" w:hAnsi="Verdana"/>
          <w:color w:val="000000"/>
          <w:sz w:val="18"/>
          <w:szCs w:val="18"/>
        </w:rPr>
        <w:t xml:space="preserve"> each reporting date, the Company</w:t>
      </w:r>
      <w:r w:rsidRPr="00343252">
        <w:rPr>
          <w:rFonts w:ascii="Verdana" w:hAnsi="Verdana"/>
          <w:color w:val="000000"/>
          <w:sz w:val="18"/>
          <w:szCs w:val="18"/>
        </w:rPr>
        <w:t xml:space="preserve"> reviews the carrying values of its tangible and intangible assets to determine whether there is any indication that those assets have been impaired. If such an indication exists, the recoverable amount of the</w:t>
      </w:r>
      <w:r w:rsidR="00343252" w:rsidRPr="00343252">
        <w:rPr>
          <w:rFonts w:ascii="Verdana" w:hAnsi="Verdana"/>
          <w:color w:val="000000"/>
          <w:sz w:val="18"/>
          <w:szCs w:val="18"/>
        </w:rPr>
        <w:t xml:space="preserve"> </w:t>
      </w:r>
      <w:r w:rsidRPr="00343252">
        <w:rPr>
          <w:rFonts w:ascii="Verdana" w:hAnsi="Verdana"/>
          <w:color w:val="000000"/>
          <w:sz w:val="18"/>
          <w:szCs w:val="18"/>
        </w:rPr>
        <w:t xml:space="preserve">asset, being the higher of the asset’s fair value less costs to sell and value in use, is compared to the asset’s carrying value. Any excess of the asset’s carrying value over its recoverable amount </w:t>
      </w:r>
      <w:r w:rsidR="00343252" w:rsidRPr="00343252">
        <w:rPr>
          <w:rFonts w:ascii="Verdana" w:hAnsi="Verdana"/>
          <w:color w:val="000000"/>
          <w:sz w:val="18"/>
          <w:szCs w:val="18"/>
        </w:rPr>
        <w:t xml:space="preserve">is expensed to the </w:t>
      </w:r>
      <w:r w:rsidR="005125F7">
        <w:rPr>
          <w:rFonts w:ascii="Verdana" w:hAnsi="Verdana"/>
          <w:color w:val="000000"/>
          <w:sz w:val="18"/>
          <w:szCs w:val="18"/>
        </w:rPr>
        <w:t>statement of comprehensive income</w:t>
      </w:r>
      <w:r w:rsidRPr="00343252">
        <w:rPr>
          <w:rFonts w:ascii="Verdana" w:hAnsi="Verdana"/>
          <w:color w:val="000000"/>
          <w:sz w:val="18"/>
          <w:szCs w:val="18"/>
        </w:rPr>
        <w:t>.</w:t>
      </w:r>
    </w:p>
    <w:p w:rsidR="00343252" w:rsidRPr="00343252" w:rsidRDefault="00343252" w:rsidP="00233675">
      <w:pPr>
        <w:spacing w:line="220" w:lineRule="atLeast"/>
        <w:ind w:left="0" w:firstLine="0"/>
        <w:jc w:val="both"/>
        <w:rPr>
          <w:rFonts w:ascii="Verdana" w:hAnsi="Verdana"/>
          <w:color w:val="000000"/>
          <w:sz w:val="18"/>
          <w:szCs w:val="18"/>
        </w:rPr>
      </w:pPr>
    </w:p>
    <w:p w:rsidR="00241764" w:rsidRPr="00343252" w:rsidRDefault="00241764" w:rsidP="00233675">
      <w:pPr>
        <w:spacing w:line="220" w:lineRule="atLeast"/>
        <w:ind w:left="0" w:firstLine="0"/>
        <w:jc w:val="both"/>
        <w:rPr>
          <w:rFonts w:ascii="Verdana" w:hAnsi="Verdana"/>
          <w:color w:val="000000"/>
          <w:sz w:val="18"/>
          <w:szCs w:val="18"/>
        </w:rPr>
      </w:pPr>
      <w:r w:rsidRPr="00343252">
        <w:rPr>
          <w:rFonts w:ascii="Verdana" w:hAnsi="Verdana"/>
          <w:color w:val="000000"/>
          <w:sz w:val="18"/>
          <w:szCs w:val="18"/>
        </w:rPr>
        <w:t xml:space="preserve">Where the future economic benefits of the asset are not primarily dependent upon on the asset's ability to generate net cash inflows and when the </w:t>
      </w:r>
      <w:r w:rsidR="002B1304">
        <w:rPr>
          <w:rFonts w:ascii="Verdana" w:hAnsi="Verdana"/>
          <w:color w:val="000000"/>
          <w:sz w:val="18"/>
          <w:szCs w:val="18"/>
        </w:rPr>
        <w:t>Company</w:t>
      </w:r>
      <w:r w:rsidRPr="00343252">
        <w:rPr>
          <w:rFonts w:ascii="Verdana" w:hAnsi="Verdana"/>
          <w:color w:val="000000"/>
          <w:sz w:val="18"/>
          <w:szCs w:val="18"/>
        </w:rPr>
        <w:t xml:space="preserve"> would, if deprived of the asset, replace its remaining future economic benefits, value in use is determined as the depreciated replacement cost of an asset.</w:t>
      </w:r>
    </w:p>
    <w:p w:rsidR="00343252" w:rsidRPr="00343252" w:rsidRDefault="00343252" w:rsidP="00233675">
      <w:pPr>
        <w:spacing w:line="220" w:lineRule="atLeast"/>
        <w:ind w:left="0" w:firstLine="0"/>
        <w:jc w:val="both"/>
        <w:rPr>
          <w:rFonts w:ascii="Verdana" w:hAnsi="Verdana"/>
          <w:color w:val="000000"/>
          <w:sz w:val="18"/>
          <w:szCs w:val="18"/>
        </w:rPr>
      </w:pPr>
    </w:p>
    <w:p w:rsidR="00241764" w:rsidRPr="00343252" w:rsidRDefault="00241764" w:rsidP="00233675">
      <w:pPr>
        <w:spacing w:line="220" w:lineRule="atLeast"/>
        <w:ind w:left="0" w:firstLine="0"/>
        <w:jc w:val="both"/>
        <w:rPr>
          <w:rFonts w:ascii="Verdana" w:hAnsi="Verdana"/>
          <w:color w:val="000000"/>
          <w:sz w:val="18"/>
          <w:szCs w:val="18"/>
        </w:rPr>
      </w:pPr>
      <w:r w:rsidRPr="00343252">
        <w:rPr>
          <w:rFonts w:ascii="Verdana" w:hAnsi="Verdana"/>
          <w:color w:val="000000"/>
          <w:sz w:val="18"/>
          <w:szCs w:val="18"/>
        </w:rPr>
        <w:t xml:space="preserve">Where it is not possible to estimate the recoverable amount of an assets class, the </w:t>
      </w:r>
      <w:r w:rsidR="002B1304">
        <w:rPr>
          <w:rFonts w:ascii="Verdana" w:hAnsi="Verdana"/>
          <w:color w:val="000000"/>
          <w:sz w:val="18"/>
          <w:szCs w:val="18"/>
        </w:rPr>
        <w:t>Company</w:t>
      </w:r>
      <w:r w:rsidRPr="00343252">
        <w:rPr>
          <w:rFonts w:ascii="Verdana" w:hAnsi="Verdana"/>
          <w:color w:val="000000"/>
          <w:sz w:val="18"/>
          <w:szCs w:val="18"/>
        </w:rPr>
        <w:t xml:space="preserve"> estimates the recoverable amount of the cash-generating unit to which the class of assets belong.</w:t>
      </w:r>
    </w:p>
    <w:p w:rsidR="00343252" w:rsidRPr="00343252" w:rsidRDefault="00343252" w:rsidP="00233675">
      <w:pPr>
        <w:spacing w:line="220" w:lineRule="atLeast"/>
        <w:ind w:left="0" w:firstLine="0"/>
        <w:jc w:val="both"/>
        <w:rPr>
          <w:rFonts w:ascii="Verdana" w:hAnsi="Verdana"/>
          <w:color w:val="000000"/>
          <w:sz w:val="18"/>
          <w:szCs w:val="18"/>
        </w:rPr>
      </w:pPr>
    </w:p>
    <w:p w:rsidR="00241764" w:rsidRPr="00343252" w:rsidRDefault="00241764" w:rsidP="00233675">
      <w:pPr>
        <w:spacing w:line="220" w:lineRule="atLeast"/>
        <w:ind w:left="0" w:firstLine="0"/>
        <w:jc w:val="both"/>
        <w:rPr>
          <w:rFonts w:ascii="Verdana" w:hAnsi="Verdana"/>
          <w:color w:val="000000"/>
          <w:sz w:val="18"/>
          <w:szCs w:val="18"/>
        </w:rPr>
      </w:pPr>
      <w:r w:rsidRPr="00343252">
        <w:rPr>
          <w:rFonts w:ascii="Verdana" w:hAnsi="Verdana"/>
          <w:color w:val="000000"/>
          <w:sz w:val="18"/>
          <w:szCs w:val="18"/>
        </w:rPr>
        <w:t xml:space="preserve">Where an impairment loss on a </w:t>
      </w:r>
      <w:proofErr w:type="spellStart"/>
      <w:r w:rsidRPr="00343252">
        <w:rPr>
          <w:rFonts w:ascii="Verdana" w:hAnsi="Verdana"/>
          <w:color w:val="000000"/>
          <w:sz w:val="18"/>
          <w:szCs w:val="18"/>
        </w:rPr>
        <w:t>revalued</w:t>
      </w:r>
      <w:proofErr w:type="spellEnd"/>
      <w:r w:rsidRPr="00343252">
        <w:rPr>
          <w:rFonts w:ascii="Verdana" w:hAnsi="Verdana"/>
          <w:color w:val="000000"/>
          <w:sz w:val="18"/>
          <w:szCs w:val="18"/>
        </w:rPr>
        <w:t xml:space="preserve"> asset is identified, this is debited against the revaluation reserve in respect of the same class of asset to the extent that the impairment loss does not exceed the amount in the revaluation reserve for that same class of asset.</w:t>
      </w:r>
    </w:p>
    <w:p w:rsidR="00B06DEC" w:rsidRDefault="005A5B0C" w:rsidP="005A5B0C">
      <w:pPr>
        <w:pStyle w:val="Heading2"/>
        <w:ind w:left="0" w:firstLine="0"/>
        <w:rPr>
          <w:rFonts w:ascii="Verdana" w:hAnsi="Verdana"/>
          <w:i w:val="0"/>
          <w:sz w:val="18"/>
          <w:szCs w:val="18"/>
        </w:rPr>
      </w:pPr>
      <w:r w:rsidRPr="005A5B0C">
        <w:rPr>
          <w:rFonts w:ascii="Verdana" w:hAnsi="Verdana"/>
          <w:i w:val="0"/>
          <w:sz w:val="18"/>
          <w:szCs w:val="18"/>
        </w:rPr>
        <w:t>(g) Employee Benefits</w:t>
      </w:r>
    </w:p>
    <w:p w:rsidR="00B06DEC" w:rsidRDefault="00B06DEC" w:rsidP="00B06DEC">
      <w:pPr>
        <w:pStyle w:val="Heading2"/>
        <w:spacing w:after="100" w:afterAutospacing="1" w:line="220" w:lineRule="atLeast"/>
        <w:ind w:left="0" w:firstLine="0"/>
        <w:contextualSpacing/>
        <w:rPr>
          <w:rFonts w:ascii="Verdana" w:hAnsi="Verdana"/>
          <w:i w:val="0"/>
          <w:sz w:val="18"/>
          <w:szCs w:val="18"/>
        </w:rPr>
      </w:pPr>
    </w:p>
    <w:p w:rsidR="00B06DEC" w:rsidRDefault="00B06DEC" w:rsidP="00B06DEC">
      <w:pPr>
        <w:pStyle w:val="Heading2"/>
        <w:spacing w:after="100" w:afterAutospacing="1" w:line="220" w:lineRule="atLeast"/>
        <w:ind w:left="0" w:firstLine="0"/>
        <w:contextualSpacing/>
        <w:rPr>
          <w:rFonts w:ascii="Verdana" w:hAnsi="Verdana"/>
          <w:i w:val="0"/>
          <w:sz w:val="18"/>
          <w:szCs w:val="18"/>
        </w:rPr>
      </w:pPr>
      <w:r>
        <w:rPr>
          <w:rFonts w:ascii="Verdana" w:hAnsi="Verdana"/>
          <w:i w:val="0"/>
          <w:sz w:val="18"/>
          <w:szCs w:val="18"/>
        </w:rPr>
        <w:t>Defined Contribution Plans</w:t>
      </w:r>
    </w:p>
    <w:p w:rsidR="00362D4D" w:rsidRDefault="00B06DEC" w:rsidP="00D22431">
      <w:pPr>
        <w:pStyle w:val="Heading2"/>
        <w:spacing w:after="100" w:afterAutospacing="1" w:line="220" w:lineRule="atLeast"/>
        <w:ind w:left="0" w:firstLine="0"/>
        <w:contextualSpacing/>
        <w:jc w:val="both"/>
        <w:rPr>
          <w:rFonts w:ascii="Verdana" w:hAnsi="Verdana"/>
          <w:b w:val="0"/>
          <w:i w:val="0"/>
          <w:sz w:val="18"/>
          <w:szCs w:val="18"/>
        </w:rPr>
      </w:pPr>
      <w:r>
        <w:rPr>
          <w:rFonts w:ascii="Verdana" w:hAnsi="Verdana"/>
          <w:b w:val="0"/>
          <w:i w:val="0"/>
          <w:sz w:val="18"/>
          <w:szCs w:val="18"/>
        </w:rPr>
        <w:t xml:space="preserve">A defined contribution plan is a post-employment benefit plan under which </w:t>
      </w:r>
      <w:proofErr w:type="gramStart"/>
      <w:r>
        <w:rPr>
          <w:rFonts w:ascii="Verdana" w:hAnsi="Verdana"/>
          <w:b w:val="0"/>
          <w:i w:val="0"/>
          <w:sz w:val="18"/>
          <w:szCs w:val="18"/>
        </w:rPr>
        <w:t>an</w:t>
      </w:r>
      <w:proofErr w:type="gramEnd"/>
      <w:r>
        <w:rPr>
          <w:rFonts w:ascii="Verdana" w:hAnsi="Verdana"/>
          <w:b w:val="0"/>
          <w:i w:val="0"/>
          <w:sz w:val="18"/>
          <w:szCs w:val="18"/>
        </w:rPr>
        <w:t xml:space="preserve"> </w:t>
      </w:r>
      <w:r w:rsidR="002B1304">
        <w:rPr>
          <w:rFonts w:ascii="Verdana" w:hAnsi="Verdana"/>
          <w:b w:val="0"/>
          <w:i w:val="0"/>
          <w:sz w:val="18"/>
          <w:szCs w:val="18"/>
        </w:rPr>
        <w:t>Company</w:t>
      </w:r>
      <w:r>
        <w:rPr>
          <w:rFonts w:ascii="Verdana" w:hAnsi="Verdana"/>
          <w:b w:val="0"/>
          <w:i w:val="0"/>
          <w:sz w:val="18"/>
          <w:szCs w:val="18"/>
        </w:rPr>
        <w:t xml:space="preserve"> pays fixed contributions into a separate entity and will have no legal or constructive obligation to pay further amounts. Obligations for contributions to defined contribution plans are recognised as a</w:t>
      </w:r>
      <w:r w:rsidR="000A6641">
        <w:rPr>
          <w:rFonts w:ascii="Verdana" w:hAnsi="Verdana"/>
          <w:b w:val="0"/>
          <w:i w:val="0"/>
          <w:sz w:val="18"/>
          <w:szCs w:val="18"/>
        </w:rPr>
        <w:t>n</w:t>
      </w:r>
      <w:r>
        <w:rPr>
          <w:rFonts w:ascii="Verdana" w:hAnsi="Verdana"/>
          <w:b w:val="0"/>
          <w:i w:val="0"/>
          <w:sz w:val="18"/>
          <w:szCs w:val="18"/>
        </w:rPr>
        <w:t xml:space="preserve"> employee benefits expense in the </w:t>
      </w:r>
      <w:r w:rsidR="005125F7">
        <w:rPr>
          <w:rFonts w:ascii="Verdana" w:hAnsi="Verdana"/>
          <w:b w:val="0"/>
          <w:i w:val="0"/>
          <w:sz w:val="18"/>
          <w:szCs w:val="18"/>
        </w:rPr>
        <w:t>statement of comprehensive income</w:t>
      </w:r>
      <w:r>
        <w:rPr>
          <w:rFonts w:ascii="Verdana" w:hAnsi="Verdana"/>
          <w:b w:val="0"/>
          <w:i w:val="0"/>
          <w:sz w:val="18"/>
          <w:szCs w:val="18"/>
        </w:rPr>
        <w:t xml:space="preserve"> when they are due. Prepaid contributions are recognised as an asset to the extent</w:t>
      </w:r>
      <w:r w:rsidR="00D22431">
        <w:rPr>
          <w:rFonts w:ascii="Verdana" w:hAnsi="Verdana"/>
          <w:b w:val="0"/>
          <w:i w:val="0"/>
          <w:sz w:val="18"/>
          <w:szCs w:val="18"/>
        </w:rPr>
        <w:t xml:space="preserve"> </w:t>
      </w:r>
      <w:r>
        <w:rPr>
          <w:rFonts w:ascii="Verdana" w:hAnsi="Verdana"/>
          <w:b w:val="0"/>
          <w:i w:val="0"/>
          <w:sz w:val="18"/>
          <w:szCs w:val="18"/>
        </w:rPr>
        <w:t>that a cash refund or a reduction in future payments is available.</w:t>
      </w:r>
    </w:p>
    <w:p w:rsidR="00362D4D" w:rsidRDefault="00362D4D" w:rsidP="00233675">
      <w:pPr>
        <w:pStyle w:val="Heading2"/>
        <w:spacing w:after="100" w:afterAutospacing="1" w:line="220" w:lineRule="atLeast"/>
        <w:ind w:left="0" w:firstLine="0"/>
        <w:contextualSpacing/>
        <w:rPr>
          <w:rFonts w:ascii="Verdana" w:hAnsi="Verdana"/>
          <w:b w:val="0"/>
          <w:i w:val="0"/>
          <w:sz w:val="18"/>
          <w:szCs w:val="18"/>
        </w:rPr>
      </w:pPr>
    </w:p>
    <w:p w:rsidR="00362D4D" w:rsidRDefault="00362D4D" w:rsidP="00233675">
      <w:pPr>
        <w:pStyle w:val="Heading2"/>
        <w:spacing w:after="0" w:line="220" w:lineRule="atLeast"/>
        <w:ind w:left="0" w:firstLine="0"/>
        <w:contextualSpacing/>
        <w:rPr>
          <w:rFonts w:ascii="Verdana" w:hAnsi="Verdana"/>
          <w:i w:val="0"/>
          <w:sz w:val="18"/>
          <w:szCs w:val="18"/>
        </w:rPr>
      </w:pPr>
      <w:r>
        <w:rPr>
          <w:rFonts w:ascii="Verdana" w:hAnsi="Verdana"/>
          <w:i w:val="0"/>
          <w:sz w:val="18"/>
          <w:szCs w:val="18"/>
        </w:rPr>
        <w:t>Other Long-term Employee Benefits</w:t>
      </w:r>
    </w:p>
    <w:p w:rsidR="00362D4D" w:rsidRPr="00362D4D" w:rsidRDefault="00362D4D" w:rsidP="00233675">
      <w:pPr>
        <w:spacing w:line="220" w:lineRule="atLeast"/>
        <w:ind w:left="0" w:firstLine="0"/>
        <w:jc w:val="both"/>
        <w:rPr>
          <w:rFonts w:ascii="Verdana" w:hAnsi="Verdana"/>
          <w:sz w:val="18"/>
          <w:szCs w:val="18"/>
        </w:rPr>
      </w:pPr>
      <w:r w:rsidRPr="00362D4D">
        <w:rPr>
          <w:rFonts w:ascii="Verdana" w:hAnsi="Verdana"/>
          <w:sz w:val="18"/>
          <w:szCs w:val="18"/>
        </w:rPr>
        <w:t xml:space="preserve">The </w:t>
      </w:r>
      <w:r w:rsidR="000A6641">
        <w:rPr>
          <w:rFonts w:ascii="Verdana" w:hAnsi="Verdana"/>
          <w:sz w:val="18"/>
          <w:szCs w:val="18"/>
        </w:rPr>
        <w:t>C</w:t>
      </w:r>
      <w:r w:rsidRPr="00362D4D">
        <w:rPr>
          <w:rFonts w:ascii="Verdana" w:hAnsi="Verdana"/>
          <w:sz w:val="18"/>
          <w:szCs w:val="18"/>
        </w:rPr>
        <w:t>ompany’s net obligation in respect of long-term employee benefits is the amount of future benefit that employees have earned in return for their service in the current and prior periods plus related on-costs; that benefit is discounted to determine its present value, and the fair value of any related assets is deducted.</w:t>
      </w:r>
    </w:p>
    <w:p w:rsidR="00234166" w:rsidRDefault="00362D4D" w:rsidP="00233675">
      <w:pPr>
        <w:pStyle w:val="Heading2"/>
        <w:spacing w:after="100" w:afterAutospacing="1" w:line="220" w:lineRule="atLeast"/>
        <w:ind w:left="0" w:firstLine="0"/>
        <w:contextualSpacing/>
        <w:rPr>
          <w:rFonts w:ascii="Verdana" w:hAnsi="Verdana"/>
          <w:i w:val="0"/>
          <w:sz w:val="18"/>
          <w:szCs w:val="18"/>
        </w:rPr>
      </w:pPr>
      <w:r>
        <w:rPr>
          <w:rFonts w:ascii="Verdana" w:hAnsi="Verdana"/>
          <w:i w:val="0"/>
          <w:sz w:val="18"/>
          <w:szCs w:val="18"/>
        </w:rPr>
        <w:t xml:space="preserve">Short-Term </w:t>
      </w:r>
      <w:r w:rsidR="009E6CC7">
        <w:rPr>
          <w:rFonts w:ascii="Verdana" w:hAnsi="Verdana"/>
          <w:i w:val="0"/>
          <w:sz w:val="18"/>
          <w:szCs w:val="18"/>
        </w:rPr>
        <w:t xml:space="preserve">Employee </w:t>
      </w:r>
      <w:r>
        <w:rPr>
          <w:rFonts w:ascii="Verdana" w:hAnsi="Verdana"/>
          <w:i w:val="0"/>
          <w:sz w:val="18"/>
          <w:szCs w:val="18"/>
        </w:rPr>
        <w:t>Benefits</w:t>
      </w:r>
    </w:p>
    <w:p w:rsidR="00964422" w:rsidRDefault="00234166" w:rsidP="009E39B9">
      <w:pPr>
        <w:pStyle w:val="Heading2"/>
        <w:spacing w:after="100" w:afterAutospacing="1" w:line="220" w:lineRule="atLeast"/>
        <w:ind w:left="0" w:firstLine="0"/>
        <w:contextualSpacing/>
        <w:jc w:val="both"/>
        <w:rPr>
          <w:rFonts w:ascii="Verdana" w:hAnsi="Verdana"/>
          <w:b w:val="0"/>
          <w:i w:val="0"/>
          <w:sz w:val="18"/>
          <w:szCs w:val="18"/>
        </w:rPr>
      </w:pPr>
      <w:r w:rsidRPr="00234166">
        <w:rPr>
          <w:rFonts w:ascii="Verdana" w:hAnsi="Verdana"/>
          <w:b w:val="0"/>
          <w:i w:val="0"/>
          <w:sz w:val="18"/>
          <w:szCs w:val="18"/>
        </w:rPr>
        <w:t xml:space="preserve">Liabilities for employee benefits for wages, salaries, annual leave represent present obligations resulting from employee’s services provided to reporting date and are calculated at undiscounted amounts based on remuneration </w:t>
      </w:r>
      <w:r>
        <w:rPr>
          <w:rFonts w:ascii="Verdana" w:hAnsi="Verdana"/>
          <w:b w:val="0"/>
          <w:i w:val="0"/>
          <w:sz w:val="18"/>
          <w:szCs w:val="18"/>
        </w:rPr>
        <w:t>wage and salary rates that the C</w:t>
      </w:r>
      <w:r w:rsidRPr="00234166">
        <w:rPr>
          <w:rFonts w:ascii="Verdana" w:hAnsi="Verdana"/>
          <w:b w:val="0"/>
          <w:i w:val="0"/>
          <w:sz w:val="18"/>
          <w:szCs w:val="18"/>
        </w:rPr>
        <w:t>ompany expects to pay as at reporting date including related</w:t>
      </w:r>
      <w:r w:rsidR="009E39B9">
        <w:rPr>
          <w:rFonts w:ascii="Verdana" w:hAnsi="Verdana"/>
          <w:b w:val="0"/>
          <w:i w:val="0"/>
          <w:sz w:val="18"/>
          <w:szCs w:val="18"/>
        </w:rPr>
        <w:t xml:space="preserve"> </w:t>
      </w:r>
      <w:r w:rsidR="009E6CC7">
        <w:rPr>
          <w:rFonts w:ascii="Verdana" w:hAnsi="Verdana"/>
          <w:b w:val="0"/>
          <w:i w:val="0"/>
          <w:sz w:val="18"/>
          <w:szCs w:val="18"/>
        </w:rPr>
        <w:t>o</w:t>
      </w:r>
      <w:r w:rsidR="009E6CC7" w:rsidRPr="00234166">
        <w:rPr>
          <w:rFonts w:ascii="Verdana" w:hAnsi="Verdana"/>
          <w:b w:val="0"/>
          <w:i w:val="0"/>
          <w:sz w:val="18"/>
          <w:szCs w:val="18"/>
        </w:rPr>
        <w:t>n-costs</w:t>
      </w:r>
      <w:r w:rsidRPr="00234166">
        <w:rPr>
          <w:rFonts w:ascii="Verdana" w:hAnsi="Verdana"/>
          <w:b w:val="0"/>
          <w:i w:val="0"/>
          <w:sz w:val="18"/>
          <w:szCs w:val="18"/>
        </w:rPr>
        <w:t xml:space="preserve">, such as workers compensation insurance and </w:t>
      </w:r>
      <w:r w:rsidR="009E6CC7">
        <w:rPr>
          <w:rFonts w:ascii="Verdana" w:hAnsi="Verdana"/>
          <w:b w:val="0"/>
          <w:i w:val="0"/>
          <w:sz w:val="18"/>
          <w:szCs w:val="18"/>
        </w:rPr>
        <w:t>superannuation</w:t>
      </w:r>
      <w:r w:rsidRPr="00234166">
        <w:rPr>
          <w:rFonts w:ascii="Verdana" w:hAnsi="Verdana"/>
          <w:b w:val="0"/>
          <w:i w:val="0"/>
          <w:sz w:val="18"/>
          <w:szCs w:val="18"/>
        </w:rPr>
        <w:t>.</w:t>
      </w:r>
    </w:p>
    <w:p w:rsidR="00964422" w:rsidRDefault="00964422" w:rsidP="00964422">
      <w:pPr>
        <w:pStyle w:val="Heading2"/>
        <w:ind w:left="0" w:firstLine="0"/>
        <w:rPr>
          <w:rFonts w:ascii="Verdana" w:hAnsi="Verdana"/>
          <w:i w:val="0"/>
          <w:sz w:val="18"/>
          <w:szCs w:val="18"/>
        </w:rPr>
      </w:pPr>
      <w:r>
        <w:rPr>
          <w:rFonts w:ascii="Verdana" w:hAnsi="Verdana"/>
          <w:i w:val="0"/>
          <w:sz w:val="18"/>
          <w:szCs w:val="18"/>
        </w:rPr>
        <w:br/>
        <w:t>(h</w:t>
      </w:r>
      <w:r w:rsidRPr="005A5B0C">
        <w:rPr>
          <w:rFonts w:ascii="Verdana" w:hAnsi="Verdana"/>
          <w:i w:val="0"/>
          <w:sz w:val="18"/>
          <w:szCs w:val="18"/>
        </w:rPr>
        <w:t xml:space="preserve">) </w:t>
      </w:r>
      <w:r>
        <w:rPr>
          <w:rFonts w:ascii="Verdana" w:hAnsi="Verdana"/>
          <w:i w:val="0"/>
          <w:sz w:val="18"/>
          <w:szCs w:val="18"/>
        </w:rPr>
        <w:t>Provisions</w:t>
      </w:r>
    </w:p>
    <w:p w:rsidR="00964422" w:rsidRPr="00964422" w:rsidRDefault="00964422" w:rsidP="00964422">
      <w:pPr>
        <w:pStyle w:val="Heading2"/>
        <w:spacing w:after="100" w:afterAutospacing="1" w:line="220" w:lineRule="atLeast"/>
        <w:ind w:left="0" w:firstLine="0"/>
        <w:contextualSpacing/>
        <w:jc w:val="both"/>
        <w:rPr>
          <w:rFonts w:ascii="Verdana" w:hAnsi="Verdana"/>
          <w:b w:val="0"/>
          <w:i w:val="0"/>
          <w:sz w:val="18"/>
          <w:szCs w:val="18"/>
        </w:rPr>
      </w:pPr>
    </w:p>
    <w:p w:rsidR="00964422" w:rsidRDefault="00964422" w:rsidP="00233675">
      <w:pPr>
        <w:pStyle w:val="Heading2"/>
        <w:keepNext w:val="0"/>
        <w:spacing w:after="100" w:afterAutospacing="1" w:line="220" w:lineRule="atLeast"/>
        <w:ind w:left="0" w:firstLine="0"/>
        <w:contextualSpacing/>
        <w:jc w:val="both"/>
        <w:rPr>
          <w:rFonts w:ascii="Verdana" w:hAnsi="Verdana"/>
          <w:b w:val="0"/>
          <w:i w:val="0"/>
          <w:sz w:val="18"/>
          <w:szCs w:val="18"/>
        </w:rPr>
      </w:pPr>
      <w:r w:rsidRPr="00964422">
        <w:rPr>
          <w:rFonts w:ascii="Verdana" w:hAnsi="Verdana"/>
          <w:b w:val="0"/>
          <w:i w:val="0"/>
          <w:sz w:val="18"/>
          <w:szCs w:val="18"/>
        </w:rPr>
        <w:t xml:space="preserve">A provision is recognised if, as a result of a past event, the Company has a present legal obligation </w:t>
      </w:r>
      <w:r>
        <w:rPr>
          <w:rFonts w:ascii="Verdana" w:hAnsi="Verdana"/>
          <w:b w:val="0"/>
          <w:i w:val="0"/>
          <w:sz w:val="18"/>
          <w:szCs w:val="18"/>
        </w:rPr>
        <w:t>o</w:t>
      </w:r>
      <w:r w:rsidRPr="00964422">
        <w:rPr>
          <w:rFonts w:ascii="Verdana" w:hAnsi="Verdana"/>
          <w:b w:val="0"/>
          <w:i w:val="0"/>
          <w:sz w:val="18"/>
          <w:szCs w:val="18"/>
        </w:rPr>
        <w:t xml:space="preserve">r constructive obligation that can be estimated reliably, and it is probable that an outflow of economic benefits will be required to settle the obligation. </w:t>
      </w:r>
      <w:r>
        <w:rPr>
          <w:rFonts w:ascii="Verdana" w:hAnsi="Verdana"/>
          <w:b w:val="0"/>
          <w:i w:val="0"/>
          <w:sz w:val="18"/>
          <w:szCs w:val="18"/>
        </w:rPr>
        <w:t>Provisions are determined by discounting the expected future cash flows that reflect current market assessments of the time value of money and the risks</w:t>
      </w:r>
    </w:p>
    <w:p w:rsidR="009E6CC7" w:rsidRDefault="00964422" w:rsidP="00D5540D">
      <w:pPr>
        <w:pStyle w:val="Heading2"/>
        <w:keepNext w:val="0"/>
        <w:spacing w:after="100" w:afterAutospacing="1" w:line="220" w:lineRule="atLeast"/>
        <w:ind w:left="0" w:firstLine="0"/>
        <w:contextualSpacing/>
        <w:rPr>
          <w:rFonts w:ascii="Verdana" w:hAnsi="Verdana"/>
          <w:i w:val="0"/>
          <w:sz w:val="24"/>
          <w:szCs w:val="24"/>
        </w:rPr>
      </w:pPr>
      <w:proofErr w:type="gramStart"/>
      <w:r>
        <w:rPr>
          <w:rFonts w:ascii="Verdana" w:hAnsi="Verdana"/>
          <w:b w:val="0"/>
          <w:i w:val="0"/>
          <w:sz w:val="18"/>
          <w:szCs w:val="18"/>
        </w:rPr>
        <w:t>specific</w:t>
      </w:r>
      <w:proofErr w:type="gramEnd"/>
      <w:r>
        <w:rPr>
          <w:rFonts w:ascii="Verdana" w:hAnsi="Verdana"/>
          <w:b w:val="0"/>
          <w:i w:val="0"/>
          <w:sz w:val="18"/>
          <w:szCs w:val="18"/>
        </w:rPr>
        <w:t xml:space="preserve"> to the liability.</w:t>
      </w:r>
      <w:r w:rsidR="00241764" w:rsidRPr="005B308E">
        <w:rPr>
          <w:rFonts w:ascii="Verdana" w:hAnsi="Verdana"/>
          <w:sz w:val="18"/>
          <w:szCs w:val="18"/>
          <w:highlight w:val="yellow"/>
        </w:rPr>
        <w:br w:type="page"/>
      </w:r>
      <w:r w:rsidR="005A5B0C" w:rsidRPr="00D5540D">
        <w:rPr>
          <w:rFonts w:ascii="Verdana" w:hAnsi="Verdana"/>
          <w:i w:val="0"/>
          <w:sz w:val="24"/>
          <w:szCs w:val="24"/>
        </w:rPr>
        <w:lastRenderedPageBreak/>
        <w:t>Notes to the Financial Statements</w:t>
      </w:r>
      <w:r w:rsidR="00AB7F49">
        <w:rPr>
          <w:rFonts w:ascii="Verdana" w:hAnsi="Verdana"/>
          <w:i w:val="0"/>
          <w:sz w:val="24"/>
          <w:szCs w:val="24"/>
        </w:rPr>
        <w:t xml:space="preserve"> </w:t>
      </w:r>
    </w:p>
    <w:p w:rsidR="005A5B0C" w:rsidRPr="00D5540D" w:rsidRDefault="005A5B0C" w:rsidP="00D5540D">
      <w:pPr>
        <w:pStyle w:val="Heading2"/>
        <w:keepNext w:val="0"/>
        <w:spacing w:after="100" w:afterAutospacing="1" w:line="220" w:lineRule="atLeast"/>
        <w:ind w:left="0" w:firstLine="0"/>
        <w:contextualSpacing/>
        <w:rPr>
          <w:rFonts w:ascii="Verdana" w:hAnsi="Verdana"/>
          <w:i w:val="0"/>
          <w:color w:val="000000"/>
          <w:sz w:val="18"/>
          <w:szCs w:val="18"/>
        </w:rPr>
      </w:pPr>
      <w:r w:rsidRPr="00D5540D">
        <w:rPr>
          <w:rFonts w:ascii="Verdana" w:hAnsi="Verdana"/>
          <w:i w:val="0"/>
          <w:color w:val="000000"/>
          <w:sz w:val="24"/>
          <w:szCs w:val="24"/>
        </w:rPr>
        <w:t xml:space="preserve">For The Year Ended 30 June </w:t>
      </w:r>
      <w:r w:rsidR="005B6687">
        <w:rPr>
          <w:rFonts w:ascii="Verdana" w:hAnsi="Verdana"/>
          <w:i w:val="0"/>
          <w:color w:val="000000"/>
          <w:sz w:val="24"/>
          <w:szCs w:val="24"/>
        </w:rPr>
        <w:t>2011</w:t>
      </w:r>
    </w:p>
    <w:p w:rsidR="005A5B0C" w:rsidRDefault="005A5B0C" w:rsidP="00757ABB">
      <w:pPr>
        <w:spacing w:line="220" w:lineRule="atLeast"/>
        <w:rPr>
          <w:rFonts w:ascii="Verdana" w:hAnsi="Verdana"/>
          <w:b/>
          <w:color w:val="000000"/>
          <w:sz w:val="18"/>
          <w:szCs w:val="18"/>
          <w:highlight w:val="yellow"/>
        </w:rPr>
      </w:pPr>
      <w:r w:rsidRPr="00840A77">
        <w:rPr>
          <w:rFonts w:ascii="Verdana" w:hAnsi="Verdana"/>
          <w:b/>
          <w:color w:val="000000"/>
          <w:sz w:val="18"/>
          <w:szCs w:val="18"/>
        </w:rPr>
        <w:t>Note 1 - Statement of Significant Accounting Policies</w:t>
      </w:r>
      <w:r>
        <w:rPr>
          <w:rFonts w:ascii="Verdana" w:hAnsi="Verdana"/>
          <w:b/>
          <w:color w:val="000000"/>
          <w:sz w:val="18"/>
          <w:szCs w:val="18"/>
        </w:rPr>
        <w:t xml:space="preserve"> (continued)</w:t>
      </w:r>
    </w:p>
    <w:p w:rsidR="001565C8" w:rsidRDefault="00BC4C6C" w:rsidP="00757ABB">
      <w:pPr>
        <w:spacing w:line="220" w:lineRule="atLeast"/>
        <w:rPr>
          <w:rFonts w:ascii="Verdana" w:hAnsi="Verdana"/>
          <w:b/>
          <w:color w:val="000000"/>
          <w:sz w:val="18"/>
          <w:szCs w:val="18"/>
          <w:highlight w:val="yellow"/>
        </w:rPr>
      </w:pPr>
      <w:r w:rsidRPr="001565C8">
        <w:rPr>
          <w:rFonts w:ascii="Verdana" w:hAnsi="Verdana"/>
          <w:b/>
          <w:color w:val="000000"/>
          <w:sz w:val="18"/>
          <w:szCs w:val="18"/>
          <w:highlight w:val="yellow"/>
        </w:rPr>
        <w:t xml:space="preserve"> </w:t>
      </w:r>
    </w:p>
    <w:p w:rsidR="00241764" w:rsidRDefault="00241764" w:rsidP="00757ABB">
      <w:pPr>
        <w:spacing w:line="220" w:lineRule="atLeast"/>
        <w:rPr>
          <w:rFonts w:ascii="Verdana" w:hAnsi="Verdana"/>
          <w:b/>
          <w:color w:val="000000"/>
          <w:sz w:val="18"/>
          <w:szCs w:val="18"/>
        </w:rPr>
      </w:pPr>
      <w:r w:rsidRPr="00C8072E">
        <w:rPr>
          <w:rFonts w:ascii="Verdana" w:hAnsi="Verdana"/>
          <w:b/>
          <w:color w:val="000000"/>
          <w:sz w:val="18"/>
          <w:szCs w:val="18"/>
        </w:rPr>
        <w:t>(</w:t>
      </w:r>
      <w:proofErr w:type="spellStart"/>
      <w:r w:rsidR="00107850" w:rsidRPr="00C8072E">
        <w:rPr>
          <w:rFonts w:ascii="Verdana" w:hAnsi="Verdana"/>
          <w:b/>
          <w:color w:val="000000"/>
          <w:sz w:val="18"/>
          <w:szCs w:val="18"/>
        </w:rPr>
        <w:t>i</w:t>
      </w:r>
      <w:proofErr w:type="spellEnd"/>
      <w:r w:rsidRPr="00C8072E">
        <w:rPr>
          <w:rFonts w:ascii="Verdana" w:hAnsi="Verdana"/>
          <w:b/>
          <w:color w:val="000000"/>
          <w:sz w:val="18"/>
          <w:szCs w:val="18"/>
        </w:rPr>
        <w:t>) Cash and Cash Equivalents</w:t>
      </w:r>
    </w:p>
    <w:p w:rsidR="00C8072E" w:rsidRPr="00C8072E" w:rsidRDefault="00C8072E" w:rsidP="00757ABB">
      <w:pPr>
        <w:spacing w:line="220" w:lineRule="atLeast"/>
        <w:rPr>
          <w:rFonts w:ascii="Verdana" w:hAnsi="Verdana"/>
          <w:b/>
          <w:color w:val="000000"/>
          <w:sz w:val="18"/>
          <w:szCs w:val="18"/>
        </w:rPr>
      </w:pPr>
    </w:p>
    <w:p w:rsidR="00241764" w:rsidRDefault="00241764" w:rsidP="00E67FE0">
      <w:pPr>
        <w:spacing w:line="220" w:lineRule="atLeast"/>
        <w:ind w:left="0" w:firstLine="0"/>
        <w:jc w:val="both"/>
        <w:rPr>
          <w:rFonts w:ascii="Verdana" w:hAnsi="Verdana"/>
          <w:color w:val="000000"/>
          <w:sz w:val="18"/>
          <w:szCs w:val="18"/>
        </w:rPr>
      </w:pPr>
      <w:r w:rsidRPr="00C8072E">
        <w:rPr>
          <w:rFonts w:ascii="Verdana" w:hAnsi="Verdana"/>
          <w:color w:val="000000"/>
          <w:sz w:val="18"/>
          <w:szCs w:val="18"/>
        </w:rPr>
        <w:t xml:space="preserve">Cash and cash equivalents </w:t>
      </w:r>
      <w:r w:rsidR="00E67FE0">
        <w:rPr>
          <w:rFonts w:ascii="Verdana" w:hAnsi="Verdana"/>
          <w:color w:val="000000"/>
          <w:sz w:val="18"/>
          <w:szCs w:val="18"/>
        </w:rPr>
        <w:t>in the statement of financial position comprise cash at bank and in hand and short-term deposits with an original maturity of three months or less that are readily convertible to known amounts of cash and which are subject to an insignificant risk of changes in value.</w:t>
      </w:r>
    </w:p>
    <w:p w:rsidR="00E67FE0" w:rsidRDefault="00E67FE0" w:rsidP="00E67FE0">
      <w:pPr>
        <w:spacing w:line="220" w:lineRule="atLeast"/>
        <w:ind w:left="0" w:firstLine="0"/>
        <w:jc w:val="both"/>
        <w:rPr>
          <w:rFonts w:ascii="Verdana" w:hAnsi="Verdana"/>
          <w:color w:val="000000"/>
          <w:sz w:val="18"/>
          <w:szCs w:val="18"/>
        </w:rPr>
      </w:pPr>
    </w:p>
    <w:p w:rsidR="00E67FE0" w:rsidRPr="00C8072E" w:rsidRDefault="00E67FE0" w:rsidP="00E67FE0">
      <w:pPr>
        <w:spacing w:line="220" w:lineRule="atLeast"/>
        <w:ind w:left="0" w:firstLine="0"/>
        <w:jc w:val="both"/>
        <w:rPr>
          <w:rFonts w:ascii="Verdana" w:hAnsi="Verdana"/>
          <w:color w:val="000000"/>
          <w:sz w:val="18"/>
          <w:szCs w:val="18"/>
        </w:rPr>
      </w:pPr>
      <w:r>
        <w:rPr>
          <w:rFonts w:ascii="Verdana" w:hAnsi="Verdana"/>
          <w:color w:val="000000"/>
          <w:sz w:val="18"/>
          <w:szCs w:val="18"/>
        </w:rPr>
        <w:t>For the purpose of the statement of cash flows, cash and cash equivalents consist of cash and cash equivalents defined above, net of outstanding bank overdrafts. Bank overdrafts are included within interest-bearing loans and borrowings in current liabilities on the statement of financial position.</w:t>
      </w:r>
    </w:p>
    <w:p w:rsidR="001565C8" w:rsidRDefault="001565C8" w:rsidP="00757ABB">
      <w:pPr>
        <w:spacing w:line="220" w:lineRule="atLeast"/>
        <w:rPr>
          <w:rFonts w:ascii="Verdana" w:hAnsi="Verdana"/>
          <w:color w:val="000000"/>
          <w:sz w:val="18"/>
          <w:szCs w:val="18"/>
          <w:highlight w:val="yellow"/>
        </w:rPr>
      </w:pPr>
    </w:p>
    <w:p w:rsidR="00241764" w:rsidRDefault="00107850" w:rsidP="00757ABB">
      <w:pPr>
        <w:spacing w:line="220" w:lineRule="atLeast"/>
        <w:rPr>
          <w:rFonts w:ascii="Verdana" w:hAnsi="Verdana"/>
          <w:b/>
          <w:color w:val="000000"/>
          <w:sz w:val="18"/>
          <w:szCs w:val="18"/>
        </w:rPr>
      </w:pPr>
      <w:r>
        <w:rPr>
          <w:rFonts w:ascii="Verdana" w:hAnsi="Verdana"/>
          <w:b/>
          <w:color w:val="000000"/>
          <w:sz w:val="18"/>
          <w:szCs w:val="18"/>
        </w:rPr>
        <w:t>(j</w:t>
      </w:r>
      <w:r w:rsidR="00241764" w:rsidRPr="00233675">
        <w:rPr>
          <w:rFonts w:ascii="Verdana" w:hAnsi="Verdana"/>
          <w:b/>
          <w:color w:val="000000"/>
          <w:sz w:val="18"/>
          <w:szCs w:val="18"/>
        </w:rPr>
        <w:t>) Goods and Services Tax</w:t>
      </w:r>
    </w:p>
    <w:p w:rsidR="00013CF2" w:rsidRPr="00233675" w:rsidRDefault="00013CF2" w:rsidP="00757ABB">
      <w:pPr>
        <w:spacing w:line="220" w:lineRule="atLeast"/>
        <w:rPr>
          <w:rFonts w:ascii="Verdana" w:hAnsi="Verdana"/>
          <w:b/>
          <w:color w:val="000000"/>
          <w:sz w:val="18"/>
          <w:szCs w:val="18"/>
        </w:rPr>
      </w:pPr>
    </w:p>
    <w:p w:rsidR="00233675" w:rsidRPr="00233675" w:rsidRDefault="00241764" w:rsidP="00757ABB">
      <w:pPr>
        <w:spacing w:line="220" w:lineRule="atLeast"/>
        <w:ind w:left="0" w:firstLine="0"/>
        <w:jc w:val="both"/>
        <w:rPr>
          <w:rFonts w:ascii="Verdana" w:hAnsi="Verdana"/>
          <w:color w:val="000000"/>
          <w:sz w:val="18"/>
          <w:szCs w:val="18"/>
        </w:rPr>
      </w:pPr>
      <w:r w:rsidRPr="00233675">
        <w:rPr>
          <w:rFonts w:ascii="Verdana" w:hAnsi="Verdana"/>
          <w:color w:val="000000"/>
          <w:sz w:val="18"/>
          <w:szCs w:val="18"/>
        </w:rPr>
        <w:t>Revenues, expenses and assets are recognised net of the amount of GST, except where the amount of GST incurred is not recoverable from the Australian Taxation Office</w:t>
      </w:r>
      <w:r w:rsidR="00233675">
        <w:rPr>
          <w:rFonts w:ascii="Verdana" w:hAnsi="Verdana"/>
          <w:color w:val="000000"/>
          <w:sz w:val="18"/>
          <w:szCs w:val="18"/>
        </w:rPr>
        <w:t xml:space="preserve"> (ATO)</w:t>
      </w:r>
      <w:r w:rsidRPr="00233675">
        <w:rPr>
          <w:rFonts w:ascii="Verdana" w:hAnsi="Verdana"/>
          <w:color w:val="000000"/>
          <w:sz w:val="18"/>
          <w:szCs w:val="18"/>
        </w:rPr>
        <w:t xml:space="preserve">. In these circumstances the GST is </w:t>
      </w:r>
      <w:r w:rsidR="00233675" w:rsidRPr="00233675">
        <w:rPr>
          <w:rFonts w:ascii="Verdana" w:hAnsi="Verdana"/>
          <w:color w:val="000000"/>
          <w:sz w:val="18"/>
          <w:szCs w:val="18"/>
        </w:rPr>
        <w:t>r</w:t>
      </w:r>
      <w:r w:rsidRPr="00233675">
        <w:rPr>
          <w:rFonts w:ascii="Verdana" w:hAnsi="Verdana"/>
          <w:color w:val="000000"/>
          <w:sz w:val="18"/>
          <w:szCs w:val="18"/>
        </w:rPr>
        <w:t>ecognised as part of the cost of acquisition of the asset or as part of an item of expense.</w:t>
      </w:r>
    </w:p>
    <w:p w:rsidR="00233675" w:rsidRPr="00233675" w:rsidRDefault="00233675" w:rsidP="00757ABB">
      <w:pPr>
        <w:spacing w:line="220" w:lineRule="atLeast"/>
        <w:ind w:left="0" w:firstLine="0"/>
        <w:rPr>
          <w:rFonts w:ascii="Verdana" w:hAnsi="Verdana"/>
          <w:color w:val="000000"/>
          <w:sz w:val="18"/>
          <w:szCs w:val="18"/>
        </w:rPr>
      </w:pPr>
    </w:p>
    <w:p w:rsidR="00241764" w:rsidRPr="00233675" w:rsidRDefault="00241764" w:rsidP="00757ABB">
      <w:pPr>
        <w:spacing w:line="220" w:lineRule="atLeast"/>
        <w:ind w:left="0" w:firstLine="0"/>
        <w:rPr>
          <w:rFonts w:ascii="Verdana" w:hAnsi="Verdana"/>
          <w:color w:val="000000"/>
          <w:sz w:val="18"/>
          <w:szCs w:val="18"/>
        </w:rPr>
      </w:pPr>
      <w:r w:rsidRPr="00233675">
        <w:rPr>
          <w:rFonts w:ascii="Verdana" w:hAnsi="Verdana"/>
          <w:color w:val="000000"/>
          <w:sz w:val="18"/>
          <w:szCs w:val="18"/>
        </w:rPr>
        <w:t xml:space="preserve">Receivables and payables </w:t>
      </w:r>
      <w:r w:rsidR="00233675" w:rsidRPr="00233675">
        <w:rPr>
          <w:rFonts w:ascii="Verdana" w:hAnsi="Verdana"/>
          <w:color w:val="000000"/>
          <w:sz w:val="18"/>
          <w:szCs w:val="18"/>
        </w:rPr>
        <w:t xml:space="preserve">are stated with the amount of GST included. The net amount of GST recoverable from, or payable to, the ATO is included as a current asset or liability in the </w:t>
      </w:r>
      <w:r w:rsidR="005125F7">
        <w:rPr>
          <w:rFonts w:ascii="Verdana" w:hAnsi="Verdana"/>
          <w:color w:val="000000"/>
          <w:sz w:val="18"/>
          <w:szCs w:val="18"/>
        </w:rPr>
        <w:t>statement of financial position</w:t>
      </w:r>
      <w:r w:rsidR="00233675" w:rsidRPr="00233675">
        <w:rPr>
          <w:rFonts w:ascii="Verdana" w:hAnsi="Verdana"/>
          <w:color w:val="000000"/>
          <w:sz w:val="18"/>
          <w:szCs w:val="18"/>
        </w:rPr>
        <w:t>.</w:t>
      </w:r>
    </w:p>
    <w:p w:rsidR="00233675" w:rsidRDefault="00233675" w:rsidP="00757ABB">
      <w:pPr>
        <w:spacing w:line="220" w:lineRule="atLeast"/>
        <w:ind w:left="0" w:firstLine="0"/>
        <w:rPr>
          <w:rFonts w:ascii="Verdana" w:hAnsi="Verdana"/>
          <w:color w:val="000000"/>
          <w:sz w:val="18"/>
          <w:szCs w:val="18"/>
          <w:highlight w:val="yellow"/>
        </w:rPr>
      </w:pPr>
    </w:p>
    <w:p w:rsidR="00241764" w:rsidRDefault="00241764" w:rsidP="00757ABB">
      <w:pPr>
        <w:spacing w:line="220" w:lineRule="atLeast"/>
        <w:ind w:left="0" w:firstLine="0"/>
        <w:jc w:val="both"/>
        <w:rPr>
          <w:rFonts w:ascii="Verdana" w:hAnsi="Verdana"/>
          <w:color w:val="000000"/>
          <w:sz w:val="18"/>
          <w:szCs w:val="18"/>
        </w:rPr>
      </w:pPr>
      <w:r w:rsidRPr="00146C48">
        <w:rPr>
          <w:rFonts w:ascii="Verdana" w:hAnsi="Verdana"/>
          <w:color w:val="000000"/>
          <w:sz w:val="18"/>
          <w:szCs w:val="18"/>
        </w:rPr>
        <w:t xml:space="preserve">Cash flows are </w:t>
      </w:r>
      <w:r w:rsidR="00146C48" w:rsidRPr="00146C48">
        <w:rPr>
          <w:rFonts w:ascii="Verdana" w:hAnsi="Verdana"/>
          <w:color w:val="000000"/>
          <w:sz w:val="18"/>
          <w:szCs w:val="18"/>
        </w:rPr>
        <w:t>included in the statement of cash flows on a gross basis. T</w:t>
      </w:r>
      <w:r w:rsidRPr="00146C48">
        <w:rPr>
          <w:rFonts w:ascii="Verdana" w:hAnsi="Verdana"/>
          <w:color w:val="000000"/>
          <w:sz w:val="18"/>
          <w:szCs w:val="18"/>
        </w:rPr>
        <w:t>he GST component</w:t>
      </w:r>
      <w:r w:rsidR="00146C48" w:rsidRPr="00146C48">
        <w:rPr>
          <w:rFonts w:ascii="Verdana" w:hAnsi="Verdana"/>
          <w:color w:val="000000"/>
          <w:sz w:val="18"/>
          <w:szCs w:val="18"/>
        </w:rPr>
        <w:t>s</w:t>
      </w:r>
      <w:r w:rsidRPr="00146C48">
        <w:rPr>
          <w:rFonts w:ascii="Verdana" w:hAnsi="Verdana"/>
          <w:color w:val="000000"/>
          <w:sz w:val="18"/>
          <w:szCs w:val="18"/>
        </w:rPr>
        <w:t xml:space="preserve"> </w:t>
      </w:r>
      <w:r w:rsidR="00146C48" w:rsidRPr="00146C48">
        <w:rPr>
          <w:rFonts w:ascii="Verdana" w:hAnsi="Verdana"/>
          <w:color w:val="000000"/>
          <w:sz w:val="18"/>
          <w:szCs w:val="18"/>
        </w:rPr>
        <w:t>of cash flows arising from</w:t>
      </w:r>
      <w:r w:rsidRPr="00146C48">
        <w:rPr>
          <w:rFonts w:ascii="Verdana" w:hAnsi="Verdana"/>
          <w:color w:val="000000"/>
          <w:sz w:val="18"/>
          <w:szCs w:val="18"/>
        </w:rPr>
        <w:t xml:space="preserve"> inv</w:t>
      </w:r>
      <w:r w:rsidR="00146C48" w:rsidRPr="00146C48">
        <w:rPr>
          <w:rFonts w:ascii="Verdana" w:hAnsi="Verdana"/>
          <w:color w:val="000000"/>
          <w:sz w:val="18"/>
          <w:szCs w:val="18"/>
        </w:rPr>
        <w:t>esting and financing activities</w:t>
      </w:r>
      <w:r w:rsidRPr="00146C48">
        <w:rPr>
          <w:rFonts w:ascii="Verdana" w:hAnsi="Verdana"/>
          <w:color w:val="000000"/>
          <w:sz w:val="18"/>
          <w:szCs w:val="18"/>
        </w:rPr>
        <w:t xml:space="preserve"> which are </w:t>
      </w:r>
      <w:r w:rsidR="00146C48" w:rsidRPr="00146C48">
        <w:rPr>
          <w:rFonts w:ascii="Verdana" w:hAnsi="Verdana"/>
          <w:color w:val="000000"/>
          <w:sz w:val="18"/>
          <w:szCs w:val="18"/>
        </w:rPr>
        <w:t xml:space="preserve">recoverable from, or payable to, the ATO are classified as </w:t>
      </w:r>
      <w:r w:rsidRPr="00146C48">
        <w:rPr>
          <w:rFonts w:ascii="Verdana" w:hAnsi="Verdana"/>
          <w:color w:val="000000"/>
          <w:sz w:val="18"/>
          <w:szCs w:val="18"/>
        </w:rPr>
        <w:t>operating cash flows.</w:t>
      </w:r>
    </w:p>
    <w:p w:rsidR="00146C48" w:rsidRPr="00146C48" w:rsidRDefault="00146C48" w:rsidP="00757ABB">
      <w:pPr>
        <w:spacing w:line="220" w:lineRule="atLeast"/>
        <w:ind w:left="0" w:firstLine="0"/>
        <w:jc w:val="both"/>
        <w:rPr>
          <w:rFonts w:ascii="Verdana" w:hAnsi="Verdana"/>
          <w:color w:val="000000"/>
          <w:sz w:val="18"/>
          <w:szCs w:val="18"/>
        </w:rPr>
      </w:pPr>
    </w:p>
    <w:p w:rsidR="00241764" w:rsidRPr="00C8072E" w:rsidRDefault="00241764" w:rsidP="00757ABB">
      <w:pPr>
        <w:spacing w:line="220" w:lineRule="atLeast"/>
        <w:rPr>
          <w:rFonts w:ascii="Verdana" w:hAnsi="Verdana"/>
          <w:b/>
          <w:color w:val="000000"/>
          <w:sz w:val="18"/>
          <w:szCs w:val="18"/>
        </w:rPr>
      </w:pPr>
      <w:r w:rsidRPr="00C8072E">
        <w:rPr>
          <w:rFonts w:ascii="Verdana" w:hAnsi="Verdana"/>
          <w:b/>
          <w:color w:val="000000"/>
          <w:sz w:val="18"/>
          <w:szCs w:val="18"/>
        </w:rPr>
        <w:t>(</w:t>
      </w:r>
      <w:r w:rsidR="00107850" w:rsidRPr="00C8072E">
        <w:rPr>
          <w:rFonts w:ascii="Verdana" w:hAnsi="Verdana"/>
          <w:b/>
          <w:color w:val="000000"/>
          <w:sz w:val="18"/>
          <w:szCs w:val="18"/>
        </w:rPr>
        <w:t>k</w:t>
      </w:r>
      <w:r w:rsidRPr="00C8072E">
        <w:rPr>
          <w:rFonts w:ascii="Verdana" w:hAnsi="Verdana"/>
          <w:b/>
          <w:color w:val="000000"/>
          <w:sz w:val="18"/>
          <w:szCs w:val="18"/>
        </w:rPr>
        <w:t>) Income Tax</w:t>
      </w:r>
    </w:p>
    <w:p w:rsidR="00C8072E" w:rsidRDefault="00C8072E" w:rsidP="00757ABB">
      <w:pPr>
        <w:autoSpaceDE w:val="0"/>
        <w:autoSpaceDN w:val="0"/>
        <w:adjustRightInd w:val="0"/>
        <w:spacing w:line="220" w:lineRule="atLeast"/>
        <w:ind w:left="0" w:firstLine="0"/>
        <w:rPr>
          <w:rFonts w:ascii="Verdana" w:hAnsi="Verdana" w:cs="UniversLTStd-Cn"/>
          <w:sz w:val="18"/>
          <w:szCs w:val="18"/>
          <w:lang w:eastAsia="en-AU"/>
        </w:rPr>
      </w:pPr>
    </w:p>
    <w:p w:rsidR="00C8072E" w:rsidRPr="00C8072E" w:rsidRDefault="00C8072E" w:rsidP="005555E0">
      <w:pPr>
        <w:autoSpaceDE w:val="0"/>
        <w:autoSpaceDN w:val="0"/>
        <w:adjustRightInd w:val="0"/>
        <w:spacing w:line="220" w:lineRule="atLeast"/>
        <w:ind w:left="0" w:firstLine="0"/>
        <w:jc w:val="both"/>
        <w:rPr>
          <w:rFonts w:ascii="Verdana" w:hAnsi="Verdana"/>
          <w:color w:val="000000"/>
          <w:sz w:val="18"/>
          <w:szCs w:val="18"/>
          <w:highlight w:val="yellow"/>
        </w:rPr>
      </w:pPr>
      <w:r w:rsidRPr="00C8072E">
        <w:rPr>
          <w:rFonts w:ascii="Verdana" w:hAnsi="Verdana" w:cs="UniversLTStd-Cn"/>
          <w:sz w:val="18"/>
          <w:szCs w:val="18"/>
          <w:lang w:eastAsia="en-AU"/>
        </w:rPr>
        <w:t xml:space="preserve">No income tax is payable </w:t>
      </w:r>
      <w:r w:rsidR="005214A0">
        <w:rPr>
          <w:rFonts w:ascii="Verdana" w:hAnsi="Verdana" w:cs="UniversLTStd-Cn"/>
          <w:sz w:val="18"/>
          <w:szCs w:val="18"/>
          <w:lang w:eastAsia="en-AU"/>
        </w:rPr>
        <w:t xml:space="preserve">by the Company </w:t>
      </w:r>
      <w:r w:rsidRPr="00C8072E">
        <w:rPr>
          <w:rFonts w:ascii="Verdana" w:hAnsi="Verdana" w:cs="UniversLTStd-Cn"/>
          <w:sz w:val="18"/>
          <w:szCs w:val="18"/>
          <w:lang w:eastAsia="en-AU"/>
        </w:rPr>
        <w:t xml:space="preserve">for the </w:t>
      </w:r>
      <w:r w:rsidR="002B1304">
        <w:rPr>
          <w:rFonts w:ascii="Verdana" w:hAnsi="Verdana" w:cs="UniversLTStd-Cn"/>
          <w:sz w:val="18"/>
          <w:szCs w:val="18"/>
          <w:lang w:eastAsia="en-AU"/>
        </w:rPr>
        <w:t>financial year</w:t>
      </w:r>
      <w:r w:rsidRPr="00C8072E">
        <w:rPr>
          <w:rFonts w:ascii="Verdana" w:hAnsi="Verdana" w:cs="UniversLTStd-Cn"/>
          <w:sz w:val="18"/>
          <w:szCs w:val="18"/>
          <w:lang w:eastAsia="en-AU"/>
        </w:rPr>
        <w:t xml:space="preserve"> and subsequent </w:t>
      </w:r>
      <w:r w:rsidR="0063634C">
        <w:rPr>
          <w:rFonts w:ascii="Verdana" w:hAnsi="Verdana" w:cs="UniversLTStd-Cn"/>
          <w:sz w:val="18"/>
          <w:szCs w:val="18"/>
          <w:lang w:eastAsia="en-AU"/>
        </w:rPr>
        <w:t>years</w:t>
      </w:r>
      <w:r w:rsidRPr="00C8072E">
        <w:rPr>
          <w:rFonts w:ascii="Verdana" w:hAnsi="Verdana" w:cs="UniversLTStd-Cn"/>
          <w:sz w:val="18"/>
          <w:szCs w:val="18"/>
          <w:lang w:eastAsia="en-AU"/>
        </w:rPr>
        <w:t xml:space="preserve"> due to </w:t>
      </w:r>
      <w:r w:rsidR="005555E0">
        <w:rPr>
          <w:rFonts w:ascii="Verdana" w:hAnsi="Verdana" w:cs="UniversLTStd-Cn"/>
          <w:sz w:val="18"/>
          <w:szCs w:val="18"/>
          <w:lang w:eastAsia="en-AU"/>
        </w:rPr>
        <w:t xml:space="preserve">the </w:t>
      </w:r>
      <w:r w:rsidR="00A60D60">
        <w:rPr>
          <w:rFonts w:ascii="Verdana" w:hAnsi="Verdana" w:cs="UniversLTStd-Cn"/>
          <w:sz w:val="18"/>
          <w:szCs w:val="18"/>
          <w:lang w:eastAsia="en-AU"/>
        </w:rPr>
        <w:t xml:space="preserve">ATO </w:t>
      </w:r>
      <w:r w:rsidR="007835CE">
        <w:rPr>
          <w:rFonts w:ascii="Verdana" w:hAnsi="Verdana" w:cs="UniversLTStd-Cn"/>
          <w:sz w:val="18"/>
          <w:szCs w:val="18"/>
          <w:lang w:eastAsia="en-AU"/>
        </w:rPr>
        <w:t xml:space="preserve">endorsement as a Charitable Institution. The Company has </w:t>
      </w:r>
      <w:r w:rsidR="005555E0">
        <w:rPr>
          <w:rFonts w:ascii="Verdana" w:hAnsi="Verdana" w:cs="UniversLTStd-Cn"/>
          <w:sz w:val="18"/>
          <w:szCs w:val="18"/>
          <w:lang w:eastAsia="en-AU"/>
        </w:rPr>
        <w:t xml:space="preserve">income tax exempt status </w:t>
      </w:r>
      <w:r w:rsidR="000B44E7">
        <w:rPr>
          <w:rFonts w:ascii="Verdana" w:hAnsi="Verdana" w:cs="UniversLTStd-Cn"/>
          <w:sz w:val="18"/>
          <w:szCs w:val="18"/>
          <w:lang w:eastAsia="en-AU"/>
        </w:rPr>
        <w:t xml:space="preserve">under </w:t>
      </w:r>
      <w:r w:rsidR="005555E0">
        <w:rPr>
          <w:rFonts w:ascii="Verdana" w:hAnsi="Verdana" w:cs="UniversLTStd-Cn"/>
          <w:sz w:val="18"/>
          <w:szCs w:val="18"/>
          <w:lang w:eastAsia="en-AU"/>
        </w:rPr>
        <w:t xml:space="preserve">subsection 50-B of the </w:t>
      </w:r>
      <w:r w:rsidR="005555E0" w:rsidRPr="005555E0">
        <w:rPr>
          <w:rFonts w:ascii="Verdana" w:hAnsi="Verdana" w:cs="UniversLTStd-Cn"/>
          <w:i/>
          <w:sz w:val="18"/>
          <w:szCs w:val="18"/>
          <w:lang w:eastAsia="en-AU"/>
        </w:rPr>
        <w:t>Income Tax Assessment Act 1997</w:t>
      </w:r>
      <w:r w:rsidR="005555E0">
        <w:rPr>
          <w:rFonts w:ascii="Verdana" w:hAnsi="Verdana" w:cs="UniversLTStd-Cn"/>
          <w:sz w:val="18"/>
          <w:szCs w:val="18"/>
          <w:lang w:eastAsia="en-AU"/>
        </w:rPr>
        <w:t>.</w:t>
      </w:r>
      <w:r w:rsidRPr="00C8072E">
        <w:rPr>
          <w:rFonts w:ascii="Verdana" w:hAnsi="Verdana" w:cs="UniversLTStd-Cn"/>
          <w:sz w:val="18"/>
          <w:szCs w:val="18"/>
          <w:lang w:eastAsia="en-AU"/>
        </w:rPr>
        <w:t xml:space="preserve"> </w:t>
      </w:r>
      <w:r w:rsidR="0063634C">
        <w:rPr>
          <w:rFonts w:ascii="Verdana" w:hAnsi="Verdana" w:cs="UniversLTStd-Cn"/>
          <w:sz w:val="18"/>
          <w:szCs w:val="18"/>
          <w:lang w:eastAsia="en-AU"/>
        </w:rPr>
        <w:t>The income tax exempt status is subject to annual self-reviews.</w:t>
      </w:r>
    </w:p>
    <w:p w:rsidR="00241764" w:rsidRPr="005B308E" w:rsidRDefault="00241764" w:rsidP="00757ABB">
      <w:pPr>
        <w:spacing w:line="220" w:lineRule="atLeast"/>
        <w:rPr>
          <w:rFonts w:ascii="Verdana" w:hAnsi="Verdana"/>
          <w:color w:val="000000"/>
          <w:sz w:val="18"/>
          <w:szCs w:val="18"/>
          <w:highlight w:val="yellow"/>
        </w:rPr>
      </w:pPr>
    </w:p>
    <w:p w:rsidR="00241764" w:rsidRPr="00757ABB" w:rsidRDefault="00107850" w:rsidP="00757ABB">
      <w:pPr>
        <w:spacing w:line="220" w:lineRule="atLeast"/>
        <w:rPr>
          <w:rFonts w:ascii="Verdana" w:hAnsi="Verdana"/>
          <w:b/>
          <w:color w:val="000000"/>
          <w:sz w:val="18"/>
          <w:szCs w:val="18"/>
        </w:rPr>
      </w:pPr>
      <w:r w:rsidRPr="00757ABB">
        <w:rPr>
          <w:rFonts w:ascii="Verdana" w:hAnsi="Verdana"/>
          <w:b/>
          <w:color w:val="000000"/>
          <w:sz w:val="18"/>
          <w:szCs w:val="18"/>
        </w:rPr>
        <w:t>(l</w:t>
      </w:r>
      <w:r w:rsidR="00241764" w:rsidRPr="00757ABB">
        <w:rPr>
          <w:rFonts w:ascii="Verdana" w:hAnsi="Verdana"/>
          <w:b/>
          <w:color w:val="000000"/>
          <w:sz w:val="18"/>
          <w:szCs w:val="18"/>
        </w:rPr>
        <w:t xml:space="preserve">) </w:t>
      </w:r>
      <w:r w:rsidR="00757ABB" w:rsidRPr="00757ABB">
        <w:rPr>
          <w:rFonts w:ascii="Verdana" w:hAnsi="Verdana"/>
          <w:b/>
          <w:color w:val="000000"/>
          <w:sz w:val="18"/>
          <w:szCs w:val="18"/>
        </w:rPr>
        <w:t>Critical Accounting Estimates and J</w:t>
      </w:r>
      <w:r w:rsidR="00241764" w:rsidRPr="00757ABB">
        <w:rPr>
          <w:rFonts w:ascii="Verdana" w:hAnsi="Verdana"/>
          <w:b/>
          <w:color w:val="000000"/>
          <w:sz w:val="18"/>
          <w:szCs w:val="18"/>
        </w:rPr>
        <w:t>udgments</w:t>
      </w:r>
    </w:p>
    <w:p w:rsidR="00757ABB" w:rsidRPr="00757ABB" w:rsidRDefault="00757ABB" w:rsidP="00757ABB">
      <w:pPr>
        <w:spacing w:line="220" w:lineRule="atLeast"/>
        <w:ind w:left="0" w:firstLine="0"/>
        <w:jc w:val="both"/>
        <w:rPr>
          <w:rFonts w:ascii="Verdana" w:hAnsi="Verdana"/>
          <w:color w:val="000000"/>
          <w:sz w:val="18"/>
          <w:szCs w:val="18"/>
        </w:rPr>
      </w:pPr>
    </w:p>
    <w:p w:rsidR="00241764" w:rsidRPr="00757ABB" w:rsidRDefault="00534971" w:rsidP="00757ABB">
      <w:pPr>
        <w:spacing w:line="220" w:lineRule="atLeast"/>
        <w:ind w:left="0" w:firstLine="0"/>
        <w:jc w:val="both"/>
        <w:rPr>
          <w:rFonts w:ascii="Verdana" w:hAnsi="Verdana"/>
          <w:color w:val="000000"/>
          <w:sz w:val="18"/>
          <w:szCs w:val="18"/>
        </w:rPr>
      </w:pPr>
      <w:r>
        <w:rPr>
          <w:rFonts w:ascii="Verdana" w:hAnsi="Verdana"/>
          <w:color w:val="000000"/>
          <w:sz w:val="18"/>
          <w:szCs w:val="18"/>
        </w:rPr>
        <w:t>The D</w:t>
      </w:r>
      <w:r w:rsidR="00241764" w:rsidRPr="00757ABB">
        <w:rPr>
          <w:rFonts w:ascii="Verdana" w:hAnsi="Verdana"/>
          <w:color w:val="000000"/>
          <w:sz w:val="18"/>
          <w:szCs w:val="18"/>
        </w:rPr>
        <w:t xml:space="preserve">irectors evaluate estimates and judgments incorporated into the financial report based on historical knowledge and best available current information. Estimates assume a reasonable expectation of future events and are based on current trends and economic data, obtained </w:t>
      </w:r>
      <w:r w:rsidR="00757ABB" w:rsidRPr="00757ABB">
        <w:rPr>
          <w:rFonts w:ascii="Verdana" w:hAnsi="Verdana"/>
          <w:color w:val="000000"/>
          <w:sz w:val="18"/>
          <w:szCs w:val="18"/>
        </w:rPr>
        <w:t>both externally and within the C</w:t>
      </w:r>
      <w:r w:rsidR="00241764" w:rsidRPr="00757ABB">
        <w:rPr>
          <w:rFonts w:ascii="Verdana" w:hAnsi="Verdana"/>
          <w:color w:val="000000"/>
          <w:sz w:val="18"/>
          <w:szCs w:val="18"/>
        </w:rPr>
        <w:t>ompany.</w:t>
      </w:r>
    </w:p>
    <w:p w:rsidR="00757ABB" w:rsidRDefault="00757ABB" w:rsidP="00757ABB">
      <w:pPr>
        <w:pStyle w:val="Title"/>
        <w:tabs>
          <w:tab w:val="left" w:pos="567"/>
          <w:tab w:val="left" w:pos="1134"/>
          <w:tab w:val="left" w:pos="1701"/>
        </w:tabs>
        <w:spacing w:line="220" w:lineRule="atLeast"/>
        <w:jc w:val="left"/>
        <w:rPr>
          <w:b w:val="0"/>
        </w:rPr>
      </w:pPr>
    </w:p>
    <w:p w:rsidR="00757ABB" w:rsidRPr="00757ABB" w:rsidRDefault="00757ABB" w:rsidP="00757ABB">
      <w:pPr>
        <w:pStyle w:val="Title"/>
        <w:tabs>
          <w:tab w:val="left" w:pos="567"/>
          <w:tab w:val="left" w:pos="1134"/>
          <w:tab w:val="left" w:pos="1701"/>
        </w:tabs>
        <w:spacing w:line="220" w:lineRule="atLeast"/>
        <w:jc w:val="both"/>
        <w:rPr>
          <w:rFonts w:ascii="Verdana" w:hAnsi="Verdana"/>
          <w:b w:val="0"/>
          <w:sz w:val="18"/>
          <w:szCs w:val="18"/>
        </w:rPr>
      </w:pPr>
      <w:r w:rsidRPr="00757ABB">
        <w:rPr>
          <w:rFonts w:ascii="Verdana" w:hAnsi="Verdana"/>
          <w:b w:val="0"/>
          <w:sz w:val="18"/>
          <w:szCs w:val="18"/>
        </w:rPr>
        <w:t xml:space="preserve">It has not been necessary for the </w:t>
      </w:r>
      <w:r w:rsidR="00534971">
        <w:rPr>
          <w:rFonts w:ascii="Verdana" w:hAnsi="Verdana"/>
          <w:b w:val="0"/>
          <w:sz w:val="18"/>
          <w:szCs w:val="18"/>
        </w:rPr>
        <w:t>D</w:t>
      </w:r>
      <w:r w:rsidRPr="00757ABB">
        <w:rPr>
          <w:rFonts w:ascii="Verdana" w:hAnsi="Verdana"/>
          <w:b w:val="0"/>
          <w:sz w:val="18"/>
          <w:szCs w:val="18"/>
        </w:rPr>
        <w:t>irectors to make any key estimates or judgements in the report.</w:t>
      </w:r>
    </w:p>
    <w:p w:rsidR="00C15148" w:rsidRDefault="00C15148" w:rsidP="00757ABB">
      <w:pPr>
        <w:spacing w:line="220" w:lineRule="atLeast"/>
        <w:rPr>
          <w:rFonts w:ascii="Verdana" w:hAnsi="Verdana"/>
          <w:color w:val="000000"/>
          <w:sz w:val="18"/>
          <w:szCs w:val="18"/>
          <w:highlight w:val="yellow"/>
        </w:rPr>
      </w:pPr>
    </w:p>
    <w:p w:rsidR="00241764" w:rsidRPr="00757ABB" w:rsidRDefault="00107850" w:rsidP="00757ABB">
      <w:pPr>
        <w:spacing w:line="220" w:lineRule="atLeast"/>
        <w:rPr>
          <w:rFonts w:ascii="Verdana" w:hAnsi="Verdana"/>
          <w:b/>
          <w:color w:val="000000"/>
          <w:sz w:val="18"/>
          <w:szCs w:val="18"/>
        </w:rPr>
      </w:pPr>
      <w:r w:rsidRPr="00757ABB">
        <w:rPr>
          <w:rFonts w:ascii="Verdana" w:hAnsi="Verdana"/>
          <w:b/>
          <w:color w:val="000000"/>
          <w:sz w:val="18"/>
          <w:szCs w:val="18"/>
        </w:rPr>
        <w:t>(m</w:t>
      </w:r>
      <w:r w:rsidR="00241764" w:rsidRPr="00757ABB">
        <w:rPr>
          <w:rFonts w:ascii="Verdana" w:hAnsi="Verdana"/>
          <w:b/>
          <w:color w:val="000000"/>
          <w:sz w:val="18"/>
          <w:szCs w:val="18"/>
        </w:rPr>
        <w:t>) Economic Dependence</w:t>
      </w:r>
    </w:p>
    <w:p w:rsidR="00757ABB" w:rsidRPr="00102406" w:rsidRDefault="00757ABB" w:rsidP="00102406">
      <w:pPr>
        <w:spacing w:line="220" w:lineRule="atLeast"/>
        <w:ind w:left="0" w:firstLine="0"/>
        <w:jc w:val="both"/>
        <w:rPr>
          <w:rFonts w:ascii="Verdana" w:hAnsi="Verdana"/>
          <w:color w:val="000000"/>
          <w:sz w:val="18"/>
          <w:szCs w:val="18"/>
        </w:rPr>
      </w:pPr>
    </w:p>
    <w:p w:rsidR="00241764" w:rsidRPr="00102406" w:rsidRDefault="00102406" w:rsidP="00102406">
      <w:pPr>
        <w:spacing w:line="220" w:lineRule="atLeast"/>
        <w:ind w:left="0" w:firstLine="0"/>
        <w:jc w:val="both"/>
        <w:rPr>
          <w:rFonts w:ascii="Verdana" w:hAnsi="Verdana"/>
          <w:color w:val="000000"/>
          <w:sz w:val="18"/>
          <w:szCs w:val="18"/>
        </w:rPr>
      </w:pPr>
      <w:r w:rsidRPr="00102406">
        <w:rPr>
          <w:rFonts w:ascii="Verdana" w:hAnsi="Verdana"/>
          <w:color w:val="000000"/>
          <w:sz w:val="18"/>
          <w:szCs w:val="18"/>
        </w:rPr>
        <w:t>ACCAN</w:t>
      </w:r>
      <w:r w:rsidR="00241764" w:rsidRPr="00102406">
        <w:rPr>
          <w:rFonts w:ascii="Verdana" w:hAnsi="Verdana"/>
          <w:color w:val="000000"/>
          <w:sz w:val="18"/>
          <w:szCs w:val="18"/>
        </w:rPr>
        <w:t xml:space="preserve"> is dependent on the Department </w:t>
      </w:r>
      <w:r w:rsidR="00150E35">
        <w:rPr>
          <w:rFonts w:ascii="Verdana" w:hAnsi="Verdana"/>
          <w:color w:val="000000"/>
          <w:sz w:val="18"/>
          <w:szCs w:val="18"/>
        </w:rPr>
        <w:t xml:space="preserve">of </w:t>
      </w:r>
      <w:r w:rsidR="00241764" w:rsidRPr="00102406">
        <w:rPr>
          <w:rFonts w:ascii="Verdana" w:hAnsi="Verdana"/>
          <w:color w:val="000000"/>
          <w:sz w:val="18"/>
          <w:szCs w:val="18"/>
        </w:rPr>
        <w:t>Broadband</w:t>
      </w:r>
      <w:r w:rsidR="00150E35">
        <w:rPr>
          <w:rFonts w:ascii="Verdana" w:hAnsi="Verdana"/>
          <w:color w:val="000000"/>
          <w:sz w:val="18"/>
          <w:szCs w:val="18"/>
        </w:rPr>
        <w:t>,</w:t>
      </w:r>
      <w:r w:rsidR="00241764" w:rsidRPr="00102406">
        <w:rPr>
          <w:rFonts w:ascii="Verdana" w:hAnsi="Verdana"/>
          <w:color w:val="000000"/>
          <w:sz w:val="18"/>
          <w:szCs w:val="18"/>
        </w:rPr>
        <w:t xml:space="preserve"> </w:t>
      </w:r>
      <w:r w:rsidR="00150E35">
        <w:rPr>
          <w:rFonts w:ascii="Verdana" w:hAnsi="Verdana"/>
          <w:color w:val="000000"/>
          <w:sz w:val="18"/>
          <w:szCs w:val="18"/>
        </w:rPr>
        <w:t>Communications and</w:t>
      </w:r>
      <w:r w:rsidR="00EB0417">
        <w:rPr>
          <w:rFonts w:ascii="Verdana" w:hAnsi="Verdana"/>
          <w:color w:val="000000"/>
          <w:sz w:val="18"/>
          <w:szCs w:val="18"/>
        </w:rPr>
        <w:t xml:space="preserve"> </w:t>
      </w:r>
      <w:r w:rsidR="00150E35">
        <w:rPr>
          <w:rFonts w:ascii="Verdana" w:hAnsi="Verdana"/>
          <w:color w:val="000000"/>
          <w:sz w:val="18"/>
          <w:szCs w:val="18"/>
        </w:rPr>
        <w:t xml:space="preserve">the </w:t>
      </w:r>
      <w:r w:rsidR="00EB0417">
        <w:rPr>
          <w:rFonts w:ascii="Verdana" w:hAnsi="Verdana"/>
          <w:color w:val="000000"/>
          <w:sz w:val="18"/>
          <w:szCs w:val="18"/>
        </w:rPr>
        <w:t>Digital Economy (</w:t>
      </w:r>
      <w:bookmarkStart w:id="14" w:name="OLE_LINK4"/>
      <w:bookmarkStart w:id="15" w:name="OLE_LINK5"/>
      <w:r w:rsidR="00EB0417">
        <w:rPr>
          <w:rFonts w:ascii="Verdana" w:hAnsi="Verdana"/>
          <w:color w:val="000000"/>
          <w:sz w:val="18"/>
          <w:szCs w:val="18"/>
        </w:rPr>
        <w:t>DBCDE</w:t>
      </w:r>
      <w:bookmarkEnd w:id="14"/>
      <w:bookmarkEnd w:id="15"/>
      <w:r w:rsidR="00EB0417">
        <w:rPr>
          <w:rFonts w:ascii="Verdana" w:hAnsi="Verdana"/>
          <w:color w:val="000000"/>
          <w:sz w:val="18"/>
          <w:szCs w:val="18"/>
        </w:rPr>
        <w:t>)</w:t>
      </w:r>
      <w:r w:rsidR="00241764" w:rsidRPr="00102406">
        <w:rPr>
          <w:rFonts w:ascii="Verdana" w:hAnsi="Verdana"/>
          <w:color w:val="000000"/>
          <w:sz w:val="18"/>
          <w:szCs w:val="18"/>
        </w:rPr>
        <w:t xml:space="preserve"> for the majority of its revenue used to operate the business. At the date of this report the Board of Directors has no reason to believe the </w:t>
      </w:r>
      <w:r w:rsidR="00EB0417">
        <w:rPr>
          <w:rFonts w:ascii="Verdana" w:hAnsi="Verdana"/>
          <w:color w:val="000000"/>
          <w:sz w:val="18"/>
          <w:szCs w:val="18"/>
        </w:rPr>
        <w:t>DBCDE</w:t>
      </w:r>
      <w:r w:rsidR="00EB0417" w:rsidRPr="00102406">
        <w:rPr>
          <w:rFonts w:ascii="Verdana" w:hAnsi="Verdana"/>
          <w:color w:val="000000"/>
          <w:sz w:val="18"/>
          <w:szCs w:val="18"/>
        </w:rPr>
        <w:t xml:space="preserve"> </w:t>
      </w:r>
      <w:r w:rsidR="00241764" w:rsidRPr="00102406">
        <w:rPr>
          <w:rFonts w:ascii="Verdana" w:hAnsi="Verdana"/>
          <w:color w:val="000000"/>
          <w:sz w:val="18"/>
          <w:szCs w:val="18"/>
        </w:rPr>
        <w:t xml:space="preserve">will not continue to support </w:t>
      </w:r>
      <w:r w:rsidRPr="00102406">
        <w:rPr>
          <w:rFonts w:ascii="Verdana" w:hAnsi="Verdana"/>
          <w:color w:val="000000"/>
          <w:sz w:val="18"/>
          <w:szCs w:val="18"/>
        </w:rPr>
        <w:t>ACCAN.</w:t>
      </w:r>
    </w:p>
    <w:p w:rsidR="00757ABB" w:rsidRPr="005B308E" w:rsidRDefault="00757ABB" w:rsidP="00757ABB">
      <w:pPr>
        <w:spacing w:line="220" w:lineRule="atLeast"/>
        <w:rPr>
          <w:rFonts w:ascii="Verdana" w:hAnsi="Verdana"/>
          <w:color w:val="000000"/>
          <w:sz w:val="18"/>
          <w:szCs w:val="18"/>
          <w:highlight w:val="yellow"/>
        </w:rPr>
      </w:pPr>
    </w:p>
    <w:p w:rsidR="00241764" w:rsidRPr="003D696F" w:rsidRDefault="00107850" w:rsidP="003D696F">
      <w:pPr>
        <w:spacing w:line="220" w:lineRule="atLeast"/>
        <w:rPr>
          <w:rFonts w:ascii="Verdana" w:hAnsi="Verdana"/>
          <w:b/>
          <w:color w:val="000000"/>
          <w:sz w:val="18"/>
          <w:szCs w:val="18"/>
        </w:rPr>
      </w:pPr>
      <w:r w:rsidRPr="003D696F">
        <w:rPr>
          <w:rFonts w:ascii="Verdana" w:hAnsi="Verdana"/>
          <w:b/>
          <w:color w:val="000000"/>
          <w:sz w:val="18"/>
          <w:szCs w:val="18"/>
        </w:rPr>
        <w:t>(n</w:t>
      </w:r>
      <w:r w:rsidR="00241764" w:rsidRPr="003D696F">
        <w:rPr>
          <w:rFonts w:ascii="Verdana" w:hAnsi="Verdana"/>
          <w:b/>
          <w:color w:val="000000"/>
          <w:sz w:val="18"/>
          <w:szCs w:val="18"/>
        </w:rPr>
        <w:t xml:space="preserve">) New Standards </w:t>
      </w:r>
      <w:r w:rsidR="00757ABB" w:rsidRPr="003D696F">
        <w:rPr>
          <w:rFonts w:ascii="Verdana" w:hAnsi="Verdana"/>
          <w:b/>
          <w:color w:val="000000"/>
          <w:sz w:val="18"/>
          <w:szCs w:val="18"/>
        </w:rPr>
        <w:t xml:space="preserve">and </w:t>
      </w:r>
      <w:r w:rsidR="004F6172" w:rsidRPr="003D696F">
        <w:rPr>
          <w:rFonts w:ascii="Verdana" w:hAnsi="Verdana"/>
          <w:b/>
          <w:color w:val="000000"/>
          <w:sz w:val="18"/>
          <w:szCs w:val="18"/>
        </w:rPr>
        <w:t>Interpretations</w:t>
      </w:r>
      <w:r w:rsidR="00757ABB" w:rsidRPr="003D696F">
        <w:rPr>
          <w:rFonts w:ascii="Verdana" w:hAnsi="Verdana"/>
          <w:b/>
          <w:color w:val="000000"/>
          <w:sz w:val="18"/>
          <w:szCs w:val="18"/>
        </w:rPr>
        <w:t xml:space="preserve"> Not Yet Adopted</w:t>
      </w:r>
    </w:p>
    <w:p w:rsidR="004F6172" w:rsidRPr="003D696F" w:rsidRDefault="004F6172" w:rsidP="003D696F">
      <w:pPr>
        <w:spacing w:line="220" w:lineRule="atLeast"/>
        <w:ind w:left="0" w:firstLine="0"/>
        <w:rPr>
          <w:rFonts w:ascii="Verdana" w:hAnsi="Verdana"/>
          <w:b/>
          <w:color w:val="000000"/>
          <w:sz w:val="18"/>
          <w:szCs w:val="18"/>
        </w:rPr>
      </w:pPr>
    </w:p>
    <w:p w:rsidR="003D696F" w:rsidRPr="003D696F" w:rsidRDefault="00D00F9C" w:rsidP="00D00F9C">
      <w:pPr>
        <w:spacing w:line="220" w:lineRule="atLeast"/>
        <w:ind w:left="0" w:firstLine="0"/>
        <w:jc w:val="both"/>
        <w:rPr>
          <w:rFonts w:ascii="Verdana" w:hAnsi="Verdana"/>
          <w:color w:val="000000"/>
          <w:sz w:val="18"/>
          <w:szCs w:val="18"/>
        </w:rPr>
      </w:pPr>
      <w:r>
        <w:rPr>
          <w:rFonts w:ascii="Verdana" w:hAnsi="Verdana"/>
          <w:color w:val="000000"/>
          <w:sz w:val="18"/>
          <w:szCs w:val="18"/>
        </w:rPr>
        <w:t>A number of new</w:t>
      </w:r>
      <w:r w:rsidR="003D696F" w:rsidRPr="003D696F">
        <w:rPr>
          <w:rFonts w:ascii="Verdana" w:hAnsi="Verdana"/>
          <w:color w:val="000000"/>
          <w:sz w:val="18"/>
          <w:szCs w:val="18"/>
        </w:rPr>
        <w:t xml:space="preserve"> standards, amendments to standards and interpretations </w:t>
      </w:r>
      <w:r>
        <w:rPr>
          <w:rFonts w:ascii="Verdana" w:hAnsi="Verdana"/>
          <w:color w:val="000000"/>
          <w:sz w:val="18"/>
          <w:szCs w:val="18"/>
        </w:rPr>
        <w:t>are effective for annual reporting periods beginning after 1 July 2010, and have not been applied in preparing these financial statements</w:t>
      </w:r>
      <w:r w:rsidR="003D696F" w:rsidRPr="003D696F">
        <w:rPr>
          <w:rFonts w:ascii="Verdana" w:hAnsi="Verdana"/>
          <w:color w:val="000000"/>
          <w:sz w:val="18"/>
          <w:szCs w:val="18"/>
        </w:rPr>
        <w:t>.</w:t>
      </w:r>
      <w:r>
        <w:rPr>
          <w:rFonts w:ascii="Verdana" w:hAnsi="Verdana"/>
          <w:color w:val="000000"/>
          <w:sz w:val="18"/>
          <w:szCs w:val="18"/>
        </w:rPr>
        <w:t xml:space="preserve"> None of these are expected to have a significant effect</w:t>
      </w:r>
      <w:r w:rsidR="00263815">
        <w:rPr>
          <w:rFonts w:ascii="Verdana" w:hAnsi="Verdana"/>
          <w:color w:val="000000"/>
          <w:sz w:val="18"/>
          <w:szCs w:val="18"/>
        </w:rPr>
        <w:t xml:space="preserve"> on the financial statements</w:t>
      </w:r>
      <w:r>
        <w:rPr>
          <w:rFonts w:ascii="Verdana" w:hAnsi="Verdana"/>
          <w:color w:val="000000"/>
          <w:sz w:val="18"/>
          <w:szCs w:val="18"/>
        </w:rPr>
        <w:t xml:space="preserve"> of the Company. </w:t>
      </w:r>
    </w:p>
    <w:p w:rsidR="00BC4C6C" w:rsidRPr="000E5E1B" w:rsidRDefault="000E5E1B" w:rsidP="000E5E1B">
      <w:pPr>
        <w:pStyle w:val="Heading2"/>
        <w:ind w:left="0" w:firstLine="0"/>
        <w:rPr>
          <w:rFonts w:ascii="Verdana" w:hAnsi="Verdana"/>
          <w:i w:val="0"/>
          <w:sz w:val="24"/>
          <w:szCs w:val="24"/>
        </w:rPr>
      </w:pPr>
      <w:r>
        <w:rPr>
          <w:rFonts w:ascii="Verdana" w:hAnsi="Verdana"/>
          <w:i w:val="0"/>
          <w:sz w:val="24"/>
          <w:szCs w:val="24"/>
        </w:rPr>
        <w:br w:type="page"/>
      </w:r>
      <w:r w:rsidR="00BC4C6C" w:rsidRPr="000E5E1B">
        <w:rPr>
          <w:rFonts w:ascii="Verdana" w:hAnsi="Verdana"/>
          <w:i w:val="0"/>
          <w:sz w:val="24"/>
          <w:szCs w:val="24"/>
        </w:rPr>
        <w:lastRenderedPageBreak/>
        <w:t>Notes to the Financial Statements</w:t>
      </w:r>
    </w:p>
    <w:p w:rsidR="00BC4C6C" w:rsidRPr="00CF0E5E" w:rsidRDefault="00BC4C6C" w:rsidP="00BC4C6C">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5B6687">
        <w:rPr>
          <w:rFonts w:ascii="Verdana" w:hAnsi="Verdana"/>
          <w:b/>
          <w:color w:val="000000"/>
          <w:sz w:val="24"/>
          <w:szCs w:val="24"/>
        </w:rPr>
        <w:t>2011</w:t>
      </w:r>
    </w:p>
    <w:tbl>
      <w:tblPr>
        <w:tblW w:w="9630" w:type="dxa"/>
        <w:tblLayout w:type="fixed"/>
        <w:tblCellMar>
          <w:left w:w="0" w:type="dxa"/>
          <w:right w:w="0" w:type="dxa"/>
        </w:tblCellMar>
        <w:tblLook w:val="0000" w:firstRow="0" w:lastRow="0" w:firstColumn="0" w:lastColumn="0" w:noHBand="0" w:noVBand="0"/>
      </w:tblPr>
      <w:tblGrid>
        <w:gridCol w:w="735"/>
        <w:gridCol w:w="4935"/>
        <w:gridCol w:w="285"/>
        <w:gridCol w:w="1695"/>
        <w:gridCol w:w="285"/>
        <w:gridCol w:w="1695"/>
      </w:tblGrid>
      <w:tr w:rsidR="00A11903" w:rsidTr="005649D3">
        <w:trPr>
          <w:trHeight w:hRule="exact" w:val="255"/>
        </w:trPr>
        <w:tc>
          <w:tcPr>
            <w:tcW w:w="73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493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28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1695" w:type="dxa"/>
            <w:tcBorders>
              <w:top w:val="nil"/>
              <w:left w:val="nil"/>
              <w:bottom w:val="nil"/>
              <w:right w:val="nil"/>
            </w:tcBorders>
            <w:vAlign w:val="bottom"/>
          </w:tcPr>
          <w:p w:rsidR="00A11903" w:rsidRPr="00A11903" w:rsidRDefault="00CB1FC3" w:rsidP="005649D3">
            <w:pPr>
              <w:jc w:val="center"/>
              <w:rPr>
                <w:rFonts w:ascii="Verdana" w:hAnsi="Verdana"/>
                <w:b/>
                <w:bCs/>
                <w:sz w:val="18"/>
                <w:szCs w:val="18"/>
              </w:rPr>
            </w:pPr>
            <w:r>
              <w:rPr>
                <w:rFonts w:ascii="Verdana" w:hAnsi="Verdana"/>
                <w:b/>
                <w:bCs/>
                <w:sz w:val="18"/>
                <w:szCs w:val="18"/>
              </w:rPr>
              <w:t>201</w:t>
            </w:r>
            <w:r w:rsidR="000B2AC1">
              <w:rPr>
                <w:rFonts w:ascii="Verdana" w:hAnsi="Verdana"/>
                <w:b/>
                <w:bCs/>
                <w:sz w:val="18"/>
                <w:szCs w:val="18"/>
              </w:rPr>
              <w:t>1</w:t>
            </w:r>
          </w:p>
        </w:tc>
        <w:tc>
          <w:tcPr>
            <w:tcW w:w="28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1695" w:type="dxa"/>
            <w:tcBorders>
              <w:top w:val="nil"/>
              <w:left w:val="nil"/>
              <w:bottom w:val="nil"/>
              <w:right w:val="nil"/>
            </w:tcBorders>
            <w:vAlign w:val="bottom"/>
          </w:tcPr>
          <w:p w:rsidR="00A11903" w:rsidRPr="00A11903" w:rsidRDefault="00CB1FC3" w:rsidP="005649D3">
            <w:pPr>
              <w:jc w:val="center"/>
              <w:rPr>
                <w:rFonts w:ascii="Verdana" w:hAnsi="Verdana"/>
                <w:b/>
                <w:bCs/>
                <w:sz w:val="18"/>
                <w:szCs w:val="18"/>
              </w:rPr>
            </w:pPr>
            <w:r>
              <w:rPr>
                <w:rFonts w:ascii="Verdana" w:hAnsi="Verdana"/>
                <w:b/>
                <w:bCs/>
                <w:sz w:val="18"/>
                <w:szCs w:val="18"/>
              </w:rPr>
              <w:t>20</w:t>
            </w:r>
            <w:r w:rsidR="000B2AC1">
              <w:rPr>
                <w:rFonts w:ascii="Verdana" w:hAnsi="Verdana"/>
                <w:b/>
                <w:bCs/>
                <w:sz w:val="18"/>
                <w:szCs w:val="18"/>
              </w:rPr>
              <w:t>10</w:t>
            </w:r>
          </w:p>
        </w:tc>
      </w:tr>
      <w:tr w:rsidR="00A11903" w:rsidTr="005649D3">
        <w:trPr>
          <w:trHeight w:hRule="exact" w:val="255"/>
        </w:trPr>
        <w:tc>
          <w:tcPr>
            <w:tcW w:w="73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493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28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1695" w:type="dxa"/>
            <w:tcBorders>
              <w:top w:val="nil"/>
              <w:left w:val="nil"/>
              <w:bottom w:val="nil"/>
              <w:right w:val="nil"/>
            </w:tcBorders>
            <w:vAlign w:val="bottom"/>
          </w:tcPr>
          <w:p w:rsidR="00A11903" w:rsidRPr="00A11903" w:rsidRDefault="00A11903" w:rsidP="005649D3">
            <w:pPr>
              <w:jc w:val="center"/>
              <w:rPr>
                <w:rFonts w:ascii="Verdana" w:hAnsi="Verdana"/>
                <w:b/>
                <w:bCs/>
                <w:sz w:val="18"/>
                <w:szCs w:val="18"/>
              </w:rPr>
            </w:pPr>
            <w:r w:rsidRPr="00A11903">
              <w:rPr>
                <w:rFonts w:ascii="Verdana" w:hAnsi="Verdana"/>
                <w:b/>
                <w:bCs/>
                <w:sz w:val="18"/>
                <w:szCs w:val="18"/>
              </w:rPr>
              <w:t>$</w:t>
            </w:r>
          </w:p>
        </w:tc>
        <w:tc>
          <w:tcPr>
            <w:tcW w:w="28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1695" w:type="dxa"/>
            <w:tcBorders>
              <w:top w:val="nil"/>
              <w:left w:val="nil"/>
              <w:bottom w:val="nil"/>
              <w:right w:val="nil"/>
            </w:tcBorders>
            <w:vAlign w:val="bottom"/>
          </w:tcPr>
          <w:p w:rsidR="00A11903" w:rsidRPr="00A11903" w:rsidRDefault="00A11903" w:rsidP="005649D3">
            <w:pPr>
              <w:jc w:val="center"/>
              <w:rPr>
                <w:rFonts w:ascii="Verdana" w:hAnsi="Verdana"/>
                <w:b/>
                <w:bCs/>
                <w:sz w:val="18"/>
                <w:szCs w:val="18"/>
              </w:rPr>
            </w:pPr>
            <w:r w:rsidRPr="00A11903">
              <w:rPr>
                <w:rFonts w:ascii="Verdana" w:hAnsi="Verdana"/>
                <w:b/>
                <w:bCs/>
                <w:sz w:val="18"/>
                <w:szCs w:val="18"/>
              </w:rPr>
              <w:t>$</w:t>
            </w:r>
          </w:p>
        </w:tc>
      </w:tr>
      <w:tr w:rsidR="00A11903" w:rsidTr="005649D3">
        <w:tc>
          <w:tcPr>
            <w:tcW w:w="735" w:type="dxa"/>
            <w:tcBorders>
              <w:top w:val="single" w:sz="4" w:space="0" w:color="auto"/>
              <w:left w:val="nil"/>
              <w:bottom w:val="nil"/>
              <w:right w:val="nil"/>
            </w:tcBorders>
            <w:vAlign w:val="center"/>
          </w:tcPr>
          <w:p w:rsidR="00A11903" w:rsidRPr="00A11903" w:rsidRDefault="00A11903" w:rsidP="005649D3">
            <w:pPr>
              <w:jc w:val="right"/>
              <w:rPr>
                <w:rFonts w:ascii="Verdana" w:hAnsi="Verdana"/>
                <w:sz w:val="18"/>
                <w:szCs w:val="18"/>
              </w:rPr>
            </w:pPr>
          </w:p>
        </w:tc>
        <w:tc>
          <w:tcPr>
            <w:tcW w:w="4935" w:type="dxa"/>
            <w:tcBorders>
              <w:top w:val="single" w:sz="4" w:space="0" w:color="auto"/>
              <w:left w:val="nil"/>
              <w:bottom w:val="nil"/>
              <w:right w:val="nil"/>
            </w:tcBorders>
            <w:vAlign w:val="center"/>
          </w:tcPr>
          <w:p w:rsidR="00A11903" w:rsidRPr="00A11903" w:rsidRDefault="00A11903" w:rsidP="005649D3">
            <w:pPr>
              <w:jc w:val="right"/>
              <w:rPr>
                <w:rFonts w:ascii="Verdana" w:hAnsi="Verdana"/>
                <w:sz w:val="18"/>
                <w:szCs w:val="18"/>
              </w:rPr>
            </w:pPr>
          </w:p>
        </w:tc>
        <w:tc>
          <w:tcPr>
            <w:tcW w:w="285" w:type="dxa"/>
            <w:tcBorders>
              <w:top w:val="single" w:sz="4" w:space="0" w:color="auto"/>
              <w:left w:val="nil"/>
              <w:bottom w:val="nil"/>
              <w:right w:val="nil"/>
            </w:tcBorders>
            <w:vAlign w:val="center"/>
          </w:tcPr>
          <w:p w:rsidR="00A11903" w:rsidRPr="00A11903" w:rsidRDefault="00A11903" w:rsidP="005649D3">
            <w:pPr>
              <w:jc w:val="right"/>
              <w:rPr>
                <w:rFonts w:ascii="Verdana" w:hAnsi="Verdana"/>
                <w:sz w:val="18"/>
                <w:szCs w:val="18"/>
              </w:rPr>
            </w:pPr>
          </w:p>
        </w:tc>
        <w:tc>
          <w:tcPr>
            <w:tcW w:w="1695" w:type="dxa"/>
            <w:tcBorders>
              <w:top w:val="single" w:sz="4" w:space="0" w:color="auto"/>
              <w:left w:val="nil"/>
              <w:bottom w:val="nil"/>
              <w:right w:val="nil"/>
            </w:tcBorders>
            <w:vAlign w:val="center"/>
          </w:tcPr>
          <w:p w:rsidR="00A11903" w:rsidRPr="00A11903" w:rsidRDefault="00A11903" w:rsidP="005649D3">
            <w:pPr>
              <w:jc w:val="right"/>
              <w:rPr>
                <w:rFonts w:ascii="Verdana" w:hAnsi="Verdana"/>
                <w:sz w:val="18"/>
                <w:szCs w:val="18"/>
              </w:rPr>
            </w:pPr>
          </w:p>
        </w:tc>
        <w:tc>
          <w:tcPr>
            <w:tcW w:w="285" w:type="dxa"/>
            <w:tcBorders>
              <w:top w:val="single" w:sz="4" w:space="0" w:color="auto"/>
              <w:left w:val="nil"/>
              <w:bottom w:val="nil"/>
              <w:right w:val="nil"/>
            </w:tcBorders>
            <w:vAlign w:val="center"/>
          </w:tcPr>
          <w:p w:rsidR="00A11903" w:rsidRPr="00A11903" w:rsidRDefault="00A11903" w:rsidP="005649D3">
            <w:pPr>
              <w:jc w:val="right"/>
              <w:rPr>
                <w:rFonts w:ascii="Verdana" w:hAnsi="Verdana"/>
                <w:sz w:val="18"/>
                <w:szCs w:val="18"/>
              </w:rPr>
            </w:pPr>
          </w:p>
        </w:tc>
        <w:tc>
          <w:tcPr>
            <w:tcW w:w="1695" w:type="dxa"/>
            <w:tcBorders>
              <w:top w:val="single" w:sz="4" w:space="0" w:color="auto"/>
              <w:left w:val="nil"/>
              <w:bottom w:val="nil"/>
              <w:right w:val="nil"/>
            </w:tcBorders>
            <w:vAlign w:val="center"/>
          </w:tcPr>
          <w:p w:rsidR="00A11903" w:rsidRPr="00A11903" w:rsidRDefault="00A11903" w:rsidP="005649D3">
            <w:pPr>
              <w:jc w:val="right"/>
              <w:rPr>
                <w:rFonts w:ascii="Verdana" w:hAnsi="Verdana"/>
                <w:sz w:val="18"/>
                <w:szCs w:val="18"/>
              </w:rPr>
            </w:pPr>
          </w:p>
        </w:tc>
      </w:tr>
      <w:tr w:rsidR="00A11903" w:rsidTr="005649D3">
        <w:trPr>
          <w:trHeight w:hRule="exact" w:val="270"/>
        </w:trPr>
        <w:tc>
          <w:tcPr>
            <w:tcW w:w="5670" w:type="dxa"/>
            <w:gridSpan w:val="2"/>
            <w:tcBorders>
              <w:top w:val="nil"/>
              <w:left w:val="nil"/>
              <w:bottom w:val="nil"/>
              <w:right w:val="nil"/>
            </w:tcBorders>
            <w:vAlign w:val="bottom"/>
          </w:tcPr>
          <w:p w:rsidR="00A11903" w:rsidRPr="00A11903" w:rsidRDefault="00A11903" w:rsidP="002D2091">
            <w:pPr>
              <w:ind w:left="0" w:firstLine="0"/>
              <w:rPr>
                <w:rFonts w:ascii="Verdana" w:hAnsi="Verdana"/>
                <w:b/>
                <w:bCs/>
                <w:sz w:val="18"/>
                <w:szCs w:val="18"/>
              </w:rPr>
            </w:pPr>
            <w:r w:rsidRPr="00A11903">
              <w:rPr>
                <w:rFonts w:ascii="Verdana" w:hAnsi="Verdana"/>
                <w:b/>
                <w:color w:val="000000"/>
                <w:sz w:val="18"/>
                <w:szCs w:val="18"/>
              </w:rPr>
              <w:t>Note 2</w:t>
            </w:r>
            <w:r>
              <w:rPr>
                <w:rFonts w:ascii="Verdana" w:hAnsi="Verdana"/>
                <w:b/>
                <w:color w:val="000000"/>
                <w:sz w:val="18"/>
                <w:szCs w:val="18"/>
              </w:rPr>
              <w:t xml:space="preserve"> – Revenue</w:t>
            </w:r>
          </w:p>
        </w:tc>
        <w:tc>
          <w:tcPr>
            <w:tcW w:w="28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169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28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1695" w:type="dxa"/>
            <w:tcBorders>
              <w:top w:val="nil"/>
              <w:left w:val="nil"/>
              <w:bottom w:val="nil"/>
              <w:right w:val="nil"/>
            </w:tcBorders>
            <w:vAlign w:val="bottom"/>
          </w:tcPr>
          <w:p w:rsidR="00A11903" w:rsidRPr="00A11903" w:rsidRDefault="00A11903" w:rsidP="005649D3">
            <w:pPr>
              <w:rPr>
                <w:rFonts w:ascii="Verdana" w:hAnsi="Verdana"/>
                <w:sz w:val="18"/>
                <w:szCs w:val="18"/>
              </w:rPr>
            </w:pPr>
          </w:p>
        </w:tc>
      </w:tr>
      <w:tr w:rsidR="00A11903" w:rsidTr="005649D3">
        <w:trPr>
          <w:trHeight w:hRule="exact" w:val="270"/>
        </w:trPr>
        <w:tc>
          <w:tcPr>
            <w:tcW w:w="5670" w:type="dxa"/>
            <w:gridSpan w:val="2"/>
            <w:tcBorders>
              <w:top w:val="nil"/>
              <w:left w:val="nil"/>
              <w:bottom w:val="nil"/>
              <w:right w:val="nil"/>
            </w:tcBorders>
            <w:vAlign w:val="bottom"/>
          </w:tcPr>
          <w:p w:rsidR="00A11903" w:rsidRPr="00A11903" w:rsidRDefault="00A11903" w:rsidP="005649D3">
            <w:pPr>
              <w:rPr>
                <w:rFonts w:ascii="Verdana" w:hAnsi="Verdana"/>
                <w:sz w:val="18"/>
                <w:szCs w:val="18"/>
              </w:rPr>
            </w:pPr>
            <w:r w:rsidRPr="00CF0E5E">
              <w:rPr>
                <w:rFonts w:ascii="Verdana" w:hAnsi="Verdana"/>
                <w:color w:val="000000"/>
                <w:sz w:val="18"/>
                <w:szCs w:val="18"/>
              </w:rPr>
              <w:t>Revenue from Government Grants and Other Grants</w:t>
            </w:r>
          </w:p>
        </w:tc>
        <w:tc>
          <w:tcPr>
            <w:tcW w:w="28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1695" w:type="dxa"/>
            <w:tcBorders>
              <w:top w:val="nil"/>
              <w:left w:val="nil"/>
              <w:bottom w:val="nil"/>
              <w:right w:val="nil"/>
            </w:tcBorders>
            <w:vAlign w:val="bottom"/>
          </w:tcPr>
          <w:p w:rsidR="00A11903" w:rsidRPr="00A11903" w:rsidRDefault="00A11903" w:rsidP="005649D3">
            <w:pPr>
              <w:jc w:val="right"/>
              <w:rPr>
                <w:rFonts w:ascii="Verdana" w:hAnsi="Verdana"/>
                <w:sz w:val="18"/>
                <w:szCs w:val="18"/>
              </w:rPr>
            </w:pPr>
          </w:p>
        </w:tc>
        <w:tc>
          <w:tcPr>
            <w:tcW w:w="28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1695" w:type="dxa"/>
            <w:tcBorders>
              <w:top w:val="nil"/>
              <w:left w:val="nil"/>
              <w:bottom w:val="nil"/>
              <w:right w:val="nil"/>
            </w:tcBorders>
            <w:vAlign w:val="bottom"/>
          </w:tcPr>
          <w:p w:rsidR="00A11903" w:rsidRPr="00A11903" w:rsidRDefault="00A11903" w:rsidP="005649D3">
            <w:pPr>
              <w:jc w:val="right"/>
              <w:rPr>
                <w:rFonts w:ascii="Verdana" w:hAnsi="Verdana"/>
                <w:sz w:val="18"/>
                <w:szCs w:val="18"/>
              </w:rPr>
            </w:pPr>
          </w:p>
        </w:tc>
      </w:tr>
      <w:tr w:rsidR="000B2AC1" w:rsidRPr="002466A7" w:rsidTr="005649D3">
        <w:trPr>
          <w:trHeight w:hRule="exact" w:val="270"/>
        </w:trPr>
        <w:tc>
          <w:tcPr>
            <w:tcW w:w="5670" w:type="dxa"/>
            <w:gridSpan w:val="2"/>
            <w:tcBorders>
              <w:top w:val="nil"/>
              <w:left w:val="nil"/>
              <w:bottom w:val="nil"/>
              <w:right w:val="nil"/>
            </w:tcBorders>
            <w:vAlign w:val="bottom"/>
          </w:tcPr>
          <w:p w:rsidR="000B2AC1" w:rsidRPr="00CF0E5E" w:rsidRDefault="000B2AC1" w:rsidP="00A11903">
            <w:pPr>
              <w:numPr>
                <w:ilvl w:val="0"/>
                <w:numId w:val="4"/>
              </w:numPr>
              <w:rPr>
                <w:rFonts w:ascii="Verdana" w:hAnsi="Verdana"/>
                <w:color w:val="000000"/>
                <w:sz w:val="18"/>
                <w:szCs w:val="18"/>
              </w:rPr>
            </w:pPr>
            <w:r>
              <w:rPr>
                <w:rFonts w:ascii="Verdana" w:hAnsi="Verdana"/>
                <w:color w:val="000000"/>
                <w:sz w:val="18"/>
                <w:szCs w:val="18"/>
              </w:rPr>
              <w:t>Federal Government G</w:t>
            </w:r>
            <w:r w:rsidRPr="00CF0E5E">
              <w:rPr>
                <w:rFonts w:ascii="Verdana" w:hAnsi="Verdana"/>
                <w:color w:val="000000"/>
                <w:sz w:val="18"/>
                <w:szCs w:val="18"/>
              </w:rPr>
              <w:t xml:space="preserve">rants </w:t>
            </w:r>
          </w:p>
          <w:p w:rsidR="000B2AC1" w:rsidRPr="00A11903" w:rsidRDefault="000B2AC1" w:rsidP="005649D3">
            <w:pPr>
              <w:rPr>
                <w:rFonts w:ascii="Verdana" w:hAnsi="Verdana"/>
                <w:sz w:val="18"/>
                <w:szCs w:val="18"/>
              </w:rPr>
            </w:pPr>
          </w:p>
        </w:tc>
        <w:tc>
          <w:tcPr>
            <w:tcW w:w="285" w:type="dxa"/>
            <w:tcBorders>
              <w:top w:val="nil"/>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top w:val="nil"/>
              <w:left w:val="nil"/>
              <w:bottom w:val="nil"/>
              <w:right w:val="nil"/>
            </w:tcBorders>
            <w:vAlign w:val="bottom"/>
          </w:tcPr>
          <w:p w:rsidR="000B2AC1" w:rsidRPr="00A11903" w:rsidRDefault="00F25148" w:rsidP="005649D3">
            <w:pPr>
              <w:jc w:val="right"/>
              <w:rPr>
                <w:rFonts w:ascii="Verdana" w:hAnsi="Verdana"/>
                <w:bCs/>
                <w:sz w:val="18"/>
                <w:szCs w:val="18"/>
              </w:rPr>
            </w:pPr>
            <w:r>
              <w:rPr>
                <w:rFonts w:ascii="Verdana" w:hAnsi="Verdana"/>
                <w:bCs/>
                <w:sz w:val="18"/>
                <w:szCs w:val="18"/>
              </w:rPr>
              <w:t>2,032,000</w:t>
            </w:r>
          </w:p>
        </w:tc>
        <w:tc>
          <w:tcPr>
            <w:tcW w:w="285" w:type="dxa"/>
            <w:tcBorders>
              <w:top w:val="nil"/>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top w:val="nil"/>
              <w:left w:val="nil"/>
              <w:bottom w:val="nil"/>
              <w:right w:val="nil"/>
            </w:tcBorders>
            <w:vAlign w:val="bottom"/>
          </w:tcPr>
          <w:p w:rsidR="000B2AC1" w:rsidRPr="00A11903" w:rsidRDefault="000B2AC1" w:rsidP="00626E36">
            <w:pPr>
              <w:jc w:val="right"/>
              <w:rPr>
                <w:rFonts w:ascii="Verdana" w:hAnsi="Verdana"/>
                <w:bCs/>
                <w:sz w:val="18"/>
                <w:szCs w:val="18"/>
              </w:rPr>
            </w:pPr>
            <w:r>
              <w:rPr>
                <w:rFonts w:ascii="Verdana" w:hAnsi="Verdana"/>
                <w:bCs/>
                <w:sz w:val="18"/>
                <w:szCs w:val="18"/>
              </w:rPr>
              <w:t>1,840,300</w:t>
            </w:r>
          </w:p>
        </w:tc>
      </w:tr>
      <w:tr w:rsidR="00F25148" w:rsidRPr="002466A7" w:rsidTr="00C97A0F">
        <w:trPr>
          <w:trHeight w:hRule="exact" w:val="270"/>
        </w:trPr>
        <w:tc>
          <w:tcPr>
            <w:tcW w:w="5670" w:type="dxa"/>
            <w:gridSpan w:val="2"/>
            <w:tcBorders>
              <w:top w:val="nil"/>
              <w:left w:val="nil"/>
              <w:bottom w:val="nil"/>
              <w:right w:val="nil"/>
            </w:tcBorders>
            <w:vAlign w:val="bottom"/>
          </w:tcPr>
          <w:p w:rsidR="00F25148" w:rsidRDefault="00F25148" w:rsidP="00C97A0F">
            <w:pPr>
              <w:rPr>
                <w:rFonts w:ascii="Verdana" w:hAnsi="Verdana"/>
                <w:sz w:val="18"/>
                <w:szCs w:val="18"/>
              </w:rPr>
            </w:pPr>
            <w:r>
              <w:rPr>
                <w:rFonts w:ascii="Verdana" w:hAnsi="Verdana"/>
                <w:sz w:val="18"/>
                <w:szCs w:val="18"/>
              </w:rPr>
              <w:t>Sitting Fees</w:t>
            </w:r>
          </w:p>
        </w:tc>
        <w:tc>
          <w:tcPr>
            <w:tcW w:w="285" w:type="dxa"/>
            <w:tcBorders>
              <w:top w:val="nil"/>
              <w:left w:val="nil"/>
              <w:bottom w:val="nil"/>
              <w:right w:val="nil"/>
            </w:tcBorders>
            <w:vAlign w:val="bottom"/>
          </w:tcPr>
          <w:p w:rsidR="00F25148" w:rsidRPr="00A11903" w:rsidRDefault="00F25148" w:rsidP="00C97A0F">
            <w:pPr>
              <w:rPr>
                <w:rFonts w:ascii="Verdana" w:hAnsi="Verdana"/>
                <w:sz w:val="18"/>
                <w:szCs w:val="18"/>
              </w:rPr>
            </w:pPr>
          </w:p>
        </w:tc>
        <w:tc>
          <w:tcPr>
            <w:tcW w:w="1695" w:type="dxa"/>
            <w:tcBorders>
              <w:top w:val="nil"/>
              <w:left w:val="nil"/>
              <w:bottom w:val="nil"/>
              <w:right w:val="nil"/>
            </w:tcBorders>
            <w:vAlign w:val="bottom"/>
          </w:tcPr>
          <w:p w:rsidR="00F25148" w:rsidRDefault="00F25148" w:rsidP="00C97A0F">
            <w:pPr>
              <w:jc w:val="right"/>
              <w:rPr>
                <w:rFonts w:ascii="Verdana" w:hAnsi="Verdana"/>
                <w:bCs/>
                <w:sz w:val="18"/>
                <w:szCs w:val="18"/>
              </w:rPr>
            </w:pPr>
            <w:r>
              <w:rPr>
                <w:rFonts w:ascii="Verdana" w:hAnsi="Verdana"/>
                <w:bCs/>
                <w:sz w:val="18"/>
                <w:szCs w:val="18"/>
              </w:rPr>
              <w:t>18,215</w:t>
            </w:r>
          </w:p>
        </w:tc>
        <w:tc>
          <w:tcPr>
            <w:tcW w:w="285" w:type="dxa"/>
            <w:tcBorders>
              <w:top w:val="nil"/>
              <w:left w:val="nil"/>
              <w:bottom w:val="nil"/>
              <w:right w:val="nil"/>
            </w:tcBorders>
            <w:vAlign w:val="bottom"/>
          </w:tcPr>
          <w:p w:rsidR="00F25148" w:rsidRPr="00A11903" w:rsidRDefault="00F25148" w:rsidP="00C97A0F">
            <w:pPr>
              <w:rPr>
                <w:rFonts w:ascii="Verdana" w:hAnsi="Verdana"/>
                <w:sz w:val="18"/>
                <w:szCs w:val="18"/>
              </w:rPr>
            </w:pPr>
          </w:p>
        </w:tc>
        <w:tc>
          <w:tcPr>
            <w:tcW w:w="1695" w:type="dxa"/>
            <w:tcBorders>
              <w:top w:val="nil"/>
              <w:left w:val="nil"/>
              <w:bottom w:val="nil"/>
              <w:right w:val="nil"/>
            </w:tcBorders>
            <w:vAlign w:val="bottom"/>
          </w:tcPr>
          <w:p w:rsidR="00F25148" w:rsidRDefault="00F25148" w:rsidP="00C97A0F">
            <w:pPr>
              <w:jc w:val="right"/>
              <w:rPr>
                <w:rFonts w:ascii="Verdana" w:hAnsi="Verdana"/>
                <w:bCs/>
                <w:sz w:val="18"/>
                <w:szCs w:val="18"/>
              </w:rPr>
            </w:pPr>
            <w:r>
              <w:rPr>
                <w:rFonts w:ascii="Verdana" w:hAnsi="Verdana"/>
                <w:bCs/>
                <w:sz w:val="18"/>
                <w:szCs w:val="18"/>
              </w:rPr>
              <w:t>35,729</w:t>
            </w:r>
          </w:p>
        </w:tc>
      </w:tr>
      <w:tr w:rsidR="00F25148" w:rsidRPr="002466A7" w:rsidTr="00C97A0F">
        <w:trPr>
          <w:trHeight w:hRule="exact" w:val="270"/>
        </w:trPr>
        <w:tc>
          <w:tcPr>
            <w:tcW w:w="5670" w:type="dxa"/>
            <w:gridSpan w:val="2"/>
            <w:tcBorders>
              <w:top w:val="nil"/>
              <w:left w:val="nil"/>
              <w:bottom w:val="nil"/>
              <w:right w:val="nil"/>
            </w:tcBorders>
            <w:vAlign w:val="bottom"/>
          </w:tcPr>
          <w:p w:rsidR="00F25148" w:rsidRPr="00A11903" w:rsidRDefault="00F25148" w:rsidP="00C97A0F">
            <w:pPr>
              <w:rPr>
                <w:rFonts w:ascii="Verdana" w:hAnsi="Verdana"/>
                <w:sz w:val="18"/>
                <w:szCs w:val="18"/>
              </w:rPr>
            </w:pPr>
            <w:r>
              <w:rPr>
                <w:rFonts w:ascii="Verdana" w:hAnsi="Verdana"/>
                <w:sz w:val="18"/>
                <w:szCs w:val="18"/>
              </w:rPr>
              <w:t>Interest Revenue</w:t>
            </w:r>
          </w:p>
        </w:tc>
        <w:tc>
          <w:tcPr>
            <w:tcW w:w="285" w:type="dxa"/>
            <w:tcBorders>
              <w:top w:val="nil"/>
              <w:left w:val="nil"/>
              <w:bottom w:val="nil"/>
              <w:right w:val="nil"/>
            </w:tcBorders>
            <w:vAlign w:val="bottom"/>
          </w:tcPr>
          <w:p w:rsidR="00F25148" w:rsidRPr="00A11903" w:rsidRDefault="00F25148" w:rsidP="00C97A0F">
            <w:pPr>
              <w:rPr>
                <w:rFonts w:ascii="Verdana" w:hAnsi="Verdana"/>
                <w:sz w:val="18"/>
                <w:szCs w:val="18"/>
              </w:rPr>
            </w:pPr>
          </w:p>
        </w:tc>
        <w:tc>
          <w:tcPr>
            <w:tcW w:w="1695" w:type="dxa"/>
            <w:tcBorders>
              <w:top w:val="nil"/>
              <w:left w:val="nil"/>
              <w:right w:val="nil"/>
            </w:tcBorders>
            <w:vAlign w:val="bottom"/>
          </w:tcPr>
          <w:p w:rsidR="00F25148" w:rsidRPr="00A11903" w:rsidRDefault="00F25148" w:rsidP="00C97A0F">
            <w:pPr>
              <w:jc w:val="right"/>
              <w:rPr>
                <w:rFonts w:ascii="Verdana" w:hAnsi="Verdana"/>
                <w:bCs/>
                <w:sz w:val="18"/>
                <w:szCs w:val="18"/>
              </w:rPr>
            </w:pPr>
            <w:r>
              <w:rPr>
                <w:rFonts w:ascii="Verdana" w:hAnsi="Verdana"/>
                <w:bCs/>
                <w:sz w:val="18"/>
                <w:szCs w:val="18"/>
              </w:rPr>
              <w:t>16,366</w:t>
            </w:r>
          </w:p>
        </w:tc>
        <w:tc>
          <w:tcPr>
            <w:tcW w:w="285" w:type="dxa"/>
            <w:tcBorders>
              <w:top w:val="nil"/>
              <w:left w:val="nil"/>
              <w:right w:val="nil"/>
            </w:tcBorders>
            <w:vAlign w:val="bottom"/>
          </w:tcPr>
          <w:p w:rsidR="00F25148" w:rsidRPr="00A11903" w:rsidRDefault="00F25148" w:rsidP="00C97A0F">
            <w:pPr>
              <w:rPr>
                <w:rFonts w:ascii="Verdana" w:hAnsi="Verdana"/>
                <w:sz w:val="18"/>
                <w:szCs w:val="18"/>
              </w:rPr>
            </w:pPr>
          </w:p>
        </w:tc>
        <w:tc>
          <w:tcPr>
            <w:tcW w:w="1695" w:type="dxa"/>
            <w:tcBorders>
              <w:top w:val="nil"/>
              <w:left w:val="nil"/>
              <w:right w:val="nil"/>
            </w:tcBorders>
            <w:vAlign w:val="bottom"/>
          </w:tcPr>
          <w:p w:rsidR="00F25148" w:rsidRPr="00A11903" w:rsidRDefault="00F25148" w:rsidP="00C97A0F">
            <w:pPr>
              <w:jc w:val="right"/>
              <w:rPr>
                <w:rFonts w:ascii="Verdana" w:hAnsi="Verdana"/>
                <w:bCs/>
                <w:sz w:val="18"/>
                <w:szCs w:val="18"/>
              </w:rPr>
            </w:pPr>
            <w:r>
              <w:rPr>
                <w:rFonts w:ascii="Verdana" w:hAnsi="Verdana"/>
                <w:bCs/>
                <w:sz w:val="18"/>
                <w:szCs w:val="18"/>
              </w:rPr>
              <w:t>11,174</w:t>
            </w:r>
          </w:p>
        </w:tc>
      </w:tr>
      <w:tr w:rsidR="00F25148" w:rsidRPr="002466A7" w:rsidTr="00C97A0F">
        <w:trPr>
          <w:trHeight w:hRule="exact" w:val="270"/>
        </w:trPr>
        <w:tc>
          <w:tcPr>
            <w:tcW w:w="5670" w:type="dxa"/>
            <w:gridSpan w:val="2"/>
            <w:tcBorders>
              <w:top w:val="nil"/>
              <w:left w:val="nil"/>
              <w:bottom w:val="nil"/>
              <w:right w:val="nil"/>
            </w:tcBorders>
            <w:vAlign w:val="bottom"/>
          </w:tcPr>
          <w:p w:rsidR="00F25148" w:rsidRPr="00A11903" w:rsidRDefault="00F25148" w:rsidP="00C97A0F">
            <w:pPr>
              <w:rPr>
                <w:rFonts w:ascii="Verdana" w:hAnsi="Verdana"/>
                <w:sz w:val="18"/>
                <w:szCs w:val="18"/>
              </w:rPr>
            </w:pPr>
            <w:r>
              <w:rPr>
                <w:rFonts w:ascii="Verdana" w:hAnsi="Verdana"/>
                <w:sz w:val="18"/>
                <w:szCs w:val="18"/>
              </w:rPr>
              <w:t>Membership Fees</w:t>
            </w:r>
          </w:p>
        </w:tc>
        <w:tc>
          <w:tcPr>
            <w:tcW w:w="285" w:type="dxa"/>
            <w:tcBorders>
              <w:top w:val="nil"/>
              <w:left w:val="nil"/>
              <w:bottom w:val="nil"/>
              <w:right w:val="nil"/>
            </w:tcBorders>
            <w:vAlign w:val="bottom"/>
          </w:tcPr>
          <w:p w:rsidR="00F25148" w:rsidRPr="00A11903" w:rsidRDefault="00F25148" w:rsidP="00C97A0F">
            <w:pPr>
              <w:rPr>
                <w:rFonts w:ascii="Verdana" w:hAnsi="Verdana"/>
                <w:sz w:val="18"/>
                <w:szCs w:val="18"/>
              </w:rPr>
            </w:pPr>
          </w:p>
        </w:tc>
        <w:tc>
          <w:tcPr>
            <w:tcW w:w="1695" w:type="dxa"/>
            <w:tcBorders>
              <w:top w:val="nil"/>
              <w:left w:val="nil"/>
              <w:right w:val="nil"/>
            </w:tcBorders>
            <w:vAlign w:val="bottom"/>
          </w:tcPr>
          <w:p w:rsidR="00F25148" w:rsidRPr="00A11903" w:rsidRDefault="00F25148" w:rsidP="00C97A0F">
            <w:pPr>
              <w:jc w:val="right"/>
              <w:rPr>
                <w:rFonts w:ascii="Verdana" w:hAnsi="Verdana"/>
                <w:bCs/>
                <w:sz w:val="18"/>
                <w:szCs w:val="18"/>
              </w:rPr>
            </w:pPr>
            <w:r>
              <w:rPr>
                <w:rFonts w:ascii="Verdana" w:hAnsi="Verdana"/>
                <w:bCs/>
                <w:sz w:val="18"/>
                <w:szCs w:val="18"/>
              </w:rPr>
              <w:t>5,020</w:t>
            </w:r>
          </w:p>
        </w:tc>
        <w:tc>
          <w:tcPr>
            <w:tcW w:w="285" w:type="dxa"/>
            <w:tcBorders>
              <w:top w:val="nil"/>
              <w:left w:val="nil"/>
              <w:right w:val="nil"/>
            </w:tcBorders>
            <w:vAlign w:val="bottom"/>
          </w:tcPr>
          <w:p w:rsidR="00F25148" w:rsidRPr="00A11903" w:rsidRDefault="00F25148" w:rsidP="00C97A0F">
            <w:pPr>
              <w:rPr>
                <w:rFonts w:ascii="Verdana" w:hAnsi="Verdana"/>
                <w:sz w:val="18"/>
                <w:szCs w:val="18"/>
              </w:rPr>
            </w:pPr>
          </w:p>
        </w:tc>
        <w:tc>
          <w:tcPr>
            <w:tcW w:w="1695" w:type="dxa"/>
            <w:tcBorders>
              <w:top w:val="nil"/>
              <w:left w:val="nil"/>
              <w:right w:val="nil"/>
            </w:tcBorders>
            <w:vAlign w:val="bottom"/>
          </w:tcPr>
          <w:p w:rsidR="00F25148" w:rsidRPr="00A11903" w:rsidRDefault="00F25148" w:rsidP="00C97A0F">
            <w:pPr>
              <w:jc w:val="right"/>
              <w:rPr>
                <w:rFonts w:ascii="Verdana" w:hAnsi="Verdana"/>
                <w:bCs/>
                <w:sz w:val="18"/>
                <w:szCs w:val="18"/>
              </w:rPr>
            </w:pPr>
            <w:r>
              <w:rPr>
                <w:rFonts w:ascii="Verdana" w:hAnsi="Verdana"/>
                <w:bCs/>
                <w:sz w:val="18"/>
                <w:szCs w:val="18"/>
              </w:rPr>
              <w:t>4,355</w:t>
            </w:r>
          </w:p>
        </w:tc>
      </w:tr>
      <w:tr w:rsidR="000B2AC1" w:rsidRPr="002466A7" w:rsidTr="005649D3">
        <w:trPr>
          <w:trHeight w:hRule="exact" w:val="270"/>
        </w:trPr>
        <w:tc>
          <w:tcPr>
            <w:tcW w:w="5670" w:type="dxa"/>
            <w:gridSpan w:val="2"/>
            <w:tcBorders>
              <w:top w:val="nil"/>
              <w:left w:val="nil"/>
              <w:bottom w:val="nil"/>
              <w:right w:val="nil"/>
            </w:tcBorders>
            <w:vAlign w:val="bottom"/>
          </w:tcPr>
          <w:p w:rsidR="000B2AC1" w:rsidRDefault="000B2AC1" w:rsidP="005649D3">
            <w:pPr>
              <w:rPr>
                <w:rFonts w:ascii="Verdana" w:hAnsi="Verdana"/>
                <w:sz w:val="18"/>
                <w:szCs w:val="18"/>
              </w:rPr>
            </w:pPr>
            <w:r>
              <w:rPr>
                <w:rFonts w:ascii="Verdana" w:hAnsi="Verdana"/>
                <w:sz w:val="18"/>
                <w:szCs w:val="18"/>
              </w:rPr>
              <w:t>Conference Registration Revenue</w:t>
            </w:r>
          </w:p>
        </w:tc>
        <w:tc>
          <w:tcPr>
            <w:tcW w:w="285" w:type="dxa"/>
            <w:tcBorders>
              <w:top w:val="nil"/>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top w:val="nil"/>
              <w:left w:val="nil"/>
              <w:bottom w:val="nil"/>
              <w:right w:val="nil"/>
            </w:tcBorders>
            <w:vAlign w:val="bottom"/>
          </w:tcPr>
          <w:p w:rsidR="000B2AC1" w:rsidRDefault="00F25148" w:rsidP="005649D3">
            <w:pPr>
              <w:jc w:val="right"/>
              <w:rPr>
                <w:rFonts w:ascii="Verdana" w:hAnsi="Verdana"/>
                <w:bCs/>
                <w:sz w:val="18"/>
                <w:szCs w:val="18"/>
              </w:rPr>
            </w:pPr>
            <w:r>
              <w:rPr>
                <w:rFonts w:ascii="Verdana" w:hAnsi="Verdana"/>
                <w:bCs/>
                <w:sz w:val="18"/>
                <w:szCs w:val="18"/>
              </w:rPr>
              <w:t>921</w:t>
            </w:r>
          </w:p>
        </w:tc>
        <w:tc>
          <w:tcPr>
            <w:tcW w:w="285" w:type="dxa"/>
            <w:tcBorders>
              <w:top w:val="nil"/>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top w:val="nil"/>
              <w:left w:val="nil"/>
              <w:bottom w:val="nil"/>
              <w:right w:val="nil"/>
            </w:tcBorders>
            <w:vAlign w:val="bottom"/>
          </w:tcPr>
          <w:p w:rsidR="000B2AC1" w:rsidRDefault="000B2AC1" w:rsidP="00626E36">
            <w:pPr>
              <w:jc w:val="right"/>
              <w:rPr>
                <w:rFonts w:ascii="Verdana" w:hAnsi="Verdana"/>
                <w:bCs/>
                <w:sz w:val="18"/>
                <w:szCs w:val="18"/>
              </w:rPr>
            </w:pPr>
            <w:r>
              <w:rPr>
                <w:rFonts w:ascii="Verdana" w:hAnsi="Verdana"/>
                <w:bCs/>
                <w:sz w:val="18"/>
                <w:szCs w:val="18"/>
              </w:rPr>
              <w:t>47,590</w:t>
            </w:r>
          </w:p>
        </w:tc>
      </w:tr>
      <w:tr w:rsidR="000B2AC1" w:rsidRPr="002466A7" w:rsidTr="005649D3">
        <w:trPr>
          <w:trHeight w:hRule="exact" w:val="270"/>
        </w:trPr>
        <w:tc>
          <w:tcPr>
            <w:tcW w:w="5670" w:type="dxa"/>
            <w:gridSpan w:val="2"/>
            <w:tcBorders>
              <w:top w:val="nil"/>
              <w:left w:val="nil"/>
              <w:bottom w:val="nil"/>
              <w:right w:val="nil"/>
            </w:tcBorders>
            <w:vAlign w:val="bottom"/>
          </w:tcPr>
          <w:p w:rsidR="000B2AC1" w:rsidRDefault="000B2AC1" w:rsidP="005649D3">
            <w:pPr>
              <w:rPr>
                <w:rFonts w:ascii="Verdana" w:hAnsi="Verdana"/>
                <w:sz w:val="18"/>
                <w:szCs w:val="18"/>
              </w:rPr>
            </w:pPr>
            <w:r>
              <w:rPr>
                <w:rFonts w:ascii="Verdana" w:hAnsi="Verdana"/>
                <w:sz w:val="18"/>
                <w:szCs w:val="18"/>
              </w:rPr>
              <w:t>Sponsorship Revenue</w:t>
            </w:r>
          </w:p>
        </w:tc>
        <w:tc>
          <w:tcPr>
            <w:tcW w:w="285" w:type="dxa"/>
            <w:tcBorders>
              <w:top w:val="nil"/>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top w:val="nil"/>
              <w:left w:val="nil"/>
              <w:bottom w:val="nil"/>
              <w:right w:val="nil"/>
            </w:tcBorders>
            <w:vAlign w:val="bottom"/>
          </w:tcPr>
          <w:p w:rsidR="000B2AC1" w:rsidRDefault="00F25148" w:rsidP="005649D3">
            <w:pPr>
              <w:jc w:val="right"/>
              <w:rPr>
                <w:rFonts w:ascii="Verdana" w:hAnsi="Verdana"/>
                <w:bCs/>
                <w:sz w:val="18"/>
                <w:szCs w:val="18"/>
              </w:rPr>
            </w:pPr>
            <w:r>
              <w:rPr>
                <w:rFonts w:ascii="Verdana" w:hAnsi="Verdana"/>
                <w:bCs/>
                <w:sz w:val="18"/>
                <w:szCs w:val="18"/>
              </w:rPr>
              <w:t>-</w:t>
            </w:r>
          </w:p>
        </w:tc>
        <w:tc>
          <w:tcPr>
            <w:tcW w:w="285" w:type="dxa"/>
            <w:tcBorders>
              <w:top w:val="nil"/>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top w:val="nil"/>
              <w:left w:val="nil"/>
              <w:bottom w:val="nil"/>
              <w:right w:val="nil"/>
            </w:tcBorders>
            <w:vAlign w:val="bottom"/>
          </w:tcPr>
          <w:p w:rsidR="000B2AC1" w:rsidRDefault="000B2AC1" w:rsidP="00626E36">
            <w:pPr>
              <w:jc w:val="right"/>
              <w:rPr>
                <w:rFonts w:ascii="Verdana" w:hAnsi="Verdana"/>
                <w:bCs/>
                <w:sz w:val="18"/>
                <w:szCs w:val="18"/>
              </w:rPr>
            </w:pPr>
            <w:r>
              <w:rPr>
                <w:rFonts w:ascii="Verdana" w:hAnsi="Verdana"/>
                <w:bCs/>
                <w:sz w:val="18"/>
                <w:szCs w:val="18"/>
              </w:rPr>
              <w:t>41,997</w:t>
            </w:r>
          </w:p>
        </w:tc>
      </w:tr>
      <w:tr w:rsidR="000B2AC1" w:rsidTr="007C4C27">
        <w:trPr>
          <w:trHeight w:hRule="exact" w:val="270"/>
        </w:trPr>
        <w:tc>
          <w:tcPr>
            <w:tcW w:w="5670" w:type="dxa"/>
            <w:gridSpan w:val="2"/>
            <w:tcBorders>
              <w:top w:val="nil"/>
              <w:left w:val="nil"/>
              <w:bottom w:val="nil"/>
              <w:right w:val="nil"/>
            </w:tcBorders>
            <w:vAlign w:val="bottom"/>
          </w:tcPr>
          <w:p w:rsidR="000B2AC1" w:rsidRDefault="000B2AC1" w:rsidP="00BE299C">
            <w:pPr>
              <w:rPr>
                <w:rFonts w:ascii="Verdana" w:hAnsi="Verdana"/>
                <w:sz w:val="18"/>
                <w:szCs w:val="18"/>
              </w:rPr>
            </w:pPr>
            <w:r>
              <w:rPr>
                <w:rFonts w:ascii="Verdana" w:hAnsi="Verdana"/>
                <w:sz w:val="18"/>
                <w:szCs w:val="18"/>
              </w:rPr>
              <w:t>Other Revenue</w:t>
            </w:r>
          </w:p>
        </w:tc>
        <w:tc>
          <w:tcPr>
            <w:tcW w:w="285" w:type="dxa"/>
            <w:tcBorders>
              <w:top w:val="nil"/>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left w:val="nil"/>
              <w:bottom w:val="single" w:sz="4" w:space="0" w:color="auto"/>
              <w:right w:val="nil"/>
            </w:tcBorders>
            <w:vAlign w:val="center"/>
          </w:tcPr>
          <w:p w:rsidR="000B2AC1" w:rsidRPr="00A11903" w:rsidRDefault="00F25148" w:rsidP="005649D3">
            <w:pPr>
              <w:jc w:val="right"/>
              <w:rPr>
                <w:rFonts w:ascii="Verdana" w:hAnsi="Verdana"/>
                <w:sz w:val="18"/>
                <w:szCs w:val="18"/>
              </w:rPr>
            </w:pPr>
            <w:r>
              <w:rPr>
                <w:rFonts w:ascii="Verdana" w:hAnsi="Verdana"/>
                <w:sz w:val="18"/>
                <w:szCs w:val="18"/>
              </w:rPr>
              <w:t>5,677</w:t>
            </w:r>
          </w:p>
        </w:tc>
        <w:tc>
          <w:tcPr>
            <w:tcW w:w="285" w:type="dxa"/>
            <w:tcBorders>
              <w:left w:val="nil"/>
              <w:right w:val="nil"/>
            </w:tcBorders>
            <w:vAlign w:val="bottom"/>
          </w:tcPr>
          <w:p w:rsidR="000B2AC1" w:rsidRPr="00A11903" w:rsidRDefault="000B2AC1" w:rsidP="005649D3">
            <w:pPr>
              <w:rPr>
                <w:rFonts w:ascii="Verdana" w:hAnsi="Verdana"/>
                <w:sz w:val="18"/>
                <w:szCs w:val="18"/>
              </w:rPr>
            </w:pPr>
          </w:p>
        </w:tc>
        <w:tc>
          <w:tcPr>
            <w:tcW w:w="1695" w:type="dxa"/>
            <w:tcBorders>
              <w:left w:val="nil"/>
              <w:bottom w:val="single" w:sz="4" w:space="0" w:color="auto"/>
              <w:right w:val="nil"/>
            </w:tcBorders>
            <w:vAlign w:val="center"/>
          </w:tcPr>
          <w:p w:rsidR="000B2AC1" w:rsidRPr="00A11903" w:rsidRDefault="000B2AC1" w:rsidP="00626E36">
            <w:pPr>
              <w:jc w:val="right"/>
              <w:rPr>
                <w:rFonts w:ascii="Verdana" w:hAnsi="Verdana"/>
                <w:sz w:val="18"/>
                <w:szCs w:val="18"/>
              </w:rPr>
            </w:pPr>
            <w:r>
              <w:rPr>
                <w:rFonts w:ascii="Verdana" w:hAnsi="Verdana"/>
                <w:sz w:val="18"/>
                <w:szCs w:val="18"/>
              </w:rPr>
              <w:t>3,507</w:t>
            </w:r>
          </w:p>
        </w:tc>
      </w:tr>
      <w:tr w:rsidR="000B2AC1" w:rsidTr="007C4C27">
        <w:trPr>
          <w:trHeight w:hRule="exact" w:val="270"/>
        </w:trPr>
        <w:tc>
          <w:tcPr>
            <w:tcW w:w="5670" w:type="dxa"/>
            <w:gridSpan w:val="2"/>
            <w:tcBorders>
              <w:top w:val="nil"/>
              <w:left w:val="nil"/>
              <w:bottom w:val="nil"/>
              <w:right w:val="nil"/>
            </w:tcBorders>
            <w:vAlign w:val="bottom"/>
          </w:tcPr>
          <w:p w:rsidR="000B2AC1" w:rsidRPr="00A11903" w:rsidRDefault="000B2AC1" w:rsidP="00BE299C">
            <w:pPr>
              <w:rPr>
                <w:rFonts w:ascii="Verdana" w:hAnsi="Verdana"/>
                <w:sz w:val="18"/>
                <w:szCs w:val="18"/>
              </w:rPr>
            </w:pPr>
            <w:r>
              <w:rPr>
                <w:rFonts w:ascii="Verdana" w:hAnsi="Verdana"/>
                <w:sz w:val="18"/>
                <w:szCs w:val="18"/>
              </w:rPr>
              <w:t xml:space="preserve">Total Revenue </w:t>
            </w:r>
          </w:p>
        </w:tc>
        <w:tc>
          <w:tcPr>
            <w:tcW w:w="285" w:type="dxa"/>
            <w:tcBorders>
              <w:top w:val="nil"/>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0B2AC1" w:rsidRPr="00A11903" w:rsidRDefault="00F25148" w:rsidP="005649D3">
            <w:pPr>
              <w:jc w:val="right"/>
              <w:rPr>
                <w:rFonts w:ascii="Verdana" w:hAnsi="Verdana"/>
                <w:sz w:val="18"/>
                <w:szCs w:val="18"/>
              </w:rPr>
            </w:pPr>
            <w:r>
              <w:rPr>
                <w:rFonts w:ascii="Verdana" w:hAnsi="Verdana"/>
                <w:sz w:val="18"/>
                <w:szCs w:val="18"/>
              </w:rPr>
              <w:t>2,078,199</w:t>
            </w:r>
          </w:p>
        </w:tc>
        <w:tc>
          <w:tcPr>
            <w:tcW w:w="285" w:type="dxa"/>
            <w:tcBorders>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0B2AC1" w:rsidRPr="00A11903" w:rsidRDefault="000B2AC1" w:rsidP="00626E36">
            <w:pPr>
              <w:jc w:val="right"/>
              <w:rPr>
                <w:rFonts w:ascii="Verdana" w:hAnsi="Verdana"/>
                <w:sz w:val="18"/>
                <w:szCs w:val="18"/>
              </w:rPr>
            </w:pPr>
            <w:r>
              <w:rPr>
                <w:rFonts w:ascii="Verdana" w:hAnsi="Verdana"/>
                <w:sz w:val="18"/>
                <w:szCs w:val="18"/>
              </w:rPr>
              <w:t>1,984,652</w:t>
            </w:r>
          </w:p>
        </w:tc>
      </w:tr>
    </w:tbl>
    <w:p w:rsidR="003E51BA" w:rsidRDefault="003E51BA" w:rsidP="00241764">
      <w:pPr>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2835"/>
        <w:gridCol w:w="2835"/>
        <w:gridCol w:w="285"/>
        <w:gridCol w:w="847"/>
        <w:gridCol w:w="848"/>
        <w:gridCol w:w="285"/>
        <w:gridCol w:w="1695"/>
      </w:tblGrid>
      <w:tr w:rsidR="003E51BA" w:rsidRPr="00A11903" w:rsidTr="005649D3">
        <w:trPr>
          <w:trHeight w:hRule="exact" w:val="270"/>
        </w:trPr>
        <w:tc>
          <w:tcPr>
            <w:tcW w:w="5670" w:type="dxa"/>
            <w:gridSpan w:val="2"/>
            <w:tcBorders>
              <w:top w:val="nil"/>
              <w:left w:val="nil"/>
              <w:bottom w:val="nil"/>
              <w:right w:val="nil"/>
            </w:tcBorders>
            <w:vAlign w:val="bottom"/>
          </w:tcPr>
          <w:p w:rsidR="003E51BA" w:rsidRPr="00A11903" w:rsidRDefault="003E51BA" w:rsidP="004614C3">
            <w:pPr>
              <w:ind w:left="0" w:firstLine="0"/>
              <w:rPr>
                <w:rFonts w:ascii="Verdana" w:hAnsi="Verdana"/>
                <w:b/>
                <w:bCs/>
                <w:sz w:val="18"/>
                <w:szCs w:val="18"/>
              </w:rPr>
            </w:pPr>
            <w:r>
              <w:rPr>
                <w:rFonts w:ascii="Verdana" w:hAnsi="Verdana"/>
                <w:b/>
                <w:color w:val="000000"/>
                <w:sz w:val="18"/>
                <w:szCs w:val="18"/>
              </w:rPr>
              <w:t xml:space="preserve">Note 3 – </w:t>
            </w:r>
            <w:r w:rsidR="004614C3">
              <w:rPr>
                <w:rFonts w:ascii="Verdana" w:hAnsi="Verdana"/>
                <w:b/>
                <w:color w:val="000000"/>
                <w:sz w:val="18"/>
                <w:szCs w:val="18"/>
              </w:rPr>
              <w:t>Expenses</w:t>
            </w:r>
          </w:p>
        </w:tc>
        <w:tc>
          <w:tcPr>
            <w:tcW w:w="285" w:type="dxa"/>
            <w:tcBorders>
              <w:top w:val="nil"/>
              <w:left w:val="nil"/>
              <w:bottom w:val="nil"/>
              <w:right w:val="nil"/>
            </w:tcBorders>
            <w:vAlign w:val="bottom"/>
          </w:tcPr>
          <w:p w:rsidR="003E51BA" w:rsidRPr="00A11903" w:rsidRDefault="003E51BA" w:rsidP="005649D3">
            <w:pPr>
              <w:rPr>
                <w:rFonts w:ascii="Verdana" w:hAnsi="Verdana"/>
                <w:sz w:val="18"/>
                <w:szCs w:val="18"/>
              </w:rPr>
            </w:pPr>
          </w:p>
        </w:tc>
        <w:tc>
          <w:tcPr>
            <w:tcW w:w="1695" w:type="dxa"/>
            <w:gridSpan w:val="2"/>
            <w:tcBorders>
              <w:top w:val="nil"/>
              <w:left w:val="nil"/>
              <w:bottom w:val="nil"/>
              <w:right w:val="nil"/>
            </w:tcBorders>
            <w:vAlign w:val="bottom"/>
          </w:tcPr>
          <w:p w:rsidR="003E51BA" w:rsidRPr="00A11903" w:rsidRDefault="003E51BA" w:rsidP="005649D3">
            <w:pPr>
              <w:rPr>
                <w:rFonts w:ascii="Verdana" w:hAnsi="Verdana"/>
                <w:sz w:val="18"/>
                <w:szCs w:val="18"/>
              </w:rPr>
            </w:pPr>
          </w:p>
        </w:tc>
        <w:tc>
          <w:tcPr>
            <w:tcW w:w="285" w:type="dxa"/>
            <w:tcBorders>
              <w:top w:val="nil"/>
              <w:left w:val="nil"/>
              <w:bottom w:val="nil"/>
              <w:right w:val="nil"/>
            </w:tcBorders>
            <w:vAlign w:val="bottom"/>
          </w:tcPr>
          <w:p w:rsidR="003E51BA" w:rsidRPr="00A11903" w:rsidRDefault="003E51BA" w:rsidP="005649D3">
            <w:pPr>
              <w:rPr>
                <w:rFonts w:ascii="Verdana" w:hAnsi="Verdana"/>
                <w:sz w:val="18"/>
                <w:szCs w:val="18"/>
              </w:rPr>
            </w:pPr>
          </w:p>
        </w:tc>
        <w:tc>
          <w:tcPr>
            <w:tcW w:w="1695" w:type="dxa"/>
            <w:tcBorders>
              <w:top w:val="nil"/>
              <w:left w:val="nil"/>
              <w:bottom w:val="nil"/>
              <w:right w:val="nil"/>
            </w:tcBorders>
            <w:vAlign w:val="bottom"/>
          </w:tcPr>
          <w:p w:rsidR="003E51BA" w:rsidRPr="00A11903" w:rsidRDefault="003E51BA" w:rsidP="005649D3">
            <w:pPr>
              <w:rPr>
                <w:rFonts w:ascii="Verdana" w:hAnsi="Verdana"/>
                <w:sz w:val="18"/>
                <w:szCs w:val="18"/>
              </w:rPr>
            </w:pPr>
          </w:p>
        </w:tc>
      </w:tr>
      <w:tr w:rsidR="003E51BA" w:rsidRPr="00A11903" w:rsidTr="005649D3">
        <w:trPr>
          <w:trHeight w:hRule="exact" w:val="270"/>
        </w:trPr>
        <w:tc>
          <w:tcPr>
            <w:tcW w:w="5670" w:type="dxa"/>
            <w:gridSpan w:val="2"/>
            <w:tcBorders>
              <w:top w:val="nil"/>
              <w:left w:val="nil"/>
              <w:bottom w:val="nil"/>
              <w:right w:val="nil"/>
            </w:tcBorders>
            <w:vAlign w:val="bottom"/>
          </w:tcPr>
          <w:p w:rsidR="003E51BA" w:rsidRPr="00C6304B" w:rsidRDefault="00C6304B" w:rsidP="002D2091">
            <w:pPr>
              <w:rPr>
                <w:rFonts w:ascii="Verdana" w:hAnsi="Verdana"/>
                <w:sz w:val="18"/>
                <w:szCs w:val="18"/>
              </w:rPr>
            </w:pPr>
            <w:r w:rsidRPr="00C6304B">
              <w:rPr>
                <w:rFonts w:ascii="Verdana" w:hAnsi="Verdana"/>
                <w:sz w:val="18"/>
                <w:szCs w:val="18"/>
              </w:rPr>
              <w:t>Other expenses</w:t>
            </w:r>
          </w:p>
        </w:tc>
        <w:tc>
          <w:tcPr>
            <w:tcW w:w="285" w:type="dxa"/>
            <w:tcBorders>
              <w:top w:val="nil"/>
              <w:left w:val="nil"/>
              <w:bottom w:val="nil"/>
              <w:right w:val="nil"/>
            </w:tcBorders>
            <w:vAlign w:val="bottom"/>
          </w:tcPr>
          <w:p w:rsidR="003E51BA" w:rsidRPr="00A11903" w:rsidRDefault="003E51BA" w:rsidP="005649D3">
            <w:pPr>
              <w:rPr>
                <w:rFonts w:ascii="Verdana" w:hAnsi="Verdana"/>
                <w:sz w:val="18"/>
                <w:szCs w:val="18"/>
              </w:rPr>
            </w:pPr>
          </w:p>
        </w:tc>
        <w:tc>
          <w:tcPr>
            <w:tcW w:w="1695" w:type="dxa"/>
            <w:gridSpan w:val="2"/>
            <w:tcBorders>
              <w:top w:val="nil"/>
              <w:left w:val="nil"/>
              <w:bottom w:val="nil"/>
              <w:right w:val="nil"/>
            </w:tcBorders>
            <w:vAlign w:val="bottom"/>
          </w:tcPr>
          <w:p w:rsidR="003E51BA" w:rsidRPr="00A11903" w:rsidRDefault="003E51BA" w:rsidP="005649D3">
            <w:pPr>
              <w:jc w:val="right"/>
              <w:rPr>
                <w:rFonts w:ascii="Verdana" w:hAnsi="Verdana"/>
                <w:sz w:val="18"/>
                <w:szCs w:val="18"/>
              </w:rPr>
            </w:pPr>
          </w:p>
        </w:tc>
        <w:tc>
          <w:tcPr>
            <w:tcW w:w="285" w:type="dxa"/>
            <w:tcBorders>
              <w:top w:val="nil"/>
              <w:left w:val="nil"/>
              <w:bottom w:val="nil"/>
              <w:right w:val="nil"/>
            </w:tcBorders>
            <w:vAlign w:val="bottom"/>
          </w:tcPr>
          <w:p w:rsidR="003E51BA" w:rsidRPr="00A11903" w:rsidRDefault="003E51BA" w:rsidP="005649D3">
            <w:pPr>
              <w:rPr>
                <w:rFonts w:ascii="Verdana" w:hAnsi="Verdana"/>
                <w:sz w:val="18"/>
                <w:szCs w:val="18"/>
              </w:rPr>
            </w:pPr>
          </w:p>
        </w:tc>
        <w:tc>
          <w:tcPr>
            <w:tcW w:w="1695" w:type="dxa"/>
            <w:tcBorders>
              <w:top w:val="nil"/>
              <w:left w:val="nil"/>
              <w:bottom w:val="nil"/>
              <w:right w:val="nil"/>
            </w:tcBorders>
            <w:vAlign w:val="bottom"/>
          </w:tcPr>
          <w:p w:rsidR="003E51BA" w:rsidRPr="00A11903" w:rsidRDefault="003E51BA" w:rsidP="005649D3">
            <w:pPr>
              <w:jc w:val="right"/>
              <w:rPr>
                <w:rFonts w:ascii="Verdana" w:hAnsi="Verdana"/>
                <w:sz w:val="18"/>
                <w:szCs w:val="18"/>
              </w:rPr>
            </w:pPr>
          </w:p>
        </w:tc>
      </w:tr>
      <w:tr w:rsidR="00C4282A" w:rsidRPr="00A11903" w:rsidTr="00C97A0F">
        <w:trPr>
          <w:trHeight w:hRule="exact" w:val="270"/>
        </w:trPr>
        <w:tc>
          <w:tcPr>
            <w:tcW w:w="5670" w:type="dxa"/>
            <w:gridSpan w:val="2"/>
            <w:tcBorders>
              <w:top w:val="nil"/>
              <w:left w:val="nil"/>
              <w:bottom w:val="nil"/>
              <w:right w:val="nil"/>
            </w:tcBorders>
            <w:vAlign w:val="bottom"/>
          </w:tcPr>
          <w:p w:rsidR="00C4282A" w:rsidRDefault="00C4282A" w:rsidP="00C97A0F">
            <w:pPr>
              <w:numPr>
                <w:ilvl w:val="0"/>
                <w:numId w:val="14"/>
              </w:numPr>
              <w:ind w:left="397"/>
              <w:rPr>
                <w:rFonts w:ascii="Verdana" w:hAnsi="Verdana"/>
                <w:sz w:val="18"/>
                <w:szCs w:val="18"/>
              </w:rPr>
            </w:pPr>
            <w:r>
              <w:rPr>
                <w:rFonts w:ascii="Verdana" w:hAnsi="Verdana"/>
                <w:sz w:val="18"/>
                <w:szCs w:val="18"/>
              </w:rPr>
              <w:t>Board &amp; Committee Expenses</w:t>
            </w:r>
          </w:p>
        </w:tc>
        <w:tc>
          <w:tcPr>
            <w:tcW w:w="285" w:type="dxa"/>
            <w:tcBorders>
              <w:top w:val="nil"/>
              <w:left w:val="nil"/>
              <w:bottom w:val="nil"/>
              <w:right w:val="nil"/>
            </w:tcBorders>
            <w:vAlign w:val="bottom"/>
          </w:tcPr>
          <w:p w:rsidR="00C4282A" w:rsidRPr="00A11903" w:rsidRDefault="00C4282A" w:rsidP="00C97A0F">
            <w:pPr>
              <w:rPr>
                <w:rFonts w:ascii="Verdana" w:hAnsi="Verdana"/>
                <w:sz w:val="18"/>
                <w:szCs w:val="18"/>
              </w:rPr>
            </w:pPr>
          </w:p>
        </w:tc>
        <w:tc>
          <w:tcPr>
            <w:tcW w:w="1695" w:type="dxa"/>
            <w:gridSpan w:val="2"/>
            <w:tcBorders>
              <w:top w:val="nil"/>
              <w:left w:val="nil"/>
              <w:bottom w:val="nil"/>
              <w:right w:val="nil"/>
            </w:tcBorders>
            <w:vAlign w:val="bottom"/>
          </w:tcPr>
          <w:p w:rsidR="00C4282A" w:rsidRPr="00A11903" w:rsidRDefault="00C4282A" w:rsidP="00C97A0F">
            <w:pPr>
              <w:jc w:val="right"/>
              <w:rPr>
                <w:rFonts w:ascii="Verdana" w:hAnsi="Verdana"/>
                <w:sz w:val="18"/>
                <w:szCs w:val="18"/>
              </w:rPr>
            </w:pPr>
            <w:r>
              <w:rPr>
                <w:rFonts w:ascii="Verdana" w:hAnsi="Verdana"/>
                <w:sz w:val="18"/>
                <w:szCs w:val="18"/>
              </w:rPr>
              <w:t>33,530</w:t>
            </w:r>
          </w:p>
        </w:tc>
        <w:tc>
          <w:tcPr>
            <w:tcW w:w="285" w:type="dxa"/>
            <w:tcBorders>
              <w:top w:val="nil"/>
              <w:left w:val="nil"/>
              <w:bottom w:val="nil"/>
              <w:right w:val="nil"/>
            </w:tcBorders>
            <w:vAlign w:val="bottom"/>
          </w:tcPr>
          <w:p w:rsidR="00C4282A" w:rsidRPr="00A11903" w:rsidRDefault="00C4282A" w:rsidP="00C97A0F">
            <w:pPr>
              <w:rPr>
                <w:rFonts w:ascii="Verdana" w:hAnsi="Verdana"/>
                <w:sz w:val="18"/>
                <w:szCs w:val="18"/>
              </w:rPr>
            </w:pPr>
          </w:p>
        </w:tc>
        <w:tc>
          <w:tcPr>
            <w:tcW w:w="1695" w:type="dxa"/>
            <w:tcBorders>
              <w:top w:val="nil"/>
              <w:left w:val="nil"/>
              <w:bottom w:val="nil"/>
              <w:right w:val="nil"/>
            </w:tcBorders>
            <w:vAlign w:val="bottom"/>
          </w:tcPr>
          <w:p w:rsidR="00C4282A" w:rsidRPr="00A11903" w:rsidRDefault="00C4282A" w:rsidP="00C97A0F">
            <w:pPr>
              <w:jc w:val="right"/>
              <w:rPr>
                <w:rFonts w:ascii="Verdana" w:hAnsi="Verdana"/>
                <w:sz w:val="18"/>
                <w:szCs w:val="18"/>
              </w:rPr>
            </w:pPr>
            <w:r>
              <w:rPr>
                <w:rFonts w:ascii="Verdana" w:hAnsi="Verdana"/>
                <w:sz w:val="18"/>
                <w:szCs w:val="18"/>
              </w:rPr>
              <w:t>41,162</w:t>
            </w:r>
          </w:p>
        </w:tc>
      </w:tr>
      <w:tr w:rsidR="00C4282A" w:rsidRPr="00A11903" w:rsidTr="00C97A0F">
        <w:trPr>
          <w:trHeight w:hRule="exact" w:val="270"/>
        </w:trPr>
        <w:tc>
          <w:tcPr>
            <w:tcW w:w="5670" w:type="dxa"/>
            <w:gridSpan w:val="2"/>
            <w:tcBorders>
              <w:top w:val="nil"/>
              <w:left w:val="nil"/>
              <w:bottom w:val="nil"/>
              <w:right w:val="nil"/>
            </w:tcBorders>
            <w:vAlign w:val="bottom"/>
          </w:tcPr>
          <w:p w:rsidR="00C4282A" w:rsidRDefault="00C4282A" w:rsidP="00C97A0F">
            <w:pPr>
              <w:numPr>
                <w:ilvl w:val="0"/>
                <w:numId w:val="14"/>
              </w:numPr>
              <w:ind w:left="397"/>
              <w:rPr>
                <w:rFonts w:ascii="Verdana" w:hAnsi="Verdana"/>
                <w:sz w:val="18"/>
                <w:szCs w:val="18"/>
              </w:rPr>
            </w:pPr>
            <w:r>
              <w:rPr>
                <w:rFonts w:ascii="Verdana" w:hAnsi="Verdana"/>
                <w:sz w:val="18"/>
                <w:szCs w:val="18"/>
              </w:rPr>
              <w:t>Recruitment Costs</w:t>
            </w:r>
          </w:p>
        </w:tc>
        <w:tc>
          <w:tcPr>
            <w:tcW w:w="285" w:type="dxa"/>
            <w:tcBorders>
              <w:top w:val="nil"/>
              <w:left w:val="nil"/>
              <w:bottom w:val="nil"/>
              <w:right w:val="nil"/>
            </w:tcBorders>
            <w:vAlign w:val="bottom"/>
          </w:tcPr>
          <w:p w:rsidR="00C4282A" w:rsidRPr="00A11903" w:rsidRDefault="00C4282A" w:rsidP="00C97A0F">
            <w:pPr>
              <w:rPr>
                <w:rFonts w:ascii="Verdana" w:hAnsi="Verdana"/>
                <w:sz w:val="18"/>
                <w:szCs w:val="18"/>
              </w:rPr>
            </w:pPr>
          </w:p>
        </w:tc>
        <w:tc>
          <w:tcPr>
            <w:tcW w:w="1695" w:type="dxa"/>
            <w:gridSpan w:val="2"/>
            <w:tcBorders>
              <w:top w:val="nil"/>
              <w:left w:val="nil"/>
              <w:bottom w:val="nil"/>
              <w:right w:val="nil"/>
            </w:tcBorders>
            <w:vAlign w:val="bottom"/>
          </w:tcPr>
          <w:p w:rsidR="00C4282A" w:rsidRPr="00A11903" w:rsidRDefault="00C4282A" w:rsidP="00C97A0F">
            <w:pPr>
              <w:jc w:val="right"/>
              <w:rPr>
                <w:rFonts w:ascii="Verdana" w:hAnsi="Verdana"/>
                <w:sz w:val="18"/>
                <w:szCs w:val="18"/>
              </w:rPr>
            </w:pPr>
            <w:r>
              <w:rPr>
                <w:rFonts w:ascii="Verdana" w:hAnsi="Verdana"/>
                <w:sz w:val="18"/>
                <w:szCs w:val="18"/>
              </w:rPr>
              <w:t>32,924</w:t>
            </w:r>
          </w:p>
        </w:tc>
        <w:tc>
          <w:tcPr>
            <w:tcW w:w="285" w:type="dxa"/>
            <w:tcBorders>
              <w:top w:val="nil"/>
              <w:left w:val="nil"/>
              <w:bottom w:val="nil"/>
              <w:right w:val="nil"/>
            </w:tcBorders>
            <w:vAlign w:val="bottom"/>
          </w:tcPr>
          <w:p w:rsidR="00C4282A" w:rsidRPr="00A11903" w:rsidRDefault="00C4282A" w:rsidP="00C97A0F">
            <w:pPr>
              <w:rPr>
                <w:rFonts w:ascii="Verdana" w:hAnsi="Verdana"/>
                <w:sz w:val="18"/>
                <w:szCs w:val="18"/>
              </w:rPr>
            </w:pPr>
          </w:p>
        </w:tc>
        <w:tc>
          <w:tcPr>
            <w:tcW w:w="1695" w:type="dxa"/>
            <w:tcBorders>
              <w:top w:val="nil"/>
              <w:left w:val="nil"/>
              <w:bottom w:val="nil"/>
              <w:right w:val="nil"/>
            </w:tcBorders>
            <w:vAlign w:val="bottom"/>
          </w:tcPr>
          <w:p w:rsidR="00C4282A" w:rsidRPr="00A11903" w:rsidRDefault="00C4282A" w:rsidP="00C97A0F">
            <w:pPr>
              <w:jc w:val="right"/>
              <w:rPr>
                <w:rFonts w:ascii="Verdana" w:hAnsi="Verdana"/>
                <w:sz w:val="18"/>
                <w:szCs w:val="18"/>
              </w:rPr>
            </w:pPr>
            <w:r>
              <w:rPr>
                <w:rFonts w:ascii="Verdana" w:hAnsi="Verdana"/>
                <w:sz w:val="18"/>
                <w:szCs w:val="18"/>
              </w:rPr>
              <w:t>3,930</w:t>
            </w:r>
          </w:p>
        </w:tc>
      </w:tr>
      <w:tr w:rsidR="00C4282A" w:rsidRPr="00A11903" w:rsidTr="00C97A0F">
        <w:trPr>
          <w:trHeight w:hRule="exact" w:val="270"/>
        </w:trPr>
        <w:tc>
          <w:tcPr>
            <w:tcW w:w="2835" w:type="dxa"/>
            <w:tcBorders>
              <w:top w:val="nil"/>
              <w:left w:val="nil"/>
              <w:bottom w:val="nil"/>
              <w:right w:val="nil"/>
            </w:tcBorders>
            <w:vAlign w:val="bottom"/>
          </w:tcPr>
          <w:p w:rsidR="00C4282A" w:rsidRDefault="00C4282A" w:rsidP="00C97A0F">
            <w:pPr>
              <w:numPr>
                <w:ilvl w:val="0"/>
                <w:numId w:val="14"/>
              </w:numPr>
              <w:ind w:left="397"/>
              <w:rPr>
                <w:rFonts w:ascii="Verdana" w:hAnsi="Verdana"/>
                <w:sz w:val="18"/>
                <w:szCs w:val="18"/>
              </w:rPr>
            </w:pPr>
            <w:r>
              <w:rPr>
                <w:rFonts w:ascii="Verdana" w:hAnsi="Verdana"/>
                <w:sz w:val="18"/>
                <w:szCs w:val="18"/>
              </w:rPr>
              <w:t>Planning &amp; Policy Development</w:t>
            </w:r>
          </w:p>
        </w:tc>
        <w:tc>
          <w:tcPr>
            <w:tcW w:w="2835" w:type="dxa"/>
            <w:tcBorders>
              <w:top w:val="nil"/>
              <w:left w:val="nil"/>
              <w:bottom w:val="nil"/>
              <w:right w:val="nil"/>
            </w:tcBorders>
            <w:vAlign w:val="bottom"/>
          </w:tcPr>
          <w:p w:rsidR="00C4282A" w:rsidRDefault="00C4282A" w:rsidP="00C97A0F">
            <w:pPr>
              <w:ind w:left="397" w:firstLine="0"/>
              <w:rPr>
                <w:rFonts w:ascii="Verdana" w:hAnsi="Verdana"/>
                <w:sz w:val="18"/>
                <w:szCs w:val="18"/>
              </w:rPr>
            </w:pPr>
          </w:p>
        </w:tc>
        <w:tc>
          <w:tcPr>
            <w:tcW w:w="285" w:type="dxa"/>
            <w:tcBorders>
              <w:top w:val="nil"/>
              <w:left w:val="nil"/>
              <w:bottom w:val="nil"/>
              <w:right w:val="nil"/>
            </w:tcBorders>
            <w:vAlign w:val="bottom"/>
          </w:tcPr>
          <w:p w:rsidR="00C4282A" w:rsidRPr="00A11903" w:rsidRDefault="00C4282A" w:rsidP="00C97A0F">
            <w:pPr>
              <w:rPr>
                <w:rFonts w:ascii="Verdana" w:hAnsi="Verdana"/>
                <w:sz w:val="18"/>
                <w:szCs w:val="18"/>
              </w:rPr>
            </w:pPr>
          </w:p>
        </w:tc>
        <w:tc>
          <w:tcPr>
            <w:tcW w:w="847" w:type="dxa"/>
            <w:tcBorders>
              <w:top w:val="nil"/>
              <w:left w:val="nil"/>
              <w:bottom w:val="nil"/>
              <w:right w:val="nil"/>
            </w:tcBorders>
            <w:vAlign w:val="bottom"/>
          </w:tcPr>
          <w:p w:rsidR="00C4282A" w:rsidRPr="00A11903" w:rsidRDefault="00C4282A" w:rsidP="00C97A0F">
            <w:pPr>
              <w:jc w:val="right"/>
              <w:rPr>
                <w:rFonts w:ascii="Verdana" w:hAnsi="Verdana"/>
                <w:sz w:val="18"/>
                <w:szCs w:val="18"/>
              </w:rPr>
            </w:pPr>
          </w:p>
        </w:tc>
        <w:tc>
          <w:tcPr>
            <w:tcW w:w="848" w:type="dxa"/>
            <w:tcBorders>
              <w:top w:val="nil"/>
              <w:left w:val="nil"/>
              <w:bottom w:val="nil"/>
              <w:right w:val="nil"/>
            </w:tcBorders>
            <w:vAlign w:val="bottom"/>
          </w:tcPr>
          <w:p w:rsidR="00C4282A" w:rsidRPr="00A11903" w:rsidRDefault="00C4282A" w:rsidP="00C97A0F">
            <w:pPr>
              <w:jc w:val="right"/>
              <w:rPr>
                <w:rFonts w:ascii="Verdana" w:hAnsi="Verdana"/>
                <w:sz w:val="18"/>
                <w:szCs w:val="18"/>
              </w:rPr>
            </w:pPr>
            <w:r>
              <w:rPr>
                <w:rFonts w:ascii="Verdana" w:hAnsi="Verdana"/>
                <w:sz w:val="18"/>
                <w:szCs w:val="18"/>
              </w:rPr>
              <w:t>30,123</w:t>
            </w:r>
          </w:p>
        </w:tc>
        <w:tc>
          <w:tcPr>
            <w:tcW w:w="285" w:type="dxa"/>
            <w:tcBorders>
              <w:top w:val="nil"/>
              <w:left w:val="nil"/>
              <w:bottom w:val="nil"/>
              <w:right w:val="nil"/>
            </w:tcBorders>
            <w:vAlign w:val="bottom"/>
          </w:tcPr>
          <w:p w:rsidR="00C4282A" w:rsidRPr="00A11903" w:rsidRDefault="00C4282A" w:rsidP="00C97A0F">
            <w:pPr>
              <w:rPr>
                <w:rFonts w:ascii="Verdana" w:hAnsi="Verdana"/>
                <w:sz w:val="18"/>
                <w:szCs w:val="18"/>
              </w:rPr>
            </w:pPr>
          </w:p>
        </w:tc>
        <w:tc>
          <w:tcPr>
            <w:tcW w:w="1695" w:type="dxa"/>
            <w:tcBorders>
              <w:top w:val="nil"/>
              <w:left w:val="nil"/>
              <w:bottom w:val="nil"/>
              <w:right w:val="nil"/>
            </w:tcBorders>
            <w:vAlign w:val="bottom"/>
          </w:tcPr>
          <w:p w:rsidR="00C4282A" w:rsidRPr="00A11903" w:rsidRDefault="00C4282A" w:rsidP="00C97A0F">
            <w:pPr>
              <w:jc w:val="right"/>
              <w:rPr>
                <w:rFonts w:ascii="Verdana" w:hAnsi="Verdana"/>
                <w:sz w:val="18"/>
                <w:szCs w:val="18"/>
              </w:rPr>
            </w:pPr>
            <w:r>
              <w:rPr>
                <w:rFonts w:ascii="Verdana" w:hAnsi="Verdana"/>
                <w:sz w:val="18"/>
                <w:szCs w:val="18"/>
              </w:rPr>
              <w:t>68,442</w:t>
            </w:r>
          </w:p>
        </w:tc>
      </w:tr>
      <w:tr w:rsidR="00383C9F" w:rsidRPr="00A11903" w:rsidTr="005649D3">
        <w:trPr>
          <w:trHeight w:hRule="exact" w:val="270"/>
        </w:trPr>
        <w:tc>
          <w:tcPr>
            <w:tcW w:w="5670" w:type="dxa"/>
            <w:gridSpan w:val="2"/>
            <w:tcBorders>
              <w:top w:val="nil"/>
              <w:left w:val="nil"/>
              <w:bottom w:val="nil"/>
              <w:right w:val="nil"/>
            </w:tcBorders>
            <w:vAlign w:val="bottom"/>
          </w:tcPr>
          <w:p w:rsidR="00383C9F" w:rsidRDefault="00383C9F" w:rsidP="00C97A0F">
            <w:pPr>
              <w:numPr>
                <w:ilvl w:val="0"/>
                <w:numId w:val="14"/>
              </w:numPr>
              <w:ind w:left="397"/>
              <w:rPr>
                <w:rFonts w:ascii="Verdana" w:hAnsi="Verdana"/>
                <w:sz w:val="18"/>
                <w:szCs w:val="18"/>
              </w:rPr>
            </w:pPr>
            <w:r>
              <w:rPr>
                <w:rFonts w:ascii="Verdana" w:hAnsi="Verdana"/>
                <w:sz w:val="18"/>
                <w:szCs w:val="18"/>
              </w:rPr>
              <w:t>Sundry Expenses</w:t>
            </w:r>
          </w:p>
        </w:tc>
        <w:tc>
          <w:tcPr>
            <w:tcW w:w="285" w:type="dxa"/>
            <w:tcBorders>
              <w:top w:val="nil"/>
              <w:left w:val="nil"/>
              <w:bottom w:val="nil"/>
              <w:right w:val="nil"/>
            </w:tcBorders>
            <w:vAlign w:val="bottom"/>
          </w:tcPr>
          <w:p w:rsidR="00383C9F" w:rsidRPr="00A11903" w:rsidRDefault="00383C9F" w:rsidP="00C97A0F">
            <w:pPr>
              <w:rPr>
                <w:rFonts w:ascii="Verdana" w:hAnsi="Verdana"/>
                <w:sz w:val="18"/>
                <w:szCs w:val="18"/>
              </w:rPr>
            </w:pPr>
          </w:p>
        </w:tc>
        <w:tc>
          <w:tcPr>
            <w:tcW w:w="1695" w:type="dxa"/>
            <w:gridSpan w:val="2"/>
            <w:tcBorders>
              <w:top w:val="nil"/>
              <w:left w:val="nil"/>
              <w:bottom w:val="nil"/>
              <w:right w:val="nil"/>
            </w:tcBorders>
            <w:vAlign w:val="bottom"/>
          </w:tcPr>
          <w:p w:rsidR="00383C9F" w:rsidRPr="00A11903" w:rsidRDefault="00383C9F" w:rsidP="00C97A0F">
            <w:pPr>
              <w:jc w:val="right"/>
              <w:rPr>
                <w:rFonts w:ascii="Verdana" w:hAnsi="Verdana"/>
                <w:sz w:val="18"/>
                <w:szCs w:val="18"/>
              </w:rPr>
            </w:pPr>
            <w:r>
              <w:rPr>
                <w:rFonts w:ascii="Verdana" w:hAnsi="Verdana"/>
                <w:sz w:val="18"/>
                <w:szCs w:val="18"/>
              </w:rPr>
              <w:t>27,617</w:t>
            </w:r>
          </w:p>
        </w:tc>
        <w:tc>
          <w:tcPr>
            <w:tcW w:w="285" w:type="dxa"/>
            <w:tcBorders>
              <w:top w:val="nil"/>
              <w:left w:val="nil"/>
              <w:bottom w:val="nil"/>
              <w:right w:val="nil"/>
            </w:tcBorders>
            <w:vAlign w:val="bottom"/>
          </w:tcPr>
          <w:p w:rsidR="00383C9F" w:rsidRPr="00A11903" w:rsidRDefault="00383C9F" w:rsidP="00C97A0F">
            <w:pPr>
              <w:rPr>
                <w:rFonts w:ascii="Verdana" w:hAnsi="Verdana"/>
                <w:sz w:val="18"/>
                <w:szCs w:val="18"/>
              </w:rPr>
            </w:pPr>
          </w:p>
        </w:tc>
        <w:tc>
          <w:tcPr>
            <w:tcW w:w="1695" w:type="dxa"/>
            <w:tcBorders>
              <w:top w:val="nil"/>
              <w:left w:val="nil"/>
              <w:bottom w:val="nil"/>
              <w:right w:val="nil"/>
            </w:tcBorders>
            <w:vAlign w:val="bottom"/>
          </w:tcPr>
          <w:p w:rsidR="00383C9F" w:rsidRPr="00A11903" w:rsidRDefault="00383C9F" w:rsidP="00C97A0F">
            <w:pPr>
              <w:jc w:val="right"/>
              <w:rPr>
                <w:rFonts w:ascii="Verdana" w:hAnsi="Verdana"/>
                <w:sz w:val="18"/>
                <w:szCs w:val="18"/>
              </w:rPr>
            </w:pPr>
            <w:r>
              <w:rPr>
                <w:rFonts w:ascii="Verdana" w:hAnsi="Verdana"/>
                <w:sz w:val="18"/>
                <w:szCs w:val="18"/>
              </w:rPr>
              <w:t>9,131</w:t>
            </w:r>
          </w:p>
        </w:tc>
      </w:tr>
      <w:tr w:rsidR="00383C9F" w:rsidRPr="00A11903" w:rsidTr="005649D3">
        <w:trPr>
          <w:trHeight w:hRule="exact" w:val="270"/>
        </w:trPr>
        <w:tc>
          <w:tcPr>
            <w:tcW w:w="5670" w:type="dxa"/>
            <w:gridSpan w:val="2"/>
            <w:tcBorders>
              <w:top w:val="nil"/>
              <w:left w:val="nil"/>
              <w:bottom w:val="nil"/>
              <w:right w:val="nil"/>
            </w:tcBorders>
            <w:vAlign w:val="bottom"/>
          </w:tcPr>
          <w:p w:rsidR="00383C9F" w:rsidRDefault="00383C9F" w:rsidP="002D2091">
            <w:pPr>
              <w:numPr>
                <w:ilvl w:val="0"/>
                <w:numId w:val="14"/>
              </w:numPr>
              <w:ind w:left="397"/>
              <w:rPr>
                <w:rFonts w:ascii="Verdana" w:hAnsi="Verdana"/>
                <w:sz w:val="18"/>
                <w:szCs w:val="18"/>
              </w:rPr>
            </w:pPr>
            <w:r>
              <w:rPr>
                <w:rFonts w:ascii="Verdana" w:hAnsi="Verdana"/>
                <w:sz w:val="18"/>
                <w:szCs w:val="18"/>
              </w:rPr>
              <w:t>Broadband &amp; Consumer Handbook</w:t>
            </w: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gridSpan w:val="2"/>
            <w:tcBorders>
              <w:top w:val="nil"/>
              <w:left w:val="nil"/>
              <w:bottom w:val="nil"/>
              <w:right w:val="nil"/>
            </w:tcBorders>
            <w:vAlign w:val="bottom"/>
          </w:tcPr>
          <w:p w:rsidR="00383C9F" w:rsidRPr="00A11903" w:rsidRDefault="00383C9F" w:rsidP="005649D3">
            <w:pPr>
              <w:jc w:val="right"/>
              <w:rPr>
                <w:rFonts w:ascii="Verdana" w:hAnsi="Verdana"/>
                <w:sz w:val="18"/>
                <w:szCs w:val="18"/>
              </w:rPr>
            </w:pPr>
            <w:r>
              <w:rPr>
                <w:rFonts w:ascii="Verdana" w:hAnsi="Verdana"/>
                <w:sz w:val="18"/>
                <w:szCs w:val="18"/>
              </w:rPr>
              <w:t>20,000</w:t>
            </w: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tcBorders>
              <w:top w:val="nil"/>
              <w:left w:val="nil"/>
              <w:bottom w:val="nil"/>
              <w:right w:val="nil"/>
            </w:tcBorders>
            <w:vAlign w:val="bottom"/>
          </w:tcPr>
          <w:p w:rsidR="00383C9F" w:rsidRPr="00A11903" w:rsidRDefault="00383C9F" w:rsidP="00626E36">
            <w:pPr>
              <w:jc w:val="right"/>
              <w:rPr>
                <w:rFonts w:ascii="Verdana" w:hAnsi="Verdana"/>
                <w:sz w:val="18"/>
                <w:szCs w:val="18"/>
              </w:rPr>
            </w:pPr>
            <w:r>
              <w:rPr>
                <w:rFonts w:ascii="Verdana" w:hAnsi="Verdana"/>
                <w:sz w:val="18"/>
                <w:szCs w:val="18"/>
              </w:rPr>
              <w:t>-</w:t>
            </w:r>
          </w:p>
        </w:tc>
      </w:tr>
      <w:tr w:rsidR="00383C9F" w:rsidRPr="00A11903" w:rsidTr="005649D3">
        <w:trPr>
          <w:trHeight w:hRule="exact" w:val="270"/>
        </w:trPr>
        <w:tc>
          <w:tcPr>
            <w:tcW w:w="5670" w:type="dxa"/>
            <w:gridSpan w:val="2"/>
            <w:tcBorders>
              <w:top w:val="nil"/>
              <w:left w:val="nil"/>
              <w:bottom w:val="nil"/>
              <w:right w:val="nil"/>
            </w:tcBorders>
            <w:vAlign w:val="bottom"/>
          </w:tcPr>
          <w:p w:rsidR="00383C9F" w:rsidRDefault="00383C9F" w:rsidP="00C97A0F">
            <w:pPr>
              <w:numPr>
                <w:ilvl w:val="0"/>
                <w:numId w:val="14"/>
              </w:numPr>
              <w:ind w:left="397"/>
              <w:rPr>
                <w:rFonts w:ascii="Verdana" w:hAnsi="Verdana"/>
                <w:sz w:val="18"/>
                <w:szCs w:val="18"/>
              </w:rPr>
            </w:pPr>
            <w:r>
              <w:rPr>
                <w:rFonts w:ascii="Verdana" w:hAnsi="Verdana"/>
                <w:sz w:val="18"/>
                <w:szCs w:val="18"/>
              </w:rPr>
              <w:t>Other Office Expenses</w:t>
            </w:r>
          </w:p>
        </w:tc>
        <w:tc>
          <w:tcPr>
            <w:tcW w:w="285" w:type="dxa"/>
            <w:tcBorders>
              <w:top w:val="nil"/>
              <w:left w:val="nil"/>
              <w:bottom w:val="nil"/>
              <w:right w:val="nil"/>
            </w:tcBorders>
            <w:vAlign w:val="bottom"/>
          </w:tcPr>
          <w:p w:rsidR="00383C9F" w:rsidRPr="00A11903" w:rsidRDefault="00383C9F" w:rsidP="00C97A0F">
            <w:pPr>
              <w:rPr>
                <w:rFonts w:ascii="Verdana" w:hAnsi="Verdana"/>
                <w:sz w:val="18"/>
                <w:szCs w:val="18"/>
              </w:rPr>
            </w:pPr>
          </w:p>
        </w:tc>
        <w:tc>
          <w:tcPr>
            <w:tcW w:w="1695" w:type="dxa"/>
            <w:gridSpan w:val="2"/>
            <w:tcBorders>
              <w:top w:val="nil"/>
              <w:left w:val="nil"/>
              <w:bottom w:val="nil"/>
              <w:right w:val="nil"/>
            </w:tcBorders>
            <w:vAlign w:val="bottom"/>
          </w:tcPr>
          <w:p w:rsidR="00383C9F" w:rsidRPr="00A11903" w:rsidRDefault="00383C9F" w:rsidP="00C97A0F">
            <w:pPr>
              <w:jc w:val="right"/>
              <w:rPr>
                <w:rFonts w:ascii="Verdana" w:hAnsi="Verdana"/>
                <w:sz w:val="18"/>
                <w:szCs w:val="18"/>
              </w:rPr>
            </w:pPr>
            <w:r>
              <w:rPr>
                <w:rFonts w:ascii="Verdana" w:hAnsi="Verdana"/>
                <w:sz w:val="18"/>
                <w:szCs w:val="18"/>
              </w:rPr>
              <w:t>13,206</w:t>
            </w:r>
          </w:p>
        </w:tc>
        <w:tc>
          <w:tcPr>
            <w:tcW w:w="285" w:type="dxa"/>
            <w:tcBorders>
              <w:top w:val="nil"/>
              <w:left w:val="nil"/>
              <w:bottom w:val="nil"/>
              <w:right w:val="nil"/>
            </w:tcBorders>
            <w:vAlign w:val="bottom"/>
          </w:tcPr>
          <w:p w:rsidR="00383C9F" w:rsidRPr="00A11903" w:rsidRDefault="00383C9F" w:rsidP="00C97A0F">
            <w:pPr>
              <w:rPr>
                <w:rFonts w:ascii="Verdana" w:hAnsi="Verdana"/>
                <w:sz w:val="18"/>
                <w:szCs w:val="18"/>
              </w:rPr>
            </w:pPr>
          </w:p>
        </w:tc>
        <w:tc>
          <w:tcPr>
            <w:tcW w:w="1695" w:type="dxa"/>
            <w:tcBorders>
              <w:top w:val="nil"/>
              <w:left w:val="nil"/>
              <w:bottom w:val="nil"/>
              <w:right w:val="nil"/>
            </w:tcBorders>
            <w:vAlign w:val="bottom"/>
          </w:tcPr>
          <w:p w:rsidR="00383C9F" w:rsidRPr="00A11903" w:rsidRDefault="00383C9F" w:rsidP="00C97A0F">
            <w:pPr>
              <w:jc w:val="right"/>
              <w:rPr>
                <w:rFonts w:ascii="Verdana" w:hAnsi="Verdana"/>
                <w:sz w:val="18"/>
                <w:szCs w:val="18"/>
              </w:rPr>
            </w:pPr>
            <w:r>
              <w:rPr>
                <w:rFonts w:ascii="Verdana" w:hAnsi="Verdana"/>
                <w:sz w:val="18"/>
                <w:szCs w:val="18"/>
              </w:rPr>
              <w:t>13,460</w:t>
            </w:r>
          </w:p>
        </w:tc>
      </w:tr>
      <w:tr w:rsidR="00383C9F" w:rsidRPr="00A11903" w:rsidTr="005649D3">
        <w:trPr>
          <w:trHeight w:hRule="exact" w:val="270"/>
        </w:trPr>
        <w:tc>
          <w:tcPr>
            <w:tcW w:w="5670" w:type="dxa"/>
            <w:gridSpan w:val="2"/>
            <w:tcBorders>
              <w:top w:val="nil"/>
              <w:left w:val="nil"/>
              <w:bottom w:val="nil"/>
              <w:right w:val="nil"/>
            </w:tcBorders>
            <w:vAlign w:val="bottom"/>
          </w:tcPr>
          <w:p w:rsidR="00383C9F" w:rsidRDefault="00383C9F" w:rsidP="002D2091">
            <w:pPr>
              <w:numPr>
                <w:ilvl w:val="0"/>
                <w:numId w:val="14"/>
              </w:numPr>
              <w:ind w:left="397"/>
              <w:rPr>
                <w:rFonts w:ascii="Verdana" w:hAnsi="Verdana"/>
                <w:sz w:val="18"/>
                <w:szCs w:val="18"/>
              </w:rPr>
            </w:pPr>
            <w:r>
              <w:rPr>
                <w:rFonts w:ascii="Verdana" w:hAnsi="Verdana"/>
                <w:sz w:val="18"/>
                <w:szCs w:val="18"/>
              </w:rPr>
              <w:t>Insurance</w:t>
            </w: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gridSpan w:val="2"/>
            <w:tcBorders>
              <w:top w:val="nil"/>
              <w:left w:val="nil"/>
              <w:bottom w:val="nil"/>
              <w:right w:val="nil"/>
            </w:tcBorders>
            <w:vAlign w:val="bottom"/>
          </w:tcPr>
          <w:p w:rsidR="00383C9F" w:rsidRPr="00A11903" w:rsidRDefault="00383C9F" w:rsidP="005649D3">
            <w:pPr>
              <w:jc w:val="right"/>
              <w:rPr>
                <w:rFonts w:ascii="Verdana" w:hAnsi="Verdana"/>
                <w:sz w:val="18"/>
                <w:szCs w:val="18"/>
              </w:rPr>
            </w:pPr>
            <w:r>
              <w:rPr>
                <w:rFonts w:ascii="Verdana" w:hAnsi="Verdana"/>
                <w:sz w:val="18"/>
                <w:szCs w:val="18"/>
              </w:rPr>
              <w:t>5,059</w:t>
            </w: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tcBorders>
              <w:top w:val="nil"/>
              <w:left w:val="nil"/>
              <w:bottom w:val="nil"/>
              <w:right w:val="nil"/>
            </w:tcBorders>
            <w:vAlign w:val="bottom"/>
          </w:tcPr>
          <w:p w:rsidR="00383C9F" w:rsidRPr="00A11903" w:rsidRDefault="00383C9F" w:rsidP="00626E36">
            <w:pPr>
              <w:jc w:val="right"/>
              <w:rPr>
                <w:rFonts w:ascii="Verdana" w:hAnsi="Verdana"/>
                <w:sz w:val="18"/>
                <w:szCs w:val="18"/>
              </w:rPr>
            </w:pPr>
            <w:r>
              <w:rPr>
                <w:rFonts w:ascii="Verdana" w:hAnsi="Verdana"/>
                <w:sz w:val="18"/>
                <w:szCs w:val="18"/>
              </w:rPr>
              <w:t>5,260</w:t>
            </w:r>
          </w:p>
        </w:tc>
      </w:tr>
      <w:tr w:rsidR="00383C9F" w:rsidRPr="00A11903" w:rsidTr="00C6304B">
        <w:trPr>
          <w:trHeight w:hRule="exact" w:val="270"/>
        </w:trPr>
        <w:tc>
          <w:tcPr>
            <w:tcW w:w="5670" w:type="dxa"/>
            <w:gridSpan w:val="2"/>
            <w:tcBorders>
              <w:top w:val="nil"/>
              <w:left w:val="nil"/>
              <w:bottom w:val="nil"/>
              <w:right w:val="nil"/>
            </w:tcBorders>
            <w:vAlign w:val="bottom"/>
          </w:tcPr>
          <w:p w:rsidR="00383C9F" w:rsidRDefault="00383C9F" w:rsidP="002D2091">
            <w:pPr>
              <w:numPr>
                <w:ilvl w:val="0"/>
                <w:numId w:val="14"/>
              </w:numPr>
              <w:ind w:left="397"/>
              <w:rPr>
                <w:rFonts w:ascii="Verdana" w:hAnsi="Verdana"/>
                <w:sz w:val="18"/>
                <w:szCs w:val="18"/>
              </w:rPr>
            </w:pPr>
            <w:r>
              <w:rPr>
                <w:rFonts w:ascii="Verdana" w:hAnsi="Verdana"/>
                <w:sz w:val="18"/>
                <w:szCs w:val="18"/>
              </w:rPr>
              <w:t>Repairs &amp; Maintenance</w:t>
            </w: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gridSpan w:val="2"/>
            <w:tcBorders>
              <w:top w:val="nil"/>
              <w:left w:val="nil"/>
              <w:right w:val="nil"/>
            </w:tcBorders>
            <w:vAlign w:val="bottom"/>
          </w:tcPr>
          <w:p w:rsidR="00383C9F" w:rsidRPr="00A11903" w:rsidRDefault="00383C9F" w:rsidP="005649D3">
            <w:pPr>
              <w:jc w:val="right"/>
              <w:rPr>
                <w:rFonts w:ascii="Verdana" w:hAnsi="Verdana"/>
                <w:sz w:val="18"/>
                <w:szCs w:val="18"/>
              </w:rPr>
            </w:pPr>
            <w:r>
              <w:rPr>
                <w:rFonts w:ascii="Verdana" w:hAnsi="Verdana"/>
                <w:sz w:val="18"/>
                <w:szCs w:val="18"/>
              </w:rPr>
              <w:t>1,355</w:t>
            </w: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tcBorders>
              <w:top w:val="nil"/>
              <w:left w:val="nil"/>
              <w:right w:val="nil"/>
            </w:tcBorders>
            <w:vAlign w:val="bottom"/>
          </w:tcPr>
          <w:p w:rsidR="00383C9F" w:rsidRPr="00A11903" w:rsidRDefault="00383C9F" w:rsidP="00626E36">
            <w:pPr>
              <w:jc w:val="right"/>
              <w:rPr>
                <w:rFonts w:ascii="Verdana" w:hAnsi="Verdana"/>
                <w:sz w:val="18"/>
                <w:szCs w:val="18"/>
              </w:rPr>
            </w:pPr>
            <w:r>
              <w:rPr>
                <w:rFonts w:ascii="Verdana" w:hAnsi="Verdana"/>
                <w:sz w:val="18"/>
                <w:szCs w:val="18"/>
              </w:rPr>
              <w:t>1,248</w:t>
            </w:r>
          </w:p>
        </w:tc>
      </w:tr>
      <w:tr w:rsidR="00383C9F" w:rsidRPr="00A11903" w:rsidTr="00C6304B">
        <w:trPr>
          <w:trHeight w:hRule="exact" w:val="270"/>
        </w:trPr>
        <w:tc>
          <w:tcPr>
            <w:tcW w:w="5670" w:type="dxa"/>
            <w:gridSpan w:val="2"/>
            <w:tcBorders>
              <w:top w:val="nil"/>
              <w:left w:val="nil"/>
              <w:bottom w:val="nil"/>
              <w:right w:val="nil"/>
            </w:tcBorders>
            <w:vAlign w:val="bottom"/>
          </w:tcPr>
          <w:p w:rsidR="00383C9F" w:rsidRDefault="00383C9F" w:rsidP="002D2091">
            <w:pPr>
              <w:numPr>
                <w:ilvl w:val="0"/>
                <w:numId w:val="14"/>
              </w:numPr>
              <w:ind w:left="397"/>
              <w:rPr>
                <w:rFonts w:ascii="Verdana" w:hAnsi="Verdana"/>
                <w:sz w:val="18"/>
                <w:szCs w:val="18"/>
              </w:rPr>
            </w:pPr>
            <w:r>
              <w:rPr>
                <w:rFonts w:ascii="Verdana" w:hAnsi="Verdana"/>
                <w:sz w:val="18"/>
                <w:szCs w:val="18"/>
              </w:rPr>
              <w:t>Bank Fees</w:t>
            </w: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gridSpan w:val="2"/>
            <w:tcBorders>
              <w:top w:val="nil"/>
              <w:left w:val="nil"/>
              <w:bottom w:val="single" w:sz="4" w:space="0" w:color="auto"/>
              <w:right w:val="nil"/>
            </w:tcBorders>
            <w:vAlign w:val="bottom"/>
          </w:tcPr>
          <w:p w:rsidR="00383C9F" w:rsidRPr="00A11903" w:rsidRDefault="00383C9F" w:rsidP="005649D3">
            <w:pPr>
              <w:jc w:val="right"/>
              <w:rPr>
                <w:rFonts w:ascii="Verdana" w:hAnsi="Verdana"/>
                <w:sz w:val="18"/>
                <w:szCs w:val="18"/>
              </w:rPr>
            </w:pPr>
            <w:r>
              <w:rPr>
                <w:rFonts w:ascii="Verdana" w:hAnsi="Verdana"/>
                <w:sz w:val="18"/>
                <w:szCs w:val="18"/>
              </w:rPr>
              <w:t>857</w:t>
            </w: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tcBorders>
              <w:top w:val="nil"/>
              <w:left w:val="nil"/>
              <w:bottom w:val="single" w:sz="4" w:space="0" w:color="auto"/>
              <w:right w:val="nil"/>
            </w:tcBorders>
            <w:vAlign w:val="bottom"/>
          </w:tcPr>
          <w:p w:rsidR="00383C9F" w:rsidRPr="00A11903" w:rsidRDefault="00383C9F" w:rsidP="00626E36">
            <w:pPr>
              <w:jc w:val="right"/>
              <w:rPr>
                <w:rFonts w:ascii="Verdana" w:hAnsi="Verdana"/>
                <w:sz w:val="18"/>
                <w:szCs w:val="18"/>
              </w:rPr>
            </w:pPr>
            <w:r>
              <w:rPr>
                <w:rFonts w:ascii="Verdana" w:hAnsi="Verdana"/>
                <w:sz w:val="18"/>
                <w:szCs w:val="18"/>
              </w:rPr>
              <w:t>1,098</w:t>
            </w:r>
          </w:p>
        </w:tc>
      </w:tr>
      <w:tr w:rsidR="00383C9F" w:rsidRPr="00A11903" w:rsidTr="00C6304B">
        <w:trPr>
          <w:trHeight w:hRule="exact" w:val="270"/>
        </w:trPr>
        <w:tc>
          <w:tcPr>
            <w:tcW w:w="5670" w:type="dxa"/>
            <w:gridSpan w:val="2"/>
            <w:tcBorders>
              <w:top w:val="nil"/>
              <w:left w:val="nil"/>
              <w:bottom w:val="nil"/>
              <w:right w:val="nil"/>
            </w:tcBorders>
            <w:vAlign w:val="bottom"/>
          </w:tcPr>
          <w:p w:rsidR="00383C9F" w:rsidRDefault="00383C9F" w:rsidP="005649D3">
            <w:pPr>
              <w:rPr>
                <w:rFonts w:ascii="Verdana" w:hAnsi="Verdana"/>
                <w:sz w:val="18"/>
                <w:szCs w:val="18"/>
              </w:rPr>
            </w:pPr>
            <w:r>
              <w:rPr>
                <w:rFonts w:ascii="Verdana" w:hAnsi="Verdana"/>
                <w:sz w:val="18"/>
                <w:szCs w:val="18"/>
              </w:rPr>
              <w:t>Total Other Expenses</w:t>
            </w: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gridSpan w:val="2"/>
            <w:tcBorders>
              <w:top w:val="single" w:sz="4" w:space="0" w:color="auto"/>
              <w:left w:val="nil"/>
              <w:bottom w:val="double" w:sz="4" w:space="0" w:color="auto"/>
              <w:right w:val="nil"/>
            </w:tcBorders>
            <w:vAlign w:val="bottom"/>
          </w:tcPr>
          <w:p w:rsidR="00383C9F" w:rsidRPr="00A11903" w:rsidRDefault="00383C9F" w:rsidP="005649D3">
            <w:pPr>
              <w:jc w:val="right"/>
              <w:rPr>
                <w:rFonts w:ascii="Verdana" w:hAnsi="Verdana"/>
                <w:sz w:val="18"/>
                <w:szCs w:val="18"/>
              </w:rPr>
            </w:pPr>
            <w:r>
              <w:rPr>
                <w:rFonts w:ascii="Verdana" w:hAnsi="Verdana"/>
                <w:sz w:val="18"/>
                <w:szCs w:val="18"/>
              </w:rPr>
              <w:t>164,671</w:t>
            </w: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rsidR="00383C9F" w:rsidRPr="00A11903" w:rsidRDefault="00383C9F" w:rsidP="00626E36">
            <w:pPr>
              <w:jc w:val="right"/>
              <w:rPr>
                <w:rFonts w:ascii="Verdana" w:hAnsi="Verdana"/>
                <w:sz w:val="18"/>
                <w:szCs w:val="18"/>
              </w:rPr>
            </w:pPr>
            <w:r>
              <w:rPr>
                <w:rFonts w:ascii="Verdana" w:hAnsi="Verdana"/>
                <w:sz w:val="18"/>
                <w:szCs w:val="18"/>
              </w:rPr>
              <w:t>143,731</w:t>
            </w:r>
          </w:p>
        </w:tc>
      </w:tr>
      <w:tr w:rsidR="00383C9F" w:rsidRPr="00A11903" w:rsidTr="00C6304B">
        <w:trPr>
          <w:trHeight w:hRule="exact" w:val="270"/>
        </w:trPr>
        <w:tc>
          <w:tcPr>
            <w:tcW w:w="5670" w:type="dxa"/>
            <w:gridSpan w:val="2"/>
            <w:tcBorders>
              <w:top w:val="nil"/>
              <w:left w:val="nil"/>
              <w:bottom w:val="nil"/>
              <w:right w:val="nil"/>
            </w:tcBorders>
            <w:vAlign w:val="bottom"/>
          </w:tcPr>
          <w:p w:rsidR="00383C9F" w:rsidRDefault="00383C9F" w:rsidP="005649D3">
            <w:pPr>
              <w:rPr>
                <w:rFonts w:ascii="Verdana" w:hAnsi="Verdana"/>
                <w:sz w:val="18"/>
                <w:szCs w:val="18"/>
              </w:rPr>
            </w:pP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gridSpan w:val="2"/>
            <w:tcBorders>
              <w:top w:val="double" w:sz="4" w:space="0" w:color="auto"/>
              <w:left w:val="nil"/>
              <w:bottom w:val="nil"/>
              <w:right w:val="nil"/>
            </w:tcBorders>
            <w:vAlign w:val="bottom"/>
          </w:tcPr>
          <w:p w:rsidR="00383C9F" w:rsidRPr="00A11903" w:rsidRDefault="00383C9F" w:rsidP="005649D3">
            <w:pPr>
              <w:jc w:val="right"/>
              <w:rPr>
                <w:rFonts w:ascii="Verdana" w:hAnsi="Verdana"/>
                <w:sz w:val="18"/>
                <w:szCs w:val="18"/>
              </w:rPr>
            </w:pP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tcBorders>
              <w:top w:val="double" w:sz="4" w:space="0" w:color="auto"/>
              <w:left w:val="nil"/>
              <w:bottom w:val="nil"/>
              <w:right w:val="nil"/>
            </w:tcBorders>
            <w:vAlign w:val="bottom"/>
          </w:tcPr>
          <w:p w:rsidR="00383C9F" w:rsidRPr="00A11903" w:rsidRDefault="00383C9F" w:rsidP="005649D3">
            <w:pPr>
              <w:jc w:val="right"/>
              <w:rPr>
                <w:rFonts w:ascii="Verdana" w:hAnsi="Verdana"/>
                <w:sz w:val="18"/>
                <w:szCs w:val="18"/>
              </w:rPr>
            </w:pPr>
          </w:p>
        </w:tc>
      </w:tr>
      <w:tr w:rsidR="00383C9F" w:rsidRPr="00A11903" w:rsidTr="005649D3">
        <w:trPr>
          <w:trHeight w:hRule="exact" w:val="270"/>
        </w:trPr>
        <w:tc>
          <w:tcPr>
            <w:tcW w:w="5670" w:type="dxa"/>
            <w:gridSpan w:val="2"/>
            <w:tcBorders>
              <w:top w:val="nil"/>
              <w:left w:val="nil"/>
              <w:bottom w:val="nil"/>
              <w:right w:val="nil"/>
            </w:tcBorders>
            <w:vAlign w:val="bottom"/>
          </w:tcPr>
          <w:p w:rsidR="00383C9F" w:rsidRDefault="00383C9F" w:rsidP="005649D3">
            <w:pPr>
              <w:rPr>
                <w:rFonts w:ascii="Verdana" w:hAnsi="Verdana"/>
                <w:sz w:val="18"/>
                <w:szCs w:val="18"/>
              </w:rPr>
            </w:pPr>
            <w:r>
              <w:rPr>
                <w:rFonts w:ascii="Verdana" w:hAnsi="Verdana"/>
                <w:sz w:val="18"/>
                <w:szCs w:val="18"/>
              </w:rPr>
              <w:t>Depreciation and Amortisation</w:t>
            </w: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gridSpan w:val="2"/>
            <w:tcBorders>
              <w:top w:val="nil"/>
              <w:left w:val="nil"/>
              <w:bottom w:val="nil"/>
              <w:right w:val="nil"/>
            </w:tcBorders>
            <w:vAlign w:val="bottom"/>
          </w:tcPr>
          <w:p w:rsidR="00383C9F" w:rsidRPr="00A11903" w:rsidRDefault="00383C9F" w:rsidP="005649D3">
            <w:pPr>
              <w:jc w:val="right"/>
              <w:rPr>
                <w:rFonts w:ascii="Verdana" w:hAnsi="Verdana"/>
                <w:sz w:val="18"/>
                <w:szCs w:val="18"/>
              </w:rPr>
            </w:pP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tcBorders>
              <w:top w:val="nil"/>
              <w:left w:val="nil"/>
              <w:bottom w:val="nil"/>
              <w:right w:val="nil"/>
            </w:tcBorders>
            <w:vAlign w:val="bottom"/>
          </w:tcPr>
          <w:p w:rsidR="00383C9F" w:rsidRPr="00A11903" w:rsidRDefault="00383C9F" w:rsidP="005649D3">
            <w:pPr>
              <w:jc w:val="right"/>
              <w:rPr>
                <w:rFonts w:ascii="Verdana" w:hAnsi="Verdana"/>
                <w:sz w:val="18"/>
                <w:szCs w:val="18"/>
              </w:rPr>
            </w:pPr>
          </w:p>
        </w:tc>
      </w:tr>
      <w:tr w:rsidR="00383C9F" w:rsidRPr="00A11903" w:rsidTr="00800720">
        <w:trPr>
          <w:trHeight w:hRule="exact" w:val="270"/>
        </w:trPr>
        <w:tc>
          <w:tcPr>
            <w:tcW w:w="5670" w:type="dxa"/>
            <w:gridSpan w:val="2"/>
            <w:tcBorders>
              <w:top w:val="nil"/>
              <w:left w:val="nil"/>
              <w:bottom w:val="nil"/>
              <w:right w:val="nil"/>
            </w:tcBorders>
            <w:vAlign w:val="bottom"/>
          </w:tcPr>
          <w:p w:rsidR="00383C9F" w:rsidRPr="00A11903" w:rsidRDefault="00383C9F" w:rsidP="00F10882">
            <w:pPr>
              <w:numPr>
                <w:ilvl w:val="0"/>
                <w:numId w:val="4"/>
              </w:numPr>
              <w:rPr>
                <w:rFonts w:ascii="Verdana" w:hAnsi="Verdana"/>
                <w:sz w:val="18"/>
                <w:szCs w:val="18"/>
              </w:rPr>
            </w:pPr>
            <w:r>
              <w:rPr>
                <w:rFonts w:ascii="Verdana" w:hAnsi="Verdana"/>
                <w:sz w:val="18"/>
                <w:szCs w:val="18"/>
              </w:rPr>
              <w:t>Furniture and Equipment</w:t>
            </w: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gridSpan w:val="2"/>
            <w:tcBorders>
              <w:top w:val="nil"/>
              <w:left w:val="nil"/>
              <w:right w:val="nil"/>
            </w:tcBorders>
            <w:vAlign w:val="bottom"/>
          </w:tcPr>
          <w:p w:rsidR="00383C9F" w:rsidRPr="00A11903" w:rsidRDefault="009115D8" w:rsidP="00A80B9C">
            <w:pPr>
              <w:jc w:val="right"/>
              <w:rPr>
                <w:rFonts w:ascii="Verdana" w:hAnsi="Verdana"/>
                <w:bCs/>
                <w:sz w:val="18"/>
                <w:szCs w:val="18"/>
              </w:rPr>
            </w:pPr>
            <w:r>
              <w:rPr>
                <w:rFonts w:ascii="Verdana" w:hAnsi="Verdana"/>
                <w:bCs/>
                <w:sz w:val="18"/>
                <w:szCs w:val="18"/>
              </w:rPr>
              <w:t>38,094</w:t>
            </w: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tcBorders>
              <w:top w:val="nil"/>
              <w:left w:val="nil"/>
              <w:right w:val="nil"/>
            </w:tcBorders>
            <w:vAlign w:val="bottom"/>
          </w:tcPr>
          <w:p w:rsidR="00383C9F" w:rsidRPr="00A11903" w:rsidRDefault="00383C9F" w:rsidP="00626E36">
            <w:pPr>
              <w:jc w:val="right"/>
              <w:rPr>
                <w:rFonts w:ascii="Verdana" w:hAnsi="Verdana"/>
                <w:bCs/>
                <w:sz w:val="18"/>
                <w:szCs w:val="18"/>
              </w:rPr>
            </w:pPr>
            <w:r>
              <w:rPr>
                <w:rFonts w:ascii="Verdana" w:hAnsi="Verdana"/>
                <w:bCs/>
                <w:sz w:val="18"/>
                <w:szCs w:val="18"/>
              </w:rPr>
              <w:t>26,849</w:t>
            </w:r>
          </w:p>
        </w:tc>
      </w:tr>
      <w:tr w:rsidR="00383C9F" w:rsidRPr="00A11903" w:rsidTr="00800720">
        <w:trPr>
          <w:trHeight w:hRule="exact" w:val="270"/>
        </w:trPr>
        <w:tc>
          <w:tcPr>
            <w:tcW w:w="5670" w:type="dxa"/>
            <w:gridSpan w:val="2"/>
            <w:tcBorders>
              <w:top w:val="nil"/>
              <w:left w:val="nil"/>
              <w:right w:val="nil"/>
            </w:tcBorders>
            <w:vAlign w:val="bottom"/>
          </w:tcPr>
          <w:p w:rsidR="00383C9F" w:rsidRDefault="00383C9F" w:rsidP="00F10882">
            <w:pPr>
              <w:numPr>
                <w:ilvl w:val="0"/>
                <w:numId w:val="4"/>
              </w:numPr>
              <w:rPr>
                <w:rFonts w:ascii="Verdana" w:hAnsi="Verdana"/>
                <w:sz w:val="18"/>
                <w:szCs w:val="18"/>
              </w:rPr>
            </w:pPr>
            <w:r>
              <w:rPr>
                <w:rFonts w:ascii="Verdana" w:hAnsi="Verdana"/>
                <w:sz w:val="18"/>
                <w:szCs w:val="18"/>
              </w:rPr>
              <w:t>Leasehold Improvements</w:t>
            </w:r>
          </w:p>
        </w:tc>
        <w:tc>
          <w:tcPr>
            <w:tcW w:w="285" w:type="dxa"/>
            <w:tcBorders>
              <w:top w:val="nil"/>
              <w:left w:val="nil"/>
              <w:right w:val="nil"/>
            </w:tcBorders>
            <w:vAlign w:val="bottom"/>
          </w:tcPr>
          <w:p w:rsidR="00383C9F" w:rsidRPr="00A11903" w:rsidRDefault="00383C9F" w:rsidP="005649D3">
            <w:pPr>
              <w:rPr>
                <w:rFonts w:ascii="Verdana" w:hAnsi="Verdana"/>
                <w:sz w:val="18"/>
                <w:szCs w:val="18"/>
              </w:rPr>
            </w:pPr>
          </w:p>
        </w:tc>
        <w:tc>
          <w:tcPr>
            <w:tcW w:w="1695" w:type="dxa"/>
            <w:gridSpan w:val="2"/>
            <w:tcBorders>
              <w:top w:val="nil"/>
              <w:left w:val="nil"/>
              <w:right w:val="nil"/>
            </w:tcBorders>
            <w:vAlign w:val="bottom"/>
          </w:tcPr>
          <w:p w:rsidR="00383C9F" w:rsidRPr="00A11903" w:rsidRDefault="009115D8" w:rsidP="005649D3">
            <w:pPr>
              <w:jc w:val="right"/>
              <w:rPr>
                <w:rFonts w:ascii="Verdana" w:hAnsi="Verdana"/>
                <w:bCs/>
                <w:sz w:val="18"/>
                <w:szCs w:val="18"/>
              </w:rPr>
            </w:pPr>
            <w:r>
              <w:rPr>
                <w:rFonts w:ascii="Verdana" w:hAnsi="Verdana"/>
                <w:bCs/>
                <w:sz w:val="18"/>
                <w:szCs w:val="18"/>
              </w:rPr>
              <w:t>5,352</w:t>
            </w:r>
          </w:p>
        </w:tc>
        <w:tc>
          <w:tcPr>
            <w:tcW w:w="285" w:type="dxa"/>
            <w:tcBorders>
              <w:top w:val="nil"/>
              <w:left w:val="nil"/>
              <w:right w:val="nil"/>
            </w:tcBorders>
            <w:vAlign w:val="bottom"/>
          </w:tcPr>
          <w:p w:rsidR="00383C9F" w:rsidRPr="00A11903" w:rsidRDefault="00383C9F" w:rsidP="005649D3">
            <w:pPr>
              <w:rPr>
                <w:rFonts w:ascii="Verdana" w:hAnsi="Verdana"/>
                <w:sz w:val="18"/>
                <w:szCs w:val="18"/>
              </w:rPr>
            </w:pPr>
          </w:p>
        </w:tc>
        <w:tc>
          <w:tcPr>
            <w:tcW w:w="1695" w:type="dxa"/>
            <w:tcBorders>
              <w:top w:val="nil"/>
              <w:left w:val="nil"/>
              <w:right w:val="nil"/>
            </w:tcBorders>
            <w:vAlign w:val="bottom"/>
          </w:tcPr>
          <w:p w:rsidR="00383C9F" w:rsidRPr="00A11903" w:rsidRDefault="00383C9F" w:rsidP="00626E36">
            <w:pPr>
              <w:jc w:val="right"/>
              <w:rPr>
                <w:rFonts w:ascii="Verdana" w:hAnsi="Verdana"/>
                <w:bCs/>
                <w:sz w:val="18"/>
                <w:szCs w:val="18"/>
              </w:rPr>
            </w:pPr>
            <w:r>
              <w:rPr>
                <w:rFonts w:ascii="Verdana" w:hAnsi="Verdana"/>
                <w:bCs/>
                <w:sz w:val="18"/>
                <w:szCs w:val="18"/>
              </w:rPr>
              <w:t>4,940</w:t>
            </w:r>
          </w:p>
        </w:tc>
      </w:tr>
      <w:tr w:rsidR="00383C9F" w:rsidRPr="00A11903" w:rsidTr="00800720">
        <w:trPr>
          <w:trHeight w:hRule="exact" w:val="270"/>
        </w:trPr>
        <w:tc>
          <w:tcPr>
            <w:tcW w:w="5670" w:type="dxa"/>
            <w:gridSpan w:val="2"/>
            <w:tcBorders>
              <w:top w:val="nil"/>
              <w:left w:val="nil"/>
              <w:right w:val="nil"/>
            </w:tcBorders>
            <w:vAlign w:val="bottom"/>
          </w:tcPr>
          <w:p w:rsidR="00383C9F" w:rsidRPr="00A11903" w:rsidRDefault="009115D8" w:rsidP="00F10882">
            <w:pPr>
              <w:numPr>
                <w:ilvl w:val="0"/>
                <w:numId w:val="4"/>
              </w:numPr>
              <w:rPr>
                <w:rFonts w:ascii="Verdana" w:hAnsi="Verdana"/>
                <w:sz w:val="18"/>
                <w:szCs w:val="18"/>
              </w:rPr>
            </w:pPr>
            <w:r>
              <w:rPr>
                <w:rFonts w:ascii="Verdana" w:hAnsi="Verdana"/>
                <w:sz w:val="18"/>
                <w:szCs w:val="18"/>
              </w:rPr>
              <w:t>Website</w:t>
            </w:r>
          </w:p>
        </w:tc>
        <w:tc>
          <w:tcPr>
            <w:tcW w:w="285" w:type="dxa"/>
            <w:tcBorders>
              <w:top w:val="nil"/>
              <w:left w:val="nil"/>
              <w:right w:val="nil"/>
            </w:tcBorders>
            <w:vAlign w:val="bottom"/>
          </w:tcPr>
          <w:p w:rsidR="00383C9F" w:rsidRPr="00A11903" w:rsidRDefault="00383C9F" w:rsidP="005649D3">
            <w:pPr>
              <w:rPr>
                <w:rFonts w:ascii="Verdana" w:hAnsi="Verdana"/>
                <w:sz w:val="18"/>
                <w:szCs w:val="18"/>
              </w:rPr>
            </w:pPr>
          </w:p>
        </w:tc>
        <w:tc>
          <w:tcPr>
            <w:tcW w:w="1695" w:type="dxa"/>
            <w:gridSpan w:val="2"/>
            <w:tcBorders>
              <w:left w:val="nil"/>
              <w:bottom w:val="single" w:sz="4" w:space="0" w:color="auto"/>
              <w:right w:val="nil"/>
            </w:tcBorders>
            <w:vAlign w:val="bottom"/>
          </w:tcPr>
          <w:p w:rsidR="00383C9F" w:rsidRPr="00A11903" w:rsidRDefault="009115D8" w:rsidP="005649D3">
            <w:pPr>
              <w:jc w:val="right"/>
              <w:rPr>
                <w:rFonts w:ascii="Verdana" w:hAnsi="Verdana"/>
                <w:bCs/>
                <w:sz w:val="18"/>
                <w:szCs w:val="18"/>
              </w:rPr>
            </w:pPr>
            <w:r>
              <w:rPr>
                <w:rFonts w:ascii="Verdana" w:hAnsi="Verdana"/>
                <w:bCs/>
                <w:sz w:val="18"/>
                <w:szCs w:val="18"/>
              </w:rPr>
              <w:t>17,458</w:t>
            </w:r>
          </w:p>
        </w:tc>
        <w:tc>
          <w:tcPr>
            <w:tcW w:w="285" w:type="dxa"/>
            <w:tcBorders>
              <w:top w:val="nil"/>
              <w:left w:val="nil"/>
              <w:right w:val="nil"/>
            </w:tcBorders>
            <w:vAlign w:val="bottom"/>
          </w:tcPr>
          <w:p w:rsidR="00383C9F" w:rsidRPr="00A11903" w:rsidRDefault="00383C9F" w:rsidP="005649D3">
            <w:pPr>
              <w:rPr>
                <w:rFonts w:ascii="Verdana" w:hAnsi="Verdana"/>
                <w:sz w:val="18"/>
                <w:szCs w:val="18"/>
              </w:rPr>
            </w:pPr>
          </w:p>
        </w:tc>
        <w:tc>
          <w:tcPr>
            <w:tcW w:w="1695" w:type="dxa"/>
            <w:tcBorders>
              <w:left w:val="nil"/>
              <w:bottom w:val="single" w:sz="4" w:space="0" w:color="auto"/>
              <w:right w:val="nil"/>
            </w:tcBorders>
            <w:vAlign w:val="bottom"/>
          </w:tcPr>
          <w:p w:rsidR="00383C9F" w:rsidRPr="00A11903" w:rsidRDefault="00383C9F" w:rsidP="00626E36">
            <w:pPr>
              <w:jc w:val="right"/>
              <w:rPr>
                <w:rFonts w:ascii="Verdana" w:hAnsi="Verdana"/>
                <w:bCs/>
                <w:sz w:val="18"/>
                <w:szCs w:val="18"/>
              </w:rPr>
            </w:pPr>
            <w:r>
              <w:rPr>
                <w:rFonts w:ascii="Verdana" w:hAnsi="Verdana"/>
                <w:bCs/>
                <w:sz w:val="18"/>
                <w:szCs w:val="18"/>
              </w:rPr>
              <w:t>7,652</w:t>
            </w:r>
          </w:p>
        </w:tc>
      </w:tr>
      <w:tr w:rsidR="00383C9F" w:rsidRPr="00A11903" w:rsidTr="00DE3A23">
        <w:trPr>
          <w:trHeight w:hRule="exact" w:val="270"/>
        </w:trPr>
        <w:tc>
          <w:tcPr>
            <w:tcW w:w="5670" w:type="dxa"/>
            <w:gridSpan w:val="2"/>
            <w:tcBorders>
              <w:top w:val="nil"/>
              <w:left w:val="nil"/>
              <w:right w:val="nil"/>
            </w:tcBorders>
            <w:vAlign w:val="bottom"/>
          </w:tcPr>
          <w:p w:rsidR="00383C9F" w:rsidRDefault="00383C9F" w:rsidP="005649D3">
            <w:pPr>
              <w:rPr>
                <w:rFonts w:ascii="Verdana" w:hAnsi="Verdana"/>
                <w:sz w:val="18"/>
                <w:szCs w:val="18"/>
              </w:rPr>
            </w:pPr>
            <w:r>
              <w:rPr>
                <w:rFonts w:ascii="Verdana" w:hAnsi="Verdana"/>
                <w:sz w:val="18"/>
                <w:szCs w:val="18"/>
              </w:rPr>
              <w:t>Total Depreciation and Amortisation</w:t>
            </w:r>
          </w:p>
        </w:tc>
        <w:tc>
          <w:tcPr>
            <w:tcW w:w="285" w:type="dxa"/>
            <w:tcBorders>
              <w:top w:val="nil"/>
              <w:left w:val="nil"/>
              <w:right w:val="nil"/>
            </w:tcBorders>
            <w:vAlign w:val="bottom"/>
          </w:tcPr>
          <w:p w:rsidR="00383C9F" w:rsidRPr="00A11903" w:rsidRDefault="00383C9F" w:rsidP="005649D3">
            <w:pPr>
              <w:rPr>
                <w:rFonts w:ascii="Verdana" w:hAnsi="Verdana"/>
                <w:sz w:val="18"/>
                <w:szCs w:val="18"/>
              </w:rPr>
            </w:pPr>
          </w:p>
        </w:tc>
        <w:tc>
          <w:tcPr>
            <w:tcW w:w="1695" w:type="dxa"/>
            <w:gridSpan w:val="2"/>
            <w:tcBorders>
              <w:top w:val="single" w:sz="4" w:space="0" w:color="auto"/>
              <w:left w:val="nil"/>
              <w:bottom w:val="double" w:sz="4" w:space="0" w:color="auto"/>
              <w:right w:val="nil"/>
            </w:tcBorders>
            <w:vAlign w:val="bottom"/>
          </w:tcPr>
          <w:p w:rsidR="00383C9F" w:rsidRPr="00A11903" w:rsidRDefault="009115D8" w:rsidP="00E53C42">
            <w:pPr>
              <w:jc w:val="right"/>
              <w:rPr>
                <w:rFonts w:ascii="Verdana" w:hAnsi="Verdana"/>
                <w:bCs/>
                <w:sz w:val="18"/>
                <w:szCs w:val="18"/>
              </w:rPr>
            </w:pPr>
            <w:r>
              <w:rPr>
                <w:rFonts w:ascii="Verdana" w:hAnsi="Verdana"/>
                <w:bCs/>
                <w:sz w:val="18"/>
                <w:szCs w:val="18"/>
              </w:rPr>
              <w:t>60,904</w:t>
            </w:r>
          </w:p>
        </w:tc>
        <w:tc>
          <w:tcPr>
            <w:tcW w:w="285" w:type="dxa"/>
            <w:tcBorders>
              <w:top w:val="nil"/>
              <w:left w:val="nil"/>
              <w:right w:val="nil"/>
            </w:tcBorders>
            <w:vAlign w:val="bottom"/>
          </w:tcPr>
          <w:p w:rsidR="00383C9F" w:rsidRPr="00A11903" w:rsidRDefault="00383C9F" w:rsidP="005649D3">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rsidR="00383C9F" w:rsidRPr="00A11903" w:rsidRDefault="00383C9F" w:rsidP="00626E36">
            <w:pPr>
              <w:jc w:val="right"/>
              <w:rPr>
                <w:rFonts w:ascii="Verdana" w:hAnsi="Verdana"/>
                <w:bCs/>
                <w:sz w:val="18"/>
                <w:szCs w:val="18"/>
              </w:rPr>
            </w:pPr>
            <w:r>
              <w:rPr>
                <w:rFonts w:ascii="Verdana" w:hAnsi="Verdana"/>
                <w:bCs/>
                <w:sz w:val="18"/>
                <w:szCs w:val="18"/>
              </w:rPr>
              <w:t>39,441</w:t>
            </w:r>
          </w:p>
        </w:tc>
      </w:tr>
      <w:tr w:rsidR="00383C9F" w:rsidRPr="00A11903" w:rsidTr="00A3471B">
        <w:trPr>
          <w:trHeight w:hRule="exact" w:val="270"/>
        </w:trPr>
        <w:tc>
          <w:tcPr>
            <w:tcW w:w="5670" w:type="dxa"/>
            <w:gridSpan w:val="2"/>
            <w:tcBorders>
              <w:top w:val="nil"/>
              <w:left w:val="nil"/>
              <w:right w:val="nil"/>
            </w:tcBorders>
            <w:vAlign w:val="bottom"/>
          </w:tcPr>
          <w:p w:rsidR="00383C9F" w:rsidRDefault="00383C9F" w:rsidP="005649D3">
            <w:pPr>
              <w:rPr>
                <w:rFonts w:ascii="Verdana" w:hAnsi="Verdana"/>
                <w:sz w:val="18"/>
                <w:szCs w:val="18"/>
              </w:rPr>
            </w:pPr>
          </w:p>
        </w:tc>
        <w:tc>
          <w:tcPr>
            <w:tcW w:w="285" w:type="dxa"/>
            <w:tcBorders>
              <w:top w:val="nil"/>
              <w:left w:val="nil"/>
              <w:right w:val="nil"/>
            </w:tcBorders>
            <w:vAlign w:val="bottom"/>
          </w:tcPr>
          <w:p w:rsidR="00383C9F" w:rsidRPr="00A11903" w:rsidRDefault="00383C9F" w:rsidP="005649D3">
            <w:pPr>
              <w:rPr>
                <w:rFonts w:ascii="Verdana" w:hAnsi="Verdana"/>
                <w:sz w:val="18"/>
                <w:szCs w:val="18"/>
              </w:rPr>
            </w:pPr>
          </w:p>
        </w:tc>
        <w:tc>
          <w:tcPr>
            <w:tcW w:w="1695" w:type="dxa"/>
            <w:gridSpan w:val="2"/>
            <w:tcBorders>
              <w:top w:val="double" w:sz="4" w:space="0" w:color="auto"/>
              <w:left w:val="nil"/>
              <w:right w:val="nil"/>
            </w:tcBorders>
            <w:vAlign w:val="bottom"/>
          </w:tcPr>
          <w:p w:rsidR="00383C9F" w:rsidRPr="00A11903" w:rsidRDefault="00383C9F" w:rsidP="005649D3">
            <w:pPr>
              <w:jc w:val="right"/>
              <w:rPr>
                <w:rFonts w:ascii="Verdana" w:hAnsi="Verdana"/>
                <w:bCs/>
                <w:sz w:val="18"/>
                <w:szCs w:val="18"/>
              </w:rPr>
            </w:pPr>
          </w:p>
        </w:tc>
        <w:tc>
          <w:tcPr>
            <w:tcW w:w="285" w:type="dxa"/>
            <w:tcBorders>
              <w:top w:val="nil"/>
              <w:left w:val="nil"/>
              <w:right w:val="nil"/>
            </w:tcBorders>
            <w:vAlign w:val="bottom"/>
          </w:tcPr>
          <w:p w:rsidR="00383C9F" w:rsidRPr="00A11903" w:rsidRDefault="00383C9F" w:rsidP="005649D3">
            <w:pPr>
              <w:rPr>
                <w:rFonts w:ascii="Verdana" w:hAnsi="Verdana"/>
                <w:sz w:val="18"/>
                <w:szCs w:val="18"/>
              </w:rPr>
            </w:pPr>
          </w:p>
        </w:tc>
        <w:tc>
          <w:tcPr>
            <w:tcW w:w="1695" w:type="dxa"/>
            <w:tcBorders>
              <w:top w:val="double" w:sz="4" w:space="0" w:color="auto"/>
              <w:left w:val="nil"/>
              <w:right w:val="nil"/>
            </w:tcBorders>
            <w:vAlign w:val="bottom"/>
          </w:tcPr>
          <w:p w:rsidR="00383C9F" w:rsidRPr="00A11903" w:rsidRDefault="00383C9F" w:rsidP="00626E36">
            <w:pPr>
              <w:jc w:val="right"/>
              <w:rPr>
                <w:rFonts w:ascii="Verdana" w:hAnsi="Verdana"/>
                <w:bCs/>
                <w:sz w:val="18"/>
                <w:szCs w:val="18"/>
              </w:rPr>
            </w:pPr>
          </w:p>
        </w:tc>
      </w:tr>
      <w:tr w:rsidR="00383C9F" w:rsidRPr="00A11903" w:rsidTr="00A3471B">
        <w:trPr>
          <w:trHeight w:hRule="exact" w:val="270"/>
        </w:trPr>
        <w:tc>
          <w:tcPr>
            <w:tcW w:w="5670" w:type="dxa"/>
            <w:gridSpan w:val="2"/>
            <w:tcBorders>
              <w:left w:val="nil"/>
              <w:bottom w:val="nil"/>
              <w:right w:val="nil"/>
            </w:tcBorders>
            <w:vAlign w:val="bottom"/>
          </w:tcPr>
          <w:p w:rsidR="00383C9F" w:rsidRPr="00A11903" w:rsidRDefault="00383C9F" w:rsidP="005649D3">
            <w:pPr>
              <w:rPr>
                <w:rFonts w:ascii="Verdana" w:hAnsi="Verdana"/>
                <w:sz w:val="18"/>
                <w:szCs w:val="18"/>
              </w:rPr>
            </w:pPr>
            <w:r>
              <w:rPr>
                <w:rFonts w:ascii="Verdana" w:hAnsi="Verdana"/>
                <w:sz w:val="18"/>
                <w:szCs w:val="18"/>
              </w:rPr>
              <w:t>Rental Expense on Operating Lease</w:t>
            </w:r>
          </w:p>
        </w:tc>
        <w:tc>
          <w:tcPr>
            <w:tcW w:w="285" w:type="dxa"/>
            <w:tcBorders>
              <w:left w:val="nil"/>
              <w:bottom w:val="nil"/>
              <w:right w:val="nil"/>
            </w:tcBorders>
            <w:vAlign w:val="bottom"/>
          </w:tcPr>
          <w:p w:rsidR="00383C9F" w:rsidRPr="00A11903" w:rsidRDefault="00383C9F" w:rsidP="005649D3">
            <w:pPr>
              <w:rPr>
                <w:rFonts w:ascii="Verdana" w:hAnsi="Verdana"/>
                <w:sz w:val="18"/>
                <w:szCs w:val="18"/>
              </w:rPr>
            </w:pPr>
          </w:p>
        </w:tc>
        <w:tc>
          <w:tcPr>
            <w:tcW w:w="1695" w:type="dxa"/>
            <w:gridSpan w:val="2"/>
            <w:tcBorders>
              <w:left w:val="nil"/>
              <w:bottom w:val="double" w:sz="4" w:space="0" w:color="auto"/>
              <w:right w:val="nil"/>
            </w:tcBorders>
            <w:vAlign w:val="bottom"/>
          </w:tcPr>
          <w:p w:rsidR="00383C9F" w:rsidRPr="00A11903" w:rsidRDefault="009115D8" w:rsidP="005649D3">
            <w:pPr>
              <w:jc w:val="right"/>
              <w:rPr>
                <w:rFonts w:ascii="Verdana" w:hAnsi="Verdana"/>
                <w:bCs/>
                <w:sz w:val="18"/>
                <w:szCs w:val="18"/>
              </w:rPr>
            </w:pPr>
            <w:r>
              <w:rPr>
                <w:rFonts w:ascii="Verdana" w:hAnsi="Verdana"/>
                <w:bCs/>
                <w:sz w:val="18"/>
                <w:szCs w:val="18"/>
              </w:rPr>
              <w:t>132,485</w:t>
            </w:r>
          </w:p>
        </w:tc>
        <w:tc>
          <w:tcPr>
            <w:tcW w:w="285" w:type="dxa"/>
            <w:tcBorders>
              <w:left w:val="nil"/>
              <w:bottom w:val="nil"/>
              <w:right w:val="nil"/>
            </w:tcBorders>
            <w:vAlign w:val="bottom"/>
          </w:tcPr>
          <w:p w:rsidR="00383C9F" w:rsidRPr="00A11903" w:rsidRDefault="00383C9F" w:rsidP="005649D3">
            <w:pPr>
              <w:rPr>
                <w:rFonts w:ascii="Verdana" w:hAnsi="Verdana"/>
                <w:sz w:val="18"/>
                <w:szCs w:val="18"/>
              </w:rPr>
            </w:pPr>
          </w:p>
        </w:tc>
        <w:tc>
          <w:tcPr>
            <w:tcW w:w="1695" w:type="dxa"/>
            <w:tcBorders>
              <w:left w:val="nil"/>
              <w:bottom w:val="double" w:sz="4" w:space="0" w:color="auto"/>
              <w:right w:val="nil"/>
            </w:tcBorders>
            <w:vAlign w:val="bottom"/>
          </w:tcPr>
          <w:p w:rsidR="00383C9F" w:rsidRPr="00A11903" w:rsidRDefault="00383C9F" w:rsidP="00626E36">
            <w:pPr>
              <w:jc w:val="right"/>
              <w:rPr>
                <w:rFonts w:ascii="Verdana" w:hAnsi="Verdana"/>
                <w:bCs/>
                <w:sz w:val="18"/>
                <w:szCs w:val="18"/>
              </w:rPr>
            </w:pPr>
            <w:r>
              <w:rPr>
                <w:rFonts w:ascii="Verdana" w:hAnsi="Verdana"/>
                <w:bCs/>
                <w:sz w:val="18"/>
                <w:szCs w:val="18"/>
              </w:rPr>
              <w:t>124,284</w:t>
            </w:r>
          </w:p>
        </w:tc>
      </w:tr>
    </w:tbl>
    <w:p w:rsidR="00241764" w:rsidRPr="00CF0E5E" w:rsidRDefault="00241764" w:rsidP="00241764">
      <w:pPr>
        <w:rPr>
          <w:rFonts w:ascii="Verdana" w:hAnsi="Verdana"/>
          <w:color w:val="000000"/>
          <w:sz w:val="18"/>
          <w:szCs w:val="18"/>
        </w:rPr>
      </w:pPr>
      <w:r w:rsidRPr="00CF0E5E">
        <w:rPr>
          <w:rFonts w:ascii="Verdana" w:hAnsi="Verdana"/>
          <w:color w:val="000000"/>
          <w:sz w:val="18"/>
          <w:szCs w:val="18"/>
        </w:rPr>
        <w:t xml:space="preserve"> </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DE3A23" w:rsidRPr="00A11903" w:rsidTr="005649D3">
        <w:trPr>
          <w:trHeight w:hRule="exact" w:val="270"/>
        </w:trPr>
        <w:tc>
          <w:tcPr>
            <w:tcW w:w="5670" w:type="dxa"/>
            <w:tcBorders>
              <w:top w:val="nil"/>
              <w:left w:val="nil"/>
              <w:bottom w:val="nil"/>
              <w:right w:val="nil"/>
            </w:tcBorders>
            <w:vAlign w:val="bottom"/>
          </w:tcPr>
          <w:p w:rsidR="00DE3A23" w:rsidRPr="00A11903" w:rsidRDefault="00DE3A23" w:rsidP="00DE3A23">
            <w:pPr>
              <w:ind w:left="0" w:firstLine="0"/>
              <w:rPr>
                <w:rFonts w:ascii="Verdana" w:hAnsi="Verdana"/>
                <w:b/>
                <w:bCs/>
                <w:sz w:val="18"/>
                <w:szCs w:val="18"/>
              </w:rPr>
            </w:pPr>
            <w:r>
              <w:rPr>
                <w:rFonts w:ascii="Verdana" w:hAnsi="Verdana"/>
                <w:b/>
                <w:color w:val="000000"/>
                <w:sz w:val="18"/>
                <w:szCs w:val="18"/>
              </w:rPr>
              <w:t xml:space="preserve">Note 4 – Auditors Remuneration </w:t>
            </w:r>
          </w:p>
        </w:tc>
        <w:tc>
          <w:tcPr>
            <w:tcW w:w="285" w:type="dxa"/>
            <w:tcBorders>
              <w:top w:val="nil"/>
              <w:left w:val="nil"/>
              <w:bottom w:val="nil"/>
              <w:right w:val="nil"/>
            </w:tcBorders>
            <w:vAlign w:val="bottom"/>
          </w:tcPr>
          <w:p w:rsidR="00DE3A23" w:rsidRPr="00A11903" w:rsidRDefault="00DE3A23" w:rsidP="005649D3">
            <w:pPr>
              <w:rPr>
                <w:rFonts w:ascii="Verdana" w:hAnsi="Verdana"/>
                <w:sz w:val="18"/>
                <w:szCs w:val="18"/>
              </w:rPr>
            </w:pPr>
          </w:p>
        </w:tc>
        <w:tc>
          <w:tcPr>
            <w:tcW w:w="1695" w:type="dxa"/>
            <w:tcBorders>
              <w:top w:val="nil"/>
              <w:left w:val="nil"/>
              <w:bottom w:val="nil"/>
              <w:right w:val="nil"/>
            </w:tcBorders>
            <w:vAlign w:val="bottom"/>
          </w:tcPr>
          <w:p w:rsidR="00DE3A23" w:rsidRPr="00A11903" w:rsidRDefault="00DE3A23" w:rsidP="005649D3">
            <w:pPr>
              <w:rPr>
                <w:rFonts w:ascii="Verdana" w:hAnsi="Verdana"/>
                <w:sz w:val="18"/>
                <w:szCs w:val="18"/>
              </w:rPr>
            </w:pPr>
          </w:p>
        </w:tc>
        <w:tc>
          <w:tcPr>
            <w:tcW w:w="285" w:type="dxa"/>
            <w:tcBorders>
              <w:top w:val="nil"/>
              <w:left w:val="nil"/>
              <w:bottom w:val="nil"/>
              <w:right w:val="nil"/>
            </w:tcBorders>
            <w:vAlign w:val="bottom"/>
          </w:tcPr>
          <w:p w:rsidR="00DE3A23" w:rsidRPr="00A11903" w:rsidRDefault="00DE3A23" w:rsidP="005649D3">
            <w:pPr>
              <w:rPr>
                <w:rFonts w:ascii="Verdana" w:hAnsi="Verdana"/>
                <w:sz w:val="18"/>
                <w:szCs w:val="18"/>
              </w:rPr>
            </w:pPr>
          </w:p>
        </w:tc>
        <w:tc>
          <w:tcPr>
            <w:tcW w:w="1695" w:type="dxa"/>
            <w:tcBorders>
              <w:top w:val="nil"/>
              <w:left w:val="nil"/>
              <w:bottom w:val="nil"/>
              <w:right w:val="nil"/>
            </w:tcBorders>
            <w:vAlign w:val="bottom"/>
          </w:tcPr>
          <w:p w:rsidR="00DE3A23" w:rsidRPr="00A11903" w:rsidRDefault="00DE3A23" w:rsidP="005649D3">
            <w:pPr>
              <w:rPr>
                <w:rFonts w:ascii="Verdana" w:hAnsi="Verdana"/>
                <w:sz w:val="18"/>
                <w:szCs w:val="18"/>
              </w:rPr>
            </w:pPr>
          </w:p>
        </w:tc>
      </w:tr>
      <w:tr w:rsidR="00DE3A23" w:rsidRPr="00A11903" w:rsidTr="005649D3">
        <w:trPr>
          <w:trHeight w:hRule="exact" w:val="270"/>
        </w:trPr>
        <w:tc>
          <w:tcPr>
            <w:tcW w:w="5670" w:type="dxa"/>
            <w:tcBorders>
              <w:top w:val="nil"/>
              <w:left w:val="nil"/>
              <w:bottom w:val="nil"/>
              <w:right w:val="nil"/>
            </w:tcBorders>
            <w:vAlign w:val="bottom"/>
          </w:tcPr>
          <w:p w:rsidR="00DE3A23" w:rsidRPr="00F951C4" w:rsidRDefault="00F951C4" w:rsidP="005649D3">
            <w:pPr>
              <w:rPr>
                <w:rFonts w:ascii="Verdana" w:hAnsi="Verdana"/>
                <w:sz w:val="18"/>
                <w:szCs w:val="18"/>
              </w:rPr>
            </w:pPr>
            <w:r w:rsidRPr="00F951C4">
              <w:rPr>
                <w:rFonts w:ascii="Verdana" w:hAnsi="Verdana"/>
                <w:sz w:val="18"/>
                <w:szCs w:val="18"/>
              </w:rPr>
              <w:t xml:space="preserve">Remuneration of the auditor of the </w:t>
            </w:r>
            <w:r w:rsidR="004F3052">
              <w:rPr>
                <w:rFonts w:ascii="Verdana" w:hAnsi="Verdana"/>
                <w:sz w:val="18"/>
                <w:szCs w:val="18"/>
              </w:rPr>
              <w:t>Company</w:t>
            </w:r>
            <w:r w:rsidRPr="00F951C4">
              <w:rPr>
                <w:rFonts w:ascii="Verdana" w:hAnsi="Verdana"/>
                <w:sz w:val="18"/>
                <w:szCs w:val="18"/>
              </w:rPr>
              <w:t xml:space="preserve"> for:</w:t>
            </w:r>
          </w:p>
        </w:tc>
        <w:tc>
          <w:tcPr>
            <w:tcW w:w="285" w:type="dxa"/>
            <w:tcBorders>
              <w:top w:val="nil"/>
              <w:left w:val="nil"/>
              <w:bottom w:val="nil"/>
              <w:right w:val="nil"/>
            </w:tcBorders>
            <w:vAlign w:val="bottom"/>
          </w:tcPr>
          <w:p w:rsidR="00DE3A23" w:rsidRPr="00A11903" w:rsidRDefault="00DE3A23" w:rsidP="005649D3">
            <w:pPr>
              <w:rPr>
                <w:rFonts w:ascii="Verdana" w:hAnsi="Verdana"/>
                <w:sz w:val="18"/>
                <w:szCs w:val="18"/>
              </w:rPr>
            </w:pPr>
          </w:p>
        </w:tc>
        <w:tc>
          <w:tcPr>
            <w:tcW w:w="1695" w:type="dxa"/>
            <w:tcBorders>
              <w:top w:val="nil"/>
              <w:left w:val="nil"/>
              <w:bottom w:val="nil"/>
              <w:right w:val="nil"/>
            </w:tcBorders>
            <w:vAlign w:val="bottom"/>
          </w:tcPr>
          <w:p w:rsidR="00DE3A23" w:rsidRPr="00A11903" w:rsidRDefault="00DE3A23" w:rsidP="005649D3">
            <w:pPr>
              <w:jc w:val="right"/>
              <w:rPr>
                <w:rFonts w:ascii="Verdana" w:hAnsi="Verdana"/>
                <w:bCs/>
                <w:sz w:val="18"/>
                <w:szCs w:val="18"/>
              </w:rPr>
            </w:pPr>
          </w:p>
        </w:tc>
        <w:tc>
          <w:tcPr>
            <w:tcW w:w="285" w:type="dxa"/>
            <w:tcBorders>
              <w:top w:val="nil"/>
              <w:left w:val="nil"/>
              <w:bottom w:val="nil"/>
              <w:right w:val="nil"/>
            </w:tcBorders>
            <w:vAlign w:val="bottom"/>
          </w:tcPr>
          <w:p w:rsidR="00DE3A23" w:rsidRPr="00A11903" w:rsidRDefault="00DE3A23" w:rsidP="005649D3">
            <w:pPr>
              <w:rPr>
                <w:rFonts w:ascii="Verdana" w:hAnsi="Verdana"/>
                <w:sz w:val="18"/>
                <w:szCs w:val="18"/>
              </w:rPr>
            </w:pPr>
          </w:p>
        </w:tc>
        <w:tc>
          <w:tcPr>
            <w:tcW w:w="1695" w:type="dxa"/>
            <w:tcBorders>
              <w:top w:val="nil"/>
              <w:left w:val="nil"/>
              <w:bottom w:val="nil"/>
              <w:right w:val="nil"/>
            </w:tcBorders>
            <w:vAlign w:val="bottom"/>
          </w:tcPr>
          <w:p w:rsidR="00DE3A23" w:rsidRPr="00A11903" w:rsidRDefault="00DE3A23" w:rsidP="005649D3">
            <w:pPr>
              <w:jc w:val="right"/>
              <w:rPr>
                <w:rFonts w:ascii="Verdana" w:hAnsi="Verdana"/>
                <w:bCs/>
                <w:sz w:val="18"/>
                <w:szCs w:val="18"/>
              </w:rPr>
            </w:pPr>
          </w:p>
        </w:tc>
      </w:tr>
      <w:tr w:rsidR="000B2AC1" w:rsidRPr="00A11903" w:rsidTr="005649D3">
        <w:trPr>
          <w:trHeight w:hRule="exact" w:val="270"/>
        </w:trPr>
        <w:tc>
          <w:tcPr>
            <w:tcW w:w="5670" w:type="dxa"/>
            <w:tcBorders>
              <w:top w:val="nil"/>
              <w:left w:val="nil"/>
              <w:bottom w:val="nil"/>
              <w:right w:val="nil"/>
            </w:tcBorders>
            <w:vAlign w:val="bottom"/>
          </w:tcPr>
          <w:p w:rsidR="000B2AC1" w:rsidRPr="00A11903" w:rsidRDefault="000B2AC1" w:rsidP="00F951C4">
            <w:pPr>
              <w:numPr>
                <w:ilvl w:val="0"/>
                <w:numId w:val="4"/>
              </w:numPr>
              <w:rPr>
                <w:rFonts w:ascii="Verdana" w:hAnsi="Verdana"/>
                <w:sz w:val="18"/>
                <w:szCs w:val="18"/>
              </w:rPr>
            </w:pPr>
            <w:r>
              <w:rPr>
                <w:rFonts w:ascii="Verdana" w:hAnsi="Verdana"/>
                <w:sz w:val="18"/>
                <w:szCs w:val="18"/>
              </w:rPr>
              <w:t>Audit and Review of the Financial Report</w:t>
            </w:r>
          </w:p>
        </w:tc>
        <w:tc>
          <w:tcPr>
            <w:tcW w:w="285" w:type="dxa"/>
            <w:tcBorders>
              <w:top w:val="nil"/>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top w:val="nil"/>
              <w:left w:val="nil"/>
              <w:bottom w:val="nil"/>
              <w:right w:val="nil"/>
            </w:tcBorders>
            <w:vAlign w:val="bottom"/>
          </w:tcPr>
          <w:p w:rsidR="000B2AC1" w:rsidRPr="00A11903" w:rsidRDefault="0006739C" w:rsidP="005649D3">
            <w:pPr>
              <w:jc w:val="right"/>
              <w:rPr>
                <w:rFonts w:ascii="Verdana" w:hAnsi="Verdana"/>
                <w:bCs/>
                <w:sz w:val="18"/>
                <w:szCs w:val="18"/>
              </w:rPr>
            </w:pPr>
            <w:r>
              <w:rPr>
                <w:rFonts w:ascii="Verdana" w:hAnsi="Verdana"/>
                <w:bCs/>
                <w:sz w:val="18"/>
                <w:szCs w:val="18"/>
              </w:rPr>
              <w:t>11,000</w:t>
            </w:r>
          </w:p>
        </w:tc>
        <w:tc>
          <w:tcPr>
            <w:tcW w:w="285" w:type="dxa"/>
            <w:tcBorders>
              <w:top w:val="nil"/>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top w:val="nil"/>
              <w:left w:val="nil"/>
              <w:bottom w:val="nil"/>
              <w:right w:val="nil"/>
            </w:tcBorders>
            <w:vAlign w:val="bottom"/>
          </w:tcPr>
          <w:p w:rsidR="000B2AC1" w:rsidRPr="00A11903" w:rsidRDefault="000B2AC1" w:rsidP="00626E36">
            <w:pPr>
              <w:jc w:val="right"/>
              <w:rPr>
                <w:rFonts w:ascii="Verdana" w:hAnsi="Verdana"/>
                <w:bCs/>
                <w:sz w:val="18"/>
                <w:szCs w:val="18"/>
              </w:rPr>
            </w:pPr>
            <w:r>
              <w:rPr>
                <w:rFonts w:ascii="Verdana" w:hAnsi="Verdana"/>
                <w:bCs/>
                <w:sz w:val="18"/>
                <w:szCs w:val="18"/>
              </w:rPr>
              <w:t>11,000</w:t>
            </w:r>
          </w:p>
        </w:tc>
      </w:tr>
      <w:tr w:rsidR="000B2AC1" w:rsidRPr="00A11903" w:rsidTr="005649D3">
        <w:trPr>
          <w:trHeight w:hRule="exact" w:val="270"/>
        </w:trPr>
        <w:tc>
          <w:tcPr>
            <w:tcW w:w="5670" w:type="dxa"/>
            <w:tcBorders>
              <w:top w:val="nil"/>
              <w:left w:val="nil"/>
              <w:bottom w:val="nil"/>
              <w:right w:val="nil"/>
            </w:tcBorders>
            <w:vAlign w:val="bottom"/>
          </w:tcPr>
          <w:p w:rsidR="000B2AC1" w:rsidRPr="00A11903" w:rsidRDefault="000B2AC1" w:rsidP="005649D3">
            <w:pPr>
              <w:rPr>
                <w:rFonts w:ascii="Verdana" w:hAnsi="Verdana"/>
                <w:sz w:val="18"/>
                <w:szCs w:val="18"/>
              </w:rPr>
            </w:pPr>
            <w:r>
              <w:rPr>
                <w:rFonts w:ascii="Verdana" w:hAnsi="Verdana"/>
                <w:sz w:val="18"/>
                <w:szCs w:val="18"/>
              </w:rPr>
              <w:t>Total Auditors Remuneration</w:t>
            </w:r>
          </w:p>
        </w:tc>
        <w:tc>
          <w:tcPr>
            <w:tcW w:w="285" w:type="dxa"/>
            <w:tcBorders>
              <w:top w:val="nil"/>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0B2AC1" w:rsidRPr="00A11903" w:rsidRDefault="0006739C" w:rsidP="005649D3">
            <w:pPr>
              <w:jc w:val="right"/>
              <w:rPr>
                <w:rFonts w:ascii="Verdana" w:hAnsi="Verdana"/>
                <w:sz w:val="18"/>
                <w:szCs w:val="18"/>
              </w:rPr>
            </w:pPr>
            <w:r>
              <w:rPr>
                <w:rFonts w:ascii="Verdana" w:hAnsi="Verdana"/>
                <w:sz w:val="18"/>
                <w:szCs w:val="18"/>
              </w:rPr>
              <w:t>11,000</w:t>
            </w:r>
          </w:p>
        </w:tc>
        <w:tc>
          <w:tcPr>
            <w:tcW w:w="285" w:type="dxa"/>
            <w:tcBorders>
              <w:top w:val="nil"/>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0B2AC1" w:rsidRPr="00A11903" w:rsidRDefault="000B2AC1" w:rsidP="00626E36">
            <w:pPr>
              <w:jc w:val="right"/>
              <w:rPr>
                <w:rFonts w:ascii="Verdana" w:hAnsi="Verdana"/>
                <w:sz w:val="18"/>
                <w:szCs w:val="18"/>
              </w:rPr>
            </w:pPr>
            <w:r>
              <w:rPr>
                <w:rFonts w:ascii="Verdana" w:hAnsi="Verdana"/>
                <w:sz w:val="18"/>
                <w:szCs w:val="18"/>
              </w:rPr>
              <w:t>11,000</w:t>
            </w:r>
          </w:p>
        </w:tc>
      </w:tr>
    </w:tbl>
    <w:p w:rsidR="00241764" w:rsidRPr="00CF0E5E" w:rsidRDefault="00241764" w:rsidP="00DE3A23">
      <w:pPr>
        <w:ind w:left="0" w:firstLine="0"/>
        <w:rPr>
          <w:rFonts w:ascii="Verdana" w:hAnsi="Verdana"/>
          <w:color w:val="000000"/>
          <w:sz w:val="18"/>
          <w:szCs w:val="18"/>
        </w:rPr>
      </w:pPr>
      <w:r w:rsidRPr="00CF0E5E">
        <w:rPr>
          <w:rFonts w:ascii="Verdana" w:hAnsi="Verdana"/>
          <w:color w:val="000000"/>
          <w:sz w:val="18"/>
          <w:szCs w:val="18"/>
        </w:rPr>
        <w:t xml:space="preserve"> </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D05817" w:rsidRPr="00A11903" w:rsidTr="005649D3">
        <w:trPr>
          <w:trHeight w:hRule="exact" w:val="270"/>
        </w:trPr>
        <w:tc>
          <w:tcPr>
            <w:tcW w:w="5670" w:type="dxa"/>
            <w:tcBorders>
              <w:top w:val="nil"/>
              <w:left w:val="nil"/>
              <w:bottom w:val="nil"/>
              <w:right w:val="nil"/>
            </w:tcBorders>
            <w:vAlign w:val="bottom"/>
          </w:tcPr>
          <w:p w:rsidR="00D05817" w:rsidRPr="00A11903" w:rsidRDefault="00D05817" w:rsidP="00D05817">
            <w:pPr>
              <w:ind w:left="0" w:firstLine="0"/>
              <w:rPr>
                <w:rFonts w:ascii="Verdana" w:hAnsi="Verdana"/>
                <w:b/>
                <w:bCs/>
                <w:sz w:val="18"/>
                <w:szCs w:val="18"/>
              </w:rPr>
            </w:pPr>
            <w:r>
              <w:rPr>
                <w:rFonts w:ascii="Verdana" w:hAnsi="Verdana"/>
                <w:b/>
                <w:color w:val="000000"/>
                <w:sz w:val="18"/>
                <w:szCs w:val="18"/>
              </w:rPr>
              <w:t xml:space="preserve">Note 5 – Cash and Cash Equivalents </w:t>
            </w:r>
          </w:p>
        </w:tc>
        <w:tc>
          <w:tcPr>
            <w:tcW w:w="285" w:type="dxa"/>
            <w:tcBorders>
              <w:top w:val="nil"/>
              <w:left w:val="nil"/>
              <w:bottom w:val="nil"/>
              <w:right w:val="nil"/>
            </w:tcBorders>
            <w:vAlign w:val="bottom"/>
          </w:tcPr>
          <w:p w:rsidR="00D05817" w:rsidRPr="00A11903" w:rsidRDefault="00D05817" w:rsidP="005649D3">
            <w:pPr>
              <w:rPr>
                <w:rFonts w:ascii="Verdana" w:hAnsi="Verdana"/>
                <w:sz w:val="18"/>
                <w:szCs w:val="18"/>
              </w:rPr>
            </w:pPr>
          </w:p>
        </w:tc>
        <w:tc>
          <w:tcPr>
            <w:tcW w:w="1695" w:type="dxa"/>
            <w:tcBorders>
              <w:top w:val="nil"/>
              <w:left w:val="nil"/>
              <w:bottom w:val="nil"/>
              <w:right w:val="nil"/>
            </w:tcBorders>
            <w:vAlign w:val="bottom"/>
          </w:tcPr>
          <w:p w:rsidR="00D05817" w:rsidRPr="00A11903" w:rsidRDefault="00D05817" w:rsidP="005649D3">
            <w:pPr>
              <w:rPr>
                <w:rFonts w:ascii="Verdana" w:hAnsi="Verdana"/>
                <w:sz w:val="18"/>
                <w:szCs w:val="18"/>
              </w:rPr>
            </w:pPr>
          </w:p>
        </w:tc>
        <w:tc>
          <w:tcPr>
            <w:tcW w:w="285" w:type="dxa"/>
            <w:tcBorders>
              <w:top w:val="nil"/>
              <w:left w:val="nil"/>
              <w:bottom w:val="nil"/>
              <w:right w:val="nil"/>
            </w:tcBorders>
            <w:vAlign w:val="bottom"/>
          </w:tcPr>
          <w:p w:rsidR="00D05817" w:rsidRPr="00A11903" w:rsidRDefault="00D05817" w:rsidP="005649D3">
            <w:pPr>
              <w:rPr>
                <w:rFonts w:ascii="Verdana" w:hAnsi="Verdana"/>
                <w:sz w:val="18"/>
                <w:szCs w:val="18"/>
              </w:rPr>
            </w:pPr>
          </w:p>
        </w:tc>
        <w:tc>
          <w:tcPr>
            <w:tcW w:w="1695" w:type="dxa"/>
            <w:tcBorders>
              <w:top w:val="nil"/>
              <w:left w:val="nil"/>
              <w:bottom w:val="nil"/>
              <w:right w:val="nil"/>
            </w:tcBorders>
            <w:vAlign w:val="bottom"/>
          </w:tcPr>
          <w:p w:rsidR="00D05817" w:rsidRPr="00A11903" w:rsidRDefault="00D05817" w:rsidP="005649D3">
            <w:pPr>
              <w:rPr>
                <w:rFonts w:ascii="Verdana" w:hAnsi="Verdana"/>
                <w:sz w:val="18"/>
                <w:szCs w:val="18"/>
              </w:rPr>
            </w:pPr>
          </w:p>
        </w:tc>
      </w:tr>
      <w:tr w:rsidR="000B2AC1" w:rsidRPr="00A11903" w:rsidTr="005649D3">
        <w:trPr>
          <w:trHeight w:hRule="exact" w:val="270"/>
        </w:trPr>
        <w:tc>
          <w:tcPr>
            <w:tcW w:w="5670" w:type="dxa"/>
            <w:tcBorders>
              <w:top w:val="nil"/>
              <w:left w:val="nil"/>
              <w:bottom w:val="nil"/>
              <w:right w:val="nil"/>
            </w:tcBorders>
            <w:vAlign w:val="bottom"/>
          </w:tcPr>
          <w:p w:rsidR="000B2AC1" w:rsidRPr="00F951C4" w:rsidRDefault="000B2AC1" w:rsidP="005649D3">
            <w:pPr>
              <w:rPr>
                <w:rFonts w:ascii="Verdana" w:hAnsi="Verdana"/>
                <w:sz w:val="18"/>
                <w:szCs w:val="18"/>
              </w:rPr>
            </w:pPr>
            <w:r>
              <w:rPr>
                <w:rFonts w:ascii="Verdana" w:hAnsi="Verdana"/>
                <w:sz w:val="18"/>
                <w:szCs w:val="18"/>
              </w:rPr>
              <w:t>Cash on hand</w:t>
            </w:r>
          </w:p>
        </w:tc>
        <w:tc>
          <w:tcPr>
            <w:tcW w:w="285" w:type="dxa"/>
            <w:tcBorders>
              <w:top w:val="nil"/>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top w:val="nil"/>
              <w:left w:val="nil"/>
              <w:bottom w:val="nil"/>
              <w:right w:val="nil"/>
            </w:tcBorders>
            <w:vAlign w:val="bottom"/>
          </w:tcPr>
          <w:p w:rsidR="000B2AC1" w:rsidRPr="00A11903" w:rsidRDefault="00586557" w:rsidP="005649D3">
            <w:pPr>
              <w:jc w:val="right"/>
              <w:rPr>
                <w:rFonts w:ascii="Verdana" w:hAnsi="Verdana"/>
                <w:bCs/>
                <w:sz w:val="18"/>
                <w:szCs w:val="18"/>
              </w:rPr>
            </w:pPr>
            <w:r>
              <w:rPr>
                <w:rFonts w:ascii="Verdana" w:hAnsi="Verdana"/>
                <w:bCs/>
                <w:sz w:val="18"/>
                <w:szCs w:val="18"/>
              </w:rPr>
              <w:t>315</w:t>
            </w:r>
          </w:p>
        </w:tc>
        <w:tc>
          <w:tcPr>
            <w:tcW w:w="285" w:type="dxa"/>
            <w:tcBorders>
              <w:top w:val="nil"/>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top w:val="nil"/>
              <w:left w:val="nil"/>
              <w:bottom w:val="nil"/>
              <w:right w:val="nil"/>
            </w:tcBorders>
            <w:vAlign w:val="bottom"/>
          </w:tcPr>
          <w:p w:rsidR="000B2AC1" w:rsidRPr="00A11903" w:rsidRDefault="000B2AC1" w:rsidP="00626E36">
            <w:pPr>
              <w:jc w:val="right"/>
              <w:rPr>
                <w:rFonts w:ascii="Verdana" w:hAnsi="Verdana"/>
                <w:bCs/>
                <w:sz w:val="18"/>
                <w:szCs w:val="18"/>
              </w:rPr>
            </w:pPr>
            <w:r>
              <w:rPr>
                <w:rFonts w:ascii="Verdana" w:hAnsi="Verdana"/>
                <w:bCs/>
                <w:sz w:val="18"/>
                <w:szCs w:val="18"/>
              </w:rPr>
              <w:t>300</w:t>
            </w:r>
          </w:p>
        </w:tc>
      </w:tr>
      <w:tr w:rsidR="000B2AC1" w:rsidRPr="00A11903" w:rsidTr="005649D3">
        <w:trPr>
          <w:trHeight w:hRule="exact" w:val="270"/>
        </w:trPr>
        <w:tc>
          <w:tcPr>
            <w:tcW w:w="5670" w:type="dxa"/>
            <w:tcBorders>
              <w:top w:val="nil"/>
              <w:left w:val="nil"/>
              <w:bottom w:val="nil"/>
              <w:right w:val="nil"/>
            </w:tcBorders>
            <w:vAlign w:val="bottom"/>
          </w:tcPr>
          <w:p w:rsidR="000B2AC1" w:rsidRPr="00A11903" w:rsidRDefault="000B2AC1" w:rsidP="00D05817">
            <w:pPr>
              <w:rPr>
                <w:rFonts w:ascii="Verdana" w:hAnsi="Verdana"/>
                <w:sz w:val="18"/>
                <w:szCs w:val="18"/>
              </w:rPr>
            </w:pPr>
            <w:r>
              <w:rPr>
                <w:rFonts w:ascii="Verdana" w:hAnsi="Verdana"/>
                <w:sz w:val="18"/>
                <w:szCs w:val="18"/>
              </w:rPr>
              <w:t>Cash at bank</w:t>
            </w:r>
          </w:p>
        </w:tc>
        <w:tc>
          <w:tcPr>
            <w:tcW w:w="285" w:type="dxa"/>
            <w:tcBorders>
              <w:top w:val="nil"/>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top w:val="nil"/>
              <w:left w:val="nil"/>
              <w:bottom w:val="nil"/>
              <w:right w:val="nil"/>
            </w:tcBorders>
            <w:vAlign w:val="bottom"/>
          </w:tcPr>
          <w:p w:rsidR="000B2AC1" w:rsidRPr="00A11903" w:rsidRDefault="00586557" w:rsidP="005649D3">
            <w:pPr>
              <w:jc w:val="right"/>
              <w:rPr>
                <w:rFonts w:ascii="Verdana" w:hAnsi="Verdana"/>
                <w:bCs/>
                <w:sz w:val="18"/>
                <w:szCs w:val="18"/>
              </w:rPr>
            </w:pPr>
            <w:r>
              <w:rPr>
                <w:rFonts w:ascii="Verdana" w:hAnsi="Verdana"/>
                <w:bCs/>
                <w:sz w:val="18"/>
                <w:szCs w:val="18"/>
              </w:rPr>
              <w:t>427,031</w:t>
            </w:r>
          </w:p>
        </w:tc>
        <w:tc>
          <w:tcPr>
            <w:tcW w:w="285" w:type="dxa"/>
            <w:tcBorders>
              <w:top w:val="nil"/>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top w:val="nil"/>
              <w:left w:val="nil"/>
              <w:bottom w:val="nil"/>
              <w:right w:val="nil"/>
            </w:tcBorders>
            <w:vAlign w:val="bottom"/>
          </w:tcPr>
          <w:p w:rsidR="000B2AC1" w:rsidRPr="00A11903" w:rsidRDefault="000B2AC1" w:rsidP="00626E36">
            <w:pPr>
              <w:jc w:val="right"/>
              <w:rPr>
                <w:rFonts w:ascii="Verdana" w:hAnsi="Verdana"/>
                <w:bCs/>
                <w:sz w:val="18"/>
                <w:szCs w:val="18"/>
              </w:rPr>
            </w:pPr>
            <w:r>
              <w:rPr>
                <w:rFonts w:ascii="Verdana" w:hAnsi="Verdana"/>
                <w:bCs/>
                <w:sz w:val="18"/>
                <w:szCs w:val="18"/>
              </w:rPr>
              <w:t>147,876</w:t>
            </w:r>
          </w:p>
        </w:tc>
      </w:tr>
      <w:tr w:rsidR="000B2AC1" w:rsidRPr="00A11903" w:rsidTr="005649D3">
        <w:trPr>
          <w:trHeight w:hRule="exact" w:val="270"/>
        </w:trPr>
        <w:tc>
          <w:tcPr>
            <w:tcW w:w="5670" w:type="dxa"/>
            <w:tcBorders>
              <w:top w:val="nil"/>
              <w:left w:val="nil"/>
              <w:bottom w:val="nil"/>
              <w:right w:val="nil"/>
            </w:tcBorders>
            <w:vAlign w:val="bottom"/>
          </w:tcPr>
          <w:p w:rsidR="000B2AC1" w:rsidRPr="00A11903" w:rsidRDefault="000B2AC1" w:rsidP="005649D3">
            <w:pPr>
              <w:rPr>
                <w:rFonts w:ascii="Verdana" w:hAnsi="Verdana"/>
                <w:sz w:val="18"/>
                <w:szCs w:val="18"/>
              </w:rPr>
            </w:pPr>
            <w:r>
              <w:rPr>
                <w:rFonts w:ascii="Verdana" w:hAnsi="Verdana"/>
                <w:sz w:val="18"/>
                <w:szCs w:val="18"/>
              </w:rPr>
              <w:t>Total Cash and Cash Equivalents</w:t>
            </w:r>
          </w:p>
        </w:tc>
        <w:tc>
          <w:tcPr>
            <w:tcW w:w="285" w:type="dxa"/>
            <w:tcBorders>
              <w:top w:val="nil"/>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0B2AC1" w:rsidRPr="00A11903" w:rsidRDefault="00586557" w:rsidP="005649D3">
            <w:pPr>
              <w:jc w:val="right"/>
              <w:rPr>
                <w:rFonts w:ascii="Verdana" w:hAnsi="Verdana"/>
                <w:sz w:val="18"/>
                <w:szCs w:val="18"/>
              </w:rPr>
            </w:pPr>
            <w:r>
              <w:rPr>
                <w:rFonts w:ascii="Verdana" w:hAnsi="Verdana"/>
                <w:sz w:val="18"/>
                <w:szCs w:val="18"/>
              </w:rPr>
              <w:t>427,346</w:t>
            </w:r>
          </w:p>
        </w:tc>
        <w:tc>
          <w:tcPr>
            <w:tcW w:w="285" w:type="dxa"/>
            <w:tcBorders>
              <w:top w:val="nil"/>
              <w:left w:val="nil"/>
              <w:bottom w:val="nil"/>
              <w:right w:val="nil"/>
            </w:tcBorders>
            <w:vAlign w:val="bottom"/>
          </w:tcPr>
          <w:p w:rsidR="000B2AC1" w:rsidRPr="00A11903" w:rsidRDefault="000B2AC1" w:rsidP="005649D3">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0B2AC1" w:rsidRPr="00A11903" w:rsidRDefault="000B2AC1" w:rsidP="00626E36">
            <w:pPr>
              <w:jc w:val="right"/>
              <w:rPr>
                <w:rFonts w:ascii="Verdana" w:hAnsi="Verdana"/>
                <w:sz w:val="18"/>
                <w:szCs w:val="18"/>
              </w:rPr>
            </w:pPr>
            <w:r>
              <w:rPr>
                <w:rFonts w:ascii="Verdana" w:hAnsi="Verdana"/>
                <w:sz w:val="18"/>
                <w:szCs w:val="18"/>
              </w:rPr>
              <w:t>148,176</w:t>
            </w:r>
          </w:p>
        </w:tc>
      </w:tr>
    </w:tbl>
    <w:p w:rsidR="00DF7D3D" w:rsidRDefault="00DF7D3D" w:rsidP="00241764">
      <w:pPr>
        <w:rPr>
          <w:rFonts w:ascii="Verdana" w:hAnsi="Verdana"/>
          <w:color w:val="000000"/>
          <w:sz w:val="18"/>
          <w:szCs w:val="18"/>
        </w:rPr>
      </w:pPr>
    </w:p>
    <w:p w:rsidR="00D05817" w:rsidRDefault="00DF7D3D" w:rsidP="00DD7E16">
      <w:pPr>
        <w:ind w:left="0" w:firstLine="0"/>
        <w:jc w:val="both"/>
        <w:rPr>
          <w:rFonts w:ascii="Verdana" w:hAnsi="Verdana"/>
          <w:color w:val="000000"/>
          <w:sz w:val="18"/>
          <w:szCs w:val="18"/>
        </w:rPr>
      </w:pPr>
      <w:r>
        <w:rPr>
          <w:rFonts w:ascii="Verdana" w:hAnsi="Verdana"/>
          <w:color w:val="000000"/>
          <w:sz w:val="18"/>
          <w:szCs w:val="18"/>
        </w:rPr>
        <w:t xml:space="preserve">The Company’s exposure to interest rate risk and a sensitivity analysis for financial assets and financial liabilities are disclosed in </w:t>
      </w:r>
      <w:r w:rsidRPr="00A10A50">
        <w:rPr>
          <w:rFonts w:ascii="Verdana" w:hAnsi="Verdana"/>
          <w:color w:val="000000"/>
          <w:sz w:val="18"/>
          <w:szCs w:val="18"/>
        </w:rPr>
        <w:t xml:space="preserve">note </w:t>
      </w:r>
      <w:r w:rsidR="001D7ADE">
        <w:rPr>
          <w:rFonts w:ascii="Verdana" w:hAnsi="Verdana"/>
          <w:color w:val="000000"/>
          <w:sz w:val="18"/>
          <w:szCs w:val="18"/>
        </w:rPr>
        <w:t>15</w:t>
      </w:r>
      <w:r w:rsidRPr="00A10A50">
        <w:rPr>
          <w:rFonts w:ascii="Verdana" w:hAnsi="Verdana"/>
          <w:color w:val="000000"/>
          <w:sz w:val="18"/>
          <w:szCs w:val="18"/>
        </w:rPr>
        <w:t>.</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6C7EE3" w:rsidRPr="00A11903" w:rsidTr="005649D3">
        <w:trPr>
          <w:trHeight w:hRule="exact" w:val="270"/>
        </w:trPr>
        <w:tc>
          <w:tcPr>
            <w:tcW w:w="5670" w:type="dxa"/>
            <w:tcBorders>
              <w:top w:val="nil"/>
              <w:left w:val="nil"/>
              <w:bottom w:val="nil"/>
              <w:right w:val="nil"/>
            </w:tcBorders>
            <w:vAlign w:val="bottom"/>
          </w:tcPr>
          <w:p w:rsidR="006C7EE3" w:rsidRPr="00A11903" w:rsidRDefault="006C7EE3" w:rsidP="00A44F95">
            <w:pPr>
              <w:ind w:left="0" w:firstLine="0"/>
              <w:rPr>
                <w:rFonts w:ascii="Verdana" w:hAnsi="Verdana"/>
                <w:b/>
                <w:bCs/>
                <w:sz w:val="18"/>
                <w:szCs w:val="18"/>
              </w:rPr>
            </w:pPr>
          </w:p>
        </w:tc>
        <w:tc>
          <w:tcPr>
            <w:tcW w:w="285" w:type="dxa"/>
            <w:tcBorders>
              <w:top w:val="nil"/>
              <w:left w:val="nil"/>
              <w:bottom w:val="nil"/>
              <w:right w:val="nil"/>
            </w:tcBorders>
            <w:vAlign w:val="bottom"/>
          </w:tcPr>
          <w:p w:rsidR="006C7EE3" w:rsidRPr="00A11903" w:rsidRDefault="006C7EE3" w:rsidP="005649D3">
            <w:pPr>
              <w:rPr>
                <w:rFonts w:ascii="Verdana" w:hAnsi="Verdana"/>
                <w:sz w:val="18"/>
                <w:szCs w:val="18"/>
              </w:rPr>
            </w:pPr>
          </w:p>
        </w:tc>
        <w:tc>
          <w:tcPr>
            <w:tcW w:w="1695" w:type="dxa"/>
            <w:tcBorders>
              <w:top w:val="nil"/>
              <w:left w:val="nil"/>
              <w:bottom w:val="nil"/>
              <w:right w:val="nil"/>
            </w:tcBorders>
            <w:vAlign w:val="bottom"/>
          </w:tcPr>
          <w:p w:rsidR="006C7EE3" w:rsidRPr="00A11903" w:rsidRDefault="006C7EE3" w:rsidP="005649D3">
            <w:pPr>
              <w:rPr>
                <w:rFonts w:ascii="Verdana" w:hAnsi="Verdana"/>
                <w:sz w:val="18"/>
                <w:szCs w:val="18"/>
              </w:rPr>
            </w:pPr>
          </w:p>
        </w:tc>
        <w:tc>
          <w:tcPr>
            <w:tcW w:w="285" w:type="dxa"/>
            <w:tcBorders>
              <w:top w:val="nil"/>
              <w:left w:val="nil"/>
              <w:bottom w:val="nil"/>
              <w:right w:val="nil"/>
            </w:tcBorders>
            <w:vAlign w:val="bottom"/>
          </w:tcPr>
          <w:p w:rsidR="006C7EE3" w:rsidRPr="00A11903" w:rsidRDefault="006C7EE3" w:rsidP="005649D3">
            <w:pPr>
              <w:rPr>
                <w:rFonts w:ascii="Verdana" w:hAnsi="Verdana"/>
                <w:sz w:val="18"/>
                <w:szCs w:val="18"/>
              </w:rPr>
            </w:pPr>
          </w:p>
        </w:tc>
        <w:tc>
          <w:tcPr>
            <w:tcW w:w="1695" w:type="dxa"/>
            <w:tcBorders>
              <w:top w:val="nil"/>
              <w:left w:val="nil"/>
              <w:bottom w:val="nil"/>
              <w:right w:val="nil"/>
            </w:tcBorders>
            <w:vAlign w:val="bottom"/>
          </w:tcPr>
          <w:p w:rsidR="006C7EE3" w:rsidRPr="00A11903" w:rsidRDefault="006C7EE3" w:rsidP="005649D3">
            <w:pPr>
              <w:rPr>
                <w:rFonts w:ascii="Verdana" w:hAnsi="Verdana"/>
                <w:sz w:val="18"/>
                <w:szCs w:val="18"/>
              </w:rPr>
            </w:pPr>
          </w:p>
        </w:tc>
      </w:tr>
    </w:tbl>
    <w:p w:rsidR="00D43203" w:rsidRDefault="00D43203" w:rsidP="00BC4C6C">
      <w:pPr>
        <w:ind w:left="0" w:firstLine="0"/>
        <w:rPr>
          <w:rFonts w:ascii="Verdana" w:hAnsi="Verdana"/>
          <w:b/>
          <w:sz w:val="24"/>
          <w:szCs w:val="24"/>
        </w:rPr>
      </w:pPr>
    </w:p>
    <w:p w:rsidR="00BC4C6C" w:rsidRPr="00BC4C6C" w:rsidRDefault="00D43203" w:rsidP="00BC4C6C">
      <w:pPr>
        <w:ind w:left="0" w:firstLine="0"/>
        <w:rPr>
          <w:rFonts w:ascii="Verdana" w:hAnsi="Verdana"/>
          <w:b/>
          <w:sz w:val="24"/>
          <w:szCs w:val="24"/>
        </w:rPr>
      </w:pPr>
      <w:r>
        <w:rPr>
          <w:rFonts w:ascii="Verdana" w:hAnsi="Verdana"/>
          <w:b/>
          <w:sz w:val="24"/>
          <w:szCs w:val="24"/>
        </w:rPr>
        <w:br w:type="page"/>
      </w:r>
      <w:r w:rsidR="00BC4C6C" w:rsidRPr="00BC4C6C">
        <w:rPr>
          <w:rFonts w:ascii="Verdana" w:hAnsi="Verdana"/>
          <w:b/>
          <w:sz w:val="24"/>
          <w:szCs w:val="24"/>
        </w:rPr>
        <w:lastRenderedPageBreak/>
        <w:t>Notes to the Financial Statements</w:t>
      </w:r>
    </w:p>
    <w:p w:rsidR="00BC4C6C" w:rsidRDefault="00BC4C6C" w:rsidP="00BC4C6C">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5B6687">
        <w:rPr>
          <w:rFonts w:ascii="Verdana" w:hAnsi="Verdana"/>
          <w:b/>
          <w:color w:val="000000"/>
          <w:sz w:val="24"/>
          <w:szCs w:val="24"/>
        </w:rPr>
        <w:t>2011</w:t>
      </w:r>
    </w:p>
    <w:tbl>
      <w:tblPr>
        <w:tblW w:w="9630" w:type="dxa"/>
        <w:tblLayout w:type="fixed"/>
        <w:tblCellMar>
          <w:left w:w="0" w:type="dxa"/>
          <w:right w:w="0" w:type="dxa"/>
        </w:tblCellMar>
        <w:tblLook w:val="0000" w:firstRow="0" w:lastRow="0" w:firstColumn="0" w:lastColumn="0" w:noHBand="0" w:noVBand="0"/>
      </w:tblPr>
      <w:tblGrid>
        <w:gridCol w:w="735"/>
        <w:gridCol w:w="4935"/>
        <w:gridCol w:w="285"/>
        <w:gridCol w:w="1695"/>
        <w:gridCol w:w="285"/>
        <w:gridCol w:w="1695"/>
      </w:tblGrid>
      <w:tr w:rsidR="00E63BE1" w:rsidTr="00451C6C">
        <w:trPr>
          <w:trHeight w:hRule="exact" w:val="255"/>
        </w:trPr>
        <w:tc>
          <w:tcPr>
            <w:tcW w:w="73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493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28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1695" w:type="dxa"/>
            <w:tcBorders>
              <w:top w:val="nil"/>
              <w:left w:val="nil"/>
              <w:bottom w:val="nil"/>
              <w:right w:val="nil"/>
            </w:tcBorders>
            <w:vAlign w:val="bottom"/>
          </w:tcPr>
          <w:p w:rsidR="00E63BE1" w:rsidRPr="00A11903" w:rsidRDefault="00E63BE1" w:rsidP="00451C6C">
            <w:pPr>
              <w:jc w:val="center"/>
              <w:rPr>
                <w:rFonts w:ascii="Verdana" w:hAnsi="Verdana"/>
                <w:b/>
                <w:bCs/>
                <w:sz w:val="18"/>
                <w:szCs w:val="18"/>
              </w:rPr>
            </w:pPr>
            <w:r>
              <w:rPr>
                <w:rFonts w:ascii="Verdana" w:hAnsi="Verdana"/>
                <w:b/>
                <w:bCs/>
                <w:sz w:val="18"/>
                <w:szCs w:val="18"/>
              </w:rPr>
              <w:t>201</w:t>
            </w:r>
            <w:r w:rsidR="000B2AC1">
              <w:rPr>
                <w:rFonts w:ascii="Verdana" w:hAnsi="Verdana"/>
                <w:b/>
                <w:bCs/>
                <w:sz w:val="18"/>
                <w:szCs w:val="18"/>
              </w:rPr>
              <w:t>1</w:t>
            </w:r>
          </w:p>
        </w:tc>
        <w:tc>
          <w:tcPr>
            <w:tcW w:w="28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1695" w:type="dxa"/>
            <w:tcBorders>
              <w:top w:val="nil"/>
              <w:left w:val="nil"/>
              <w:bottom w:val="nil"/>
              <w:right w:val="nil"/>
            </w:tcBorders>
            <w:vAlign w:val="bottom"/>
          </w:tcPr>
          <w:p w:rsidR="00E63BE1" w:rsidRPr="00A11903" w:rsidRDefault="00E63BE1" w:rsidP="00451C6C">
            <w:pPr>
              <w:jc w:val="center"/>
              <w:rPr>
                <w:rFonts w:ascii="Verdana" w:hAnsi="Verdana"/>
                <w:b/>
                <w:bCs/>
                <w:sz w:val="18"/>
                <w:szCs w:val="18"/>
              </w:rPr>
            </w:pPr>
            <w:r>
              <w:rPr>
                <w:rFonts w:ascii="Verdana" w:hAnsi="Verdana"/>
                <w:b/>
                <w:bCs/>
                <w:sz w:val="18"/>
                <w:szCs w:val="18"/>
              </w:rPr>
              <w:t>20</w:t>
            </w:r>
            <w:r w:rsidR="000B2AC1">
              <w:rPr>
                <w:rFonts w:ascii="Verdana" w:hAnsi="Verdana"/>
                <w:b/>
                <w:bCs/>
                <w:sz w:val="18"/>
                <w:szCs w:val="18"/>
              </w:rPr>
              <w:t>10</w:t>
            </w:r>
          </w:p>
        </w:tc>
      </w:tr>
      <w:tr w:rsidR="00E63BE1" w:rsidTr="00451C6C">
        <w:trPr>
          <w:trHeight w:hRule="exact" w:val="255"/>
        </w:trPr>
        <w:tc>
          <w:tcPr>
            <w:tcW w:w="73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493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28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1695" w:type="dxa"/>
            <w:tcBorders>
              <w:top w:val="nil"/>
              <w:left w:val="nil"/>
              <w:bottom w:val="nil"/>
              <w:right w:val="nil"/>
            </w:tcBorders>
            <w:vAlign w:val="bottom"/>
          </w:tcPr>
          <w:p w:rsidR="00E63BE1" w:rsidRPr="00A11903" w:rsidRDefault="00E63BE1" w:rsidP="00451C6C">
            <w:pPr>
              <w:jc w:val="center"/>
              <w:rPr>
                <w:rFonts w:ascii="Verdana" w:hAnsi="Verdana"/>
                <w:b/>
                <w:bCs/>
                <w:sz w:val="18"/>
                <w:szCs w:val="18"/>
              </w:rPr>
            </w:pPr>
            <w:r w:rsidRPr="00A11903">
              <w:rPr>
                <w:rFonts w:ascii="Verdana" w:hAnsi="Verdana"/>
                <w:b/>
                <w:bCs/>
                <w:sz w:val="18"/>
                <w:szCs w:val="18"/>
              </w:rPr>
              <w:t>$</w:t>
            </w:r>
          </w:p>
        </w:tc>
        <w:tc>
          <w:tcPr>
            <w:tcW w:w="28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1695" w:type="dxa"/>
            <w:tcBorders>
              <w:top w:val="nil"/>
              <w:left w:val="nil"/>
              <w:bottom w:val="nil"/>
              <w:right w:val="nil"/>
            </w:tcBorders>
            <w:vAlign w:val="bottom"/>
          </w:tcPr>
          <w:p w:rsidR="00E63BE1" w:rsidRPr="00A11903" w:rsidRDefault="00E63BE1" w:rsidP="00451C6C">
            <w:pPr>
              <w:jc w:val="center"/>
              <w:rPr>
                <w:rFonts w:ascii="Verdana" w:hAnsi="Verdana"/>
                <w:b/>
                <w:bCs/>
                <w:sz w:val="18"/>
                <w:szCs w:val="18"/>
              </w:rPr>
            </w:pPr>
            <w:r w:rsidRPr="00A11903">
              <w:rPr>
                <w:rFonts w:ascii="Verdana" w:hAnsi="Verdana"/>
                <w:b/>
                <w:bCs/>
                <w:sz w:val="18"/>
                <w:szCs w:val="18"/>
              </w:rPr>
              <w:t>$</w:t>
            </w:r>
          </w:p>
        </w:tc>
      </w:tr>
      <w:tr w:rsidR="00E63BE1" w:rsidTr="00451C6C">
        <w:tc>
          <w:tcPr>
            <w:tcW w:w="735" w:type="dxa"/>
            <w:tcBorders>
              <w:top w:val="single" w:sz="4" w:space="0" w:color="auto"/>
              <w:left w:val="nil"/>
              <w:bottom w:val="nil"/>
              <w:right w:val="nil"/>
            </w:tcBorders>
            <w:vAlign w:val="center"/>
          </w:tcPr>
          <w:p w:rsidR="00E63BE1" w:rsidRPr="00A11903" w:rsidRDefault="00E63BE1" w:rsidP="00451C6C">
            <w:pPr>
              <w:jc w:val="right"/>
              <w:rPr>
                <w:rFonts w:ascii="Verdana" w:hAnsi="Verdana"/>
                <w:sz w:val="18"/>
                <w:szCs w:val="18"/>
              </w:rPr>
            </w:pPr>
          </w:p>
        </w:tc>
        <w:tc>
          <w:tcPr>
            <w:tcW w:w="4935" w:type="dxa"/>
            <w:tcBorders>
              <w:top w:val="single" w:sz="4" w:space="0" w:color="auto"/>
              <w:left w:val="nil"/>
              <w:bottom w:val="nil"/>
              <w:right w:val="nil"/>
            </w:tcBorders>
            <w:vAlign w:val="center"/>
          </w:tcPr>
          <w:p w:rsidR="00E63BE1" w:rsidRPr="00A11903" w:rsidRDefault="00E63BE1" w:rsidP="00451C6C">
            <w:pPr>
              <w:jc w:val="right"/>
              <w:rPr>
                <w:rFonts w:ascii="Verdana" w:hAnsi="Verdana"/>
                <w:sz w:val="18"/>
                <w:szCs w:val="18"/>
              </w:rPr>
            </w:pPr>
          </w:p>
        </w:tc>
        <w:tc>
          <w:tcPr>
            <w:tcW w:w="285" w:type="dxa"/>
            <w:tcBorders>
              <w:top w:val="single" w:sz="4" w:space="0" w:color="auto"/>
              <w:left w:val="nil"/>
              <w:bottom w:val="nil"/>
              <w:right w:val="nil"/>
            </w:tcBorders>
            <w:vAlign w:val="center"/>
          </w:tcPr>
          <w:p w:rsidR="00E63BE1" w:rsidRPr="00A11903" w:rsidRDefault="00E63BE1" w:rsidP="00451C6C">
            <w:pPr>
              <w:jc w:val="right"/>
              <w:rPr>
                <w:rFonts w:ascii="Verdana" w:hAnsi="Verdana"/>
                <w:sz w:val="18"/>
                <w:szCs w:val="18"/>
              </w:rPr>
            </w:pPr>
          </w:p>
        </w:tc>
        <w:tc>
          <w:tcPr>
            <w:tcW w:w="1695" w:type="dxa"/>
            <w:tcBorders>
              <w:top w:val="single" w:sz="4" w:space="0" w:color="auto"/>
              <w:left w:val="nil"/>
              <w:bottom w:val="nil"/>
              <w:right w:val="nil"/>
            </w:tcBorders>
            <w:vAlign w:val="center"/>
          </w:tcPr>
          <w:p w:rsidR="00E63BE1" w:rsidRPr="00A11903" w:rsidRDefault="00E63BE1" w:rsidP="00451C6C">
            <w:pPr>
              <w:jc w:val="right"/>
              <w:rPr>
                <w:rFonts w:ascii="Verdana" w:hAnsi="Verdana"/>
                <w:sz w:val="18"/>
                <w:szCs w:val="18"/>
              </w:rPr>
            </w:pPr>
          </w:p>
        </w:tc>
        <w:tc>
          <w:tcPr>
            <w:tcW w:w="285" w:type="dxa"/>
            <w:tcBorders>
              <w:top w:val="single" w:sz="4" w:space="0" w:color="auto"/>
              <w:left w:val="nil"/>
              <w:bottom w:val="nil"/>
              <w:right w:val="nil"/>
            </w:tcBorders>
            <w:vAlign w:val="center"/>
          </w:tcPr>
          <w:p w:rsidR="00E63BE1" w:rsidRPr="00A11903" w:rsidRDefault="00E63BE1" w:rsidP="00451C6C">
            <w:pPr>
              <w:jc w:val="right"/>
              <w:rPr>
                <w:rFonts w:ascii="Verdana" w:hAnsi="Verdana"/>
                <w:sz w:val="18"/>
                <w:szCs w:val="18"/>
              </w:rPr>
            </w:pPr>
          </w:p>
        </w:tc>
        <w:tc>
          <w:tcPr>
            <w:tcW w:w="1695" w:type="dxa"/>
            <w:tcBorders>
              <w:top w:val="single" w:sz="4" w:space="0" w:color="auto"/>
              <w:left w:val="nil"/>
              <w:bottom w:val="nil"/>
              <w:right w:val="nil"/>
            </w:tcBorders>
            <w:vAlign w:val="center"/>
          </w:tcPr>
          <w:p w:rsidR="00E63BE1" w:rsidRPr="00A11903" w:rsidRDefault="00E63BE1" w:rsidP="00451C6C">
            <w:pPr>
              <w:jc w:val="right"/>
              <w:rPr>
                <w:rFonts w:ascii="Verdana" w:hAnsi="Verdana"/>
                <w:sz w:val="18"/>
                <w:szCs w:val="18"/>
              </w:rPr>
            </w:pPr>
          </w:p>
        </w:tc>
      </w:tr>
      <w:tr w:rsidR="009A5CC3" w:rsidRPr="00A11903" w:rsidTr="00451C6C">
        <w:trPr>
          <w:trHeight w:hRule="exact" w:val="270"/>
        </w:trPr>
        <w:tc>
          <w:tcPr>
            <w:tcW w:w="5670" w:type="dxa"/>
            <w:gridSpan w:val="2"/>
            <w:tcBorders>
              <w:top w:val="nil"/>
              <w:left w:val="nil"/>
              <w:bottom w:val="nil"/>
              <w:right w:val="nil"/>
            </w:tcBorders>
            <w:vAlign w:val="bottom"/>
          </w:tcPr>
          <w:p w:rsidR="009A5CC3" w:rsidRDefault="009A5CC3" w:rsidP="00225B74">
            <w:pPr>
              <w:ind w:left="0" w:firstLine="0"/>
              <w:rPr>
                <w:rFonts w:ascii="Verdana" w:hAnsi="Verdana"/>
                <w:b/>
                <w:color w:val="000000"/>
                <w:sz w:val="18"/>
                <w:szCs w:val="18"/>
              </w:rPr>
            </w:pPr>
            <w:r>
              <w:rPr>
                <w:rFonts w:ascii="Verdana" w:hAnsi="Verdana"/>
                <w:b/>
                <w:color w:val="000000"/>
                <w:sz w:val="18"/>
                <w:szCs w:val="18"/>
              </w:rPr>
              <w:t>Note 6 – Trade and Other Receivables</w:t>
            </w:r>
          </w:p>
        </w:tc>
        <w:tc>
          <w:tcPr>
            <w:tcW w:w="28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169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28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1695" w:type="dxa"/>
            <w:tcBorders>
              <w:top w:val="nil"/>
              <w:left w:val="nil"/>
              <w:bottom w:val="nil"/>
              <w:right w:val="nil"/>
            </w:tcBorders>
            <w:vAlign w:val="bottom"/>
          </w:tcPr>
          <w:p w:rsidR="009A5CC3" w:rsidRPr="00A11903" w:rsidRDefault="009A5CC3" w:rsidP="00451C6C">
            <w:pPr>
              <w:rPr>
                <w:rFonts w:ascii="Verdana" w:hAnsi="Verdana"/>
                <w:sz w:val="18"/>
                <w:szCs w:val="18"/>
              </w:rPr>
            </w:pPr>
          </w:p>
        </w:tc>
      </w:tr>
      <w:tr w:rsidR="000B2AC1" w:rsidRPr="00A11903" w:rsidTr="002218EE">
        <w:trPr>
          <w:trHeight w:hRule="exact" w:val="270"/>
        </w:trPr>
        <w:tc>
          <w:tcPr>
            <w:tcW w:w="5670" w:type="dxa"/>
            <w:gridSpan w:val="2"/>
            <w:tcBorders>
              <w:top w:val="nil"/>
              <w:left w:val="nil"/>
              <w:bottom w:val="nil"/>
              <w:right w:val="nil"/>
            </w:tcBorders>
            <w:vAlign w:val="bottom"/>
          </w:tcPr>
          <w:p w:rsidR="000B2AC1" w:rsidRPr="00F951C4" w:rsidRDefault="000B2AC1" w:rsidP="002218EE">
            <w:pPr>
              <w:rPr>
                <w:rFonts w:ascii="Verdana" w:hAnsi="Verdana"/>
                <w:sz w:val="18"/>
                <w:szCs w:val="18"/>
              </w:rPr>
            </w:pPr>
            <w:r>
              <w:rPr>
                <w:rFonts w:ascii="Verdana" w:hAnsi="Verdana"/>
                <w:sz w:val="18"/>
                <w:szCs w:val="18"/>
              </w:rPr>
              <w:t>Trade Receivables</w:t>
            </w:r>
          </w:p>
        </w:tc>
        <w:tc>
          <w:tcPr>
            <w:tcW w:w="285" w:type="dxa"/>
            <w:tcBorders>
              <w:top w:val="nil"/>
              <w:left w:val="nil"/>
              <w:bottom w:val="nil"/>
              <w:right w:val="nil"/>
            </w:tcBorders>
            <w:vAlign w:val="bottom"/>
          </w:tcPr>
          <w:p w:rsidR="000B2AC1" w:rsidRPr="00A11903" w:rsidRDefault="000B2AC1" w:rsidP="002218EE">
            <w:pPr>
              <w:rPr>
                <w:rFonts w:ascii="Verdana" w:hAnsi="Verdana"/>
                <w:sz w:val="18"/>
                <w:szCs w:val="18"/>
              </w:rPr>
            </w:pPr>
          </w:p>
        </w:tc>
        <w:tc>
          <w:tcPr>
            <w:tcW w:w="1695" w:type="dxa"/>
            <w:tcBorders>
              <w:top w:val="nil"/>
              <w:left w:val="nil"/>
              <w:bottom w:val="nil"/>
              <w:right w:val="nil"/>
            </w:tcBorders>
            <w:vAlign w:val="bottom"/>
          </w:tcPr>
          <w:p w:rsidR="000B2AC1" w:rsidRPr="00A11903" w:rsidRDefault="009422A0" w:rsidP="002218EE">
            <w:pPr>
              <w:jc w:val="right"/>
              <w:rPr>
                <w:rFonts w:ascii="Verdana" w:hAnsi="Verdana"/>
                <w:bCs/>
                <w:sz w:val="18"/>
                <w:szCs w:val="18"/>
              </w:rPr>
            </w:pPr>
            <w:r>
              <w:rPr>
                <w:rFonts w:ascii="Verdana" w:hAnsi="Verdana"/>
                <w:bCs/>
                <w:sz w:val="18"/>
                <w:szCs w:val="18"/>
              </w:rPr>
              <w:t>262</w:t>
            </w:r>
          </w:p>
        </w:tc>
        <w:tc>
          <w:tcPr>
            <w:tcW w:w="285" w:type="dxa"/>
            <w:tcBorders>
              <w:top w:val="nil"/>
              <w:left w:val="nil"/>
              <w:bottom w:val="nil"/>
              <w:right w:val="nil"/>
            </w:tcBorders>
            <w:vAlign w:val="bottom"/>
          </w:tcPr>
          <w:p w:rsidR="000B2AC1" w:rsidRPr="00A11903" w:rsidRDefault="000B2AC1" w:rsidP="002218EE">
            <w:pPr>
              <w:rPr>
                <w:rFonts w:ascii="Verdana" w:hAnsi="Verdana"/>
                <w:sz w:val="18"/>
                <w:szCs w:val="18"/>
              </w:rPr>
            </w:pPr>
          </w:p>
        </w:tc>
        <w:tc>
          <w:tcPr>
            <w:tcW w:w="1695" w:type="dxa"/>
            <w:tcBorders>
              <w:top w:val="nil"/>
              <w:left w:val="nil"/>
              <w:bottom w:val="nil"/>
              <w:right w:val="nil"/>
            </w:tcBorders>
            <w:vAlign w:val="bottom"/>
          </w:tcPr>
          <w:p w:rsidR="000B2AC1" w:rsidRPr="00A11903" w:rsidRDefault="000B2AC1" w:rsidP="00626E36">
            <w:pPr>
              <w:jc w:val="right"/>
              <w:rPr>
                <w:rFonts w:ascii="Verdana" w:hAnsi="Verdana"/>
                <w:bCs/>
                <w:sz w:val="18"/>
                <w:szCs w:val="18"/>
              </w:rPr>
            </w:pPr>
            <w:r>
              <w:rPr>
                <w:rFonts w:ascii="Verdana" w:hAnsi="Verdana"/>
                <w:bCs/>
                <w:sz w:val="18"/>
                <w:szCs w:val="18"/>
              </w:rPr>
              <w:t>27,705</w:t>
            </w:r>
          </w:p>
        </w:tc>
      </w:tr>
      <w:tr w:rsidR="000B2AC1" w:rsidRPr="00A11903" w:rsidTr="002218EE">
        <w:trPr>
          <w:trHeight w:hRule="exact" w:val="270"/>
        </w:trPr>
        <w:tc>
          <w:tcPr>
            <w:tcW w:w="5670" w:type="dxa"/>
            <w:gridSpan w:val="2"/>
            <w:tcBorders>
              <w:top w:val="nil"/>
              <w:left w:val="nil"/>
              <w:bottom w:val="nil"/>
              <w:right w:val="nil"/>
            </w:tcBorders>
            <w:vAlign w:val="bottom"/>
          </w:tcPr>
          <w:p w:rsidR="000B2AC1" w:rsidRPr="00A11903" w:rsidRDefault="000B2AC1" w:rsidP="002218EE">
            <w:pPr>
              <w:rPr>
                <w:rFonts w:ascii="Verdana" w:hAnsi="Verdana"/>
                <w:sz w:val="18"/>
                <w:szCs w:val="18"/>
              </w:rPr>
            </w:pPr>
            <w:r>
              <w:rPr>
                <w:rFonts w:ascii="Verdana" w:hAnsi="Verdana"/>
                <w:sz w:val="18"/>
                <w:szCs w:val="18"/>
              </w:rPr>
              <w:t>Provision for impairment</w:t>
            </w:r>
          </w:p>
        </w:tc>
        <w:tc>
          <w:tcPr>
            <w:tcW w:w="285" w:type="dxa"/>
            <w:tcBorders>
              <w:top w:val="nil"/>
              <w:left w:val="nil"/>
              <w:bottom w:val="nil"/>
              <w:right w:val="nil"/>
            </w:tcBorders>
            <w:vAlign w:val="bottom"/>
          </w:tcPr>
          <w:p w:rsidR="000B2AC1" w:rsidRPr="00A11903" w:rsidRDefault="000B2AC1" w:rsidP="002218EE">
            <w:pPr>
              <w:rPr>
                <w:rFonts w:ascii="Verdana" w:hAnsi="Verdana"/>
                <w:sz w:val="18"/>
                <w:szCs w:val="18"/>
              </w:rPr>
            </w:pPr>
          </w:p>
        </w:tc>
        <w:tc>
          <w:tcPr>
            <w:tcW w:w="1695" w:type="dxa"/>
            <w:tcBorders>
              <w:top w:val="nil"/>
              <w:left w:val="nil"/>
              <w:bottom w:val="nil"/>
              <w:right w:val="nil"/>
            </w:tcBorders>
            <w:vAlign w:val="bottom"/>
          </w:tcPr>
          <w:p w:rsidR="000B2AC1" w:rsidRPr="00A11903" w:rsidRDefault="009422A0" w:rsidP="002218EE">
            <w:pPr>
              <w:jc w:val="right"/>
              <w:rPr>
                <w:rFonts w:ascii="Verdana" w:hAnsi="Verdana"/>
                <w:bCs/>
                <w:sz w:val="18"/>
                <w:szCs w:val="18"/>
              </w:rPr>
            </w:pPr>
            <w:r>
              <w:rPr>
                <w:rFonts w:ascii="Verdana" w:hAnsi="Verdana"/>
                <w:bCs/>
                <w:sz w:val="18"/>
                <w:szCs w:val="18"/>
              </w:rPr>
              <w:t>-</w:t>
            </w:r>
          </w:p>
        </w:tc>
        <w:tc>
          <w:tcPr>
            <w:tcW w:w="285" w:type="dxa"/>
            <w:tcBorders>
              <w:top w:val="nil"/>
              <w:left w:val="nil"/>
              <w:bottom w:val="nil"/>
              <w:right w:val="nil"/>
            </w:tcBorders>
            <w:vAlign w:val="bottom"/>
          </w:tcPr>
          <w:p w:rsidR="000B2AC1" w:rsidRPr="00A11903" w:rsidRDefault="000B2AC1" w:rsidP="002218EE">
            <w:pPr>
              <w:rPr>
                <w:rFonts w:ascii="Verdana" w:hAnsi="Verdana"/>
                <w:sz w:val="18"/>
                <w:szCs w:val="18"/>
              </w:rPr>
            </w:pPr>
          </w:p>
        </w:tc>
        <w:tc>
          <w:tcPr>
            <w:tcW w:w="1695" w:type="dxa"/>
            <w:tcBorders>
              <w:top w:val="nil"/>
              <w:left w:val="nil"/>
              <w:bottom w:val="nil"/>
              <w:right w:val="nil"/>
            </w:tcBorders>
            <w:vAlign w:val="bottom"/>
          </w:tcPr>
          <w:p w:rsidR="000B2AC1" w:rsidRPr="00A11903" w:rsidRDefault="000B2AC1" w:rsidP="00626E36">
            <w:pPr>
              <w:jc w:val="right"/>
              <w:rPr>
                <w:rFonts w:ascii="Verdana" w:hAnsi="Verdana"/>
                <w:bCs/>
                <w:sz w:val="18"/>
                <w:szCs w:val="18"/>
              </w:rPr>
            </w:pPr>
            <w:r>
              <w:rPr>
                <w:rFonts w:ascii="Verdana" w:hAnsi="Verdana"/>
                <w:bCs/>
                <w:sz w:val="18"/>
                <w:szCs w:val="18"/>
              </w:rPr>
              <w:t>-</w:t>
            </w:r>
          </w:p>
        </w:tc>
      </w:tr>
      <w:tr w:rsidR="000B2AC1" w:rsidRPr="00A11903" w:rsidTr="002218EE">
        <w:trPr>
          <w:trHeight w:hRule="exact" w:val="270"/>
        </w:trPr>
        <w:tc>
          <w:tcPr>
            <w:tcW w:w="5670" w:type="dxa"/>
            <w:gridSpan w:val="2"/>
            <w:tcBorders>
              <w:top w:val="nil"/>
              <w:left w:val="nil"/>
              <w:bottom w:val="nil"/>
              <w:right w:val="nil"/>
            </w:tcBorders>
            <w:vAlign w:val="bottom"/>
          </w:tcPr>
          <w:p w:rsidR="000B2AC1" w:rsidRPr="00A11903" w:rsidRDefault="000B2AC1" w:rsidP="002218EE">
            <w:pPr>
              <w:rPr>
                <w:rFonts w:ascii="Verdana" w:hAnsi="Verdana"/>
                <w:sz w:val="18"/>
                <w:szCs w:val="18"/>
              </w:rPr>
            </w:pPr>
          </w:p>
        </w:tc>
        <w:tc>
          <w:tcPr>
            <w:tcW w:w="285" w:type="dxa"/>
            <w:tcBorders>
              <w:top w:val="nil"/>
              <w:left w:val="nil"/>
              <w:bottom w:val="nil"/>
              <w:right w:val="nil"/>
            </w:tcBorders>
            <w:vAlign w:val="bottom"/>
          </w:tcPr>
          <w:p w:rsidR="000B2AC1" w:rsidRPr="00A11903" w:rsidRDefault="000B2AC1" w:rsidP="002218EE">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0B2AC1" w:rsidRPr="00A11903" w:rsidRDefault="009422A0" w:rsidP="002218EE">
            <w:pPr>
              <w:jc w:val="right"/>
              <w:rPr>
                <w:rFonts w:ascii="Verdana" w:hAnsi="Verdana"/>
                <w:sz w:val="18"/>
                <w:szCs w:val="18"/>
              </w:rPr>
            </w:pPr>
            <w:r>
              <w:rPr>
                <w:rFonts w:ascii="Verdana" w:hAnsi="Verdana"/>
                <w:sz w:val="18"/>
                <w:szCs w:val="18"/>
              </w:rPr>
              <w:t>262</w:t>
            </w:r>
          </w:p>
        </w:tc>
        <w:tc>
          <w:tcPr>
            <w:tcW w:w="285" w:type="dxa"/>
            <w:tcBorders>
              <w:top w:val="nil"/>
              <w:left w:val="nil"/>
              <w:bottom w:val="nil"/>
              <w:right w:val="nil"/>
            </w:tcBorders>
            <w:vAlign w:val="bottom"/>
          </w:tcPr>
          <w:p w:rsidR="000B2AC1" w:rsidRPr="00A11903" w:rsidRDefault="000B2AC1" w:rsidP="002218EE">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0B2AC1" w:rsidRPr="00A11903" w:rsidRDefault="000B2AC1" w:rsidP="00626E36">
            <w:pPr>
              <w:jc w:val="right"/>
              <w:rPr>
                <w:rFonts w:ascii="Verdana" w:hAnsi="Verdana"/>
                <w:sz w:val="18"/>
                <w:szCs w:val="18"/>
              </w:rPr>
            </w:pPr>
            <w:r>
              <w:rPr>
                <w:rFonts w:ascii="Verdana" w:hAnsi="Verdana"/>
                <w:bCs/>
                <w:sz w:val="18"/>
                <w:szCs w:val="18"/>
              </w:rPr>
              <w:t>27,705</w:t>
            </w:r>
          </w:p>
        </w:tc>
      </w:tr>
      <w:tr w:rsidR="000B2AC1" w:rsidTr="002218EE">
        <w:trPr>
          <w:trHeight w:hRule="exact" w:val="270"/>
        </w:trPr>
        <w:tc>
          <w:tcPr>
            <w:tcW w:w="5670" w:type="dxa"/>
            <w:gridSpan w:val="2"/>
            <w:tcBorders>
              <w:top w:val="nil"/>
              <w:left w:val="nil"/>
              <w:bottom w:val="nil"/>
              <w:right w:val="nil"/>
            </w:tcBorders>
            <w:vAlign w:val="bottom"/>
          </w:tcPr>
          <w:p w:rsidR="000B2AC1" w:rsidRPr="00A11903" w:rsidRDefault="000B2AC1" w:rsidP="0085476F">
            <w:pPr>
              <w:rPr>
                <w:rFonts w:ascii="Verdana" w:hAnsi="Verdana"/>
                <w:sz w:val="18"/>
                <w:szCs w:val="18"/>
              </w:rPr>
            </w:pPr>
            <w:r>
              <w:rPr>
                <w:rFonts w:ascii="Verdana" w:hAnsi="Verdana"/>
                <w:sz w:val="18"/>
                <w:szCs w:val="18"/>
              </w:rPr>
              <w:t xml:space="preserve">Other Receivables </w:t>
            </w:r>
          </w:p>
        </w:tc>
        <w:tc>
          <w:tcPr>
            <w:tcW w:w="285" w:type="dxa"/>
            <w:tcBorders>
              <w:top w:val="nil"/>
              <w:left w:val="nil"/>
              <w:bottom w:val="nil"/>
              <w:right w:val="nil"/>
            </w:tcBorders>
            <w:vAlign w:val="bottom"/>
          </w:tcPr>
          <w:p w:rsidR="000B2AC1" w:rsidRPr="00A11903" w:rsidRDefault="000B2AC1" w:rsidP="002218EE">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0B2AC1" w:rsidRPr="00A11903" w:rsidRDefault="009422A0" w:rsidP="002218EE">
            <w:pPr>
              <w:jc w:val="right"/>
              <w:rPr>
                <w:rFonts w:ascii="Verdana" w:hAnsi="Verdana"/>
                <w:sz w:val="18"/>
                <w:szCs w:val="18"/>
              </w:rPr>
            </w:pPr>
            <w:r>
              <w:rPr>
                <w:rFonts w:ascii="Verdana" w:hAnsi="Verdana"/>
                <w:sz w:val="18"/>
                <w:szCs w:val="18"/>
              </w:rPr>
              <w:t>88,000</w:t>
            </w:r>
          </w:p>
        </w:tc>
        <w:tc>
          <w:tcPr>
            <w:tcW w:w="285" w:type="dxa"/>
            <w:tcBorders>
              <w:top w:val="nil"/>
              <w:left w:val="nil"/>
              <w:bottom w:val="nil"/>
              <w:right w:val="nil"/>
            </w:tcBorders>
            <w:vAlign w:val="bottom"/>
          </w:tcPr>
          <w:p w:rsidR="000B2AC1" w:rsidRPr="00A11903" w:rsidRDefault="000B2AC1" w:rsidP="002218EE">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0B2AC1" w:rsidRPr="00A11903" w:rsidRDefault="000B2AC1" w:rsidP="00626E36">
            <w:pPr>
              <w:jc w:val="right"/>
              <w:rPr>
                <w:rFonts w:ascii="Verdana" w:hAnsi="Verdana"/>
                <w:sz w:val="18"/>
                <w:szCs w:val="18"/>
              </w:rPr>
            </w:pPr>
            <w:r>
              <w:rPr>
                <w:rFonts w:ascii="Verdana" w:hAnsi="Verdana"/>
                <w:sz w:val="18"/>
                <w:szCs w:val="18"/>
              </w:rPr>
              <w:t>418,249</w:t>
            </w:r>
          </w:p>
        </w:tc>
      </w:tr>
      <w:tr w:rsidR="000B2AC1" w:rsidTr="002218EE">
        <w:trPr>
          <w:trHeight w:hRule="exact" w:val="270"/>
        </w:trPr>
        <w:tc>
          <w:tcPr>
            <w:tcW w:w="5670" w:type="dxa"/>
            <w:gridSpan w:val="2"/>
            <w:tcBorders>
              <w:top w:val="nil"/>
              <w:left w:val="nil"/>
              <w:bottom w:val="nil"/>
              <w:right w:val="nil"/>
            </w:tcBorders>
            <w:vAlign w:val="bottom"/>
          </w:tcPr>
          <w:p w:rsidR="000B2AC1" w:rsidRPr="00A11903" w:rsidRDefault="000B2AC1" w:rsidP="002218EE">
            <w:pPr>
              <w:rPr>
                <w:rFonts w:ascii="Verdana" w:hAnsi="Verdana"/>
                <w:sz w:val="18"/>
                <w:szCs w:val="18"/>
              </w:rPr>
            </w:pPr>
            <w:r>
              <w:rPr>
                <w:rFonts w:ascii="Verdana" w:hAnsi="Verdana"/>
                <w:sz w:val="18"/>
                <w:szCs w:val="18"/>
              </w:rPr>
              <w:t>Total Trade and Other Receivables</w:t>
            </w:r>
          </w:p>
        </w:tc>
        <w:tc>
          <w:tcPr>
            <w:tcW w:w="285" w:type="dxa"/>
            <w:tcBorders>
              <w:top w:val="nil"/>
              <w:left w:val="nil"/>
              <w:bottom w:val="nil"/>
              <w:right w:val="nil"/>
            </w:tcBorders>
            <w:vAlign w:val="bottom"/>
          </w:tcPr>
          <w:p w:rsidR="000B2AC1" w:rsidRPr="00A11903" w:rsidRDefault="000B2AC1" w:rsidP="002218EE">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0B2AC1" w:rsidRPr="00A11903" w:rsidRDefault="009422A0" w:rsidP="002218EE">
            <w:pPr>
              <w:jc w:val="right"/>
              <w:rPr>
                <w:rFonts w:ascii="Verdana" w:hAnsi="Verdana"/>
                <w:sz w:val="18"/>
                <w:szCs w:val="18"/>
              </w:rPr>
            </w:pPr>
            <w:r>
              <w:rPr>
                <w:rFonts w:ascii="Verdana" w:hAnsi="Verdana"/>
                <w:sz w:val="18"/>
                <w:szCs w:val="18"/>
              </w:rPr>
              <w:t>88,262</w:t>
            </w:r>
          </w:p>
        </w:tc>
        <w:tc>
          <w:tcPr>
            <w:tcW w:w="285" w:type="dxa"/>
            <w:tcBorders>
              <w:top w:val="nil"/>
              <w:left w:val="nil"/>
              <w:bottom w:val="nil"/>
              <w:right w:val="nil"/>
            </w:tcBorders>
            <w:vAlign w:val="bottom"/>
          </w:tcPr>
          <w:p w:rsidR="000B2AC1" w:rsidRPr="00A11903" w:rsidRDefault="000B2AC1" w:rsidP="002218EE">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0B2AC1" w:rsidRPr="00A11903" w:rsidRDefault="000B2AC1" w:rsidP="00626E36">
            <w:pPr>
              <w:jc w:val="right"/>
              <w:rPr>
                <w:rFonts w:ascii="Verdana" w:hAnsi="Verdana"/>
                <w:sz w:val="18"/>
                <w:szCs w:val="18"/>
              </w:rPr>
            </w:pPr>
            <w:r>
              <w:rPr>
                <w:rFonts w:ascii="Verdana" w:hAnsi="Verdana"/>
                <w:sz w:val="18"/>
                <w:szCs w:val="18"/>
              </w:rPr>
              <w:t>445,954</w:t>
            </w:r>
          </w:p>
        </w:tc>
      </w:tr>
      <w:tr w:rsidR="009A5CC3" w:rsidRPr="00A11903" w:rsidTr="00451C6C">
        <w:trPr>
          <w:trHeight w:hRule="exact" w:val="270"/>
        </w:trPr>
        <w:tc>
          <w:tcPr>
            <w:tcW w:w="5670" w:type="dxa"/>
            <w:gridSpan w:val="2"/>
            <w:tcBorders>
              <w:top w:val="nil"/>
              <w:left w:val="nil"/>
              <w:bottom w:val="nil"/>
              <w:right w:val="nil"/>
            </w:tcBorders>
            <w:vAlign w:val="bottom"/>
          </w:tcPr>
          <w:p w:rsidR="009A5CC3" w:rsidRDefault="009A5CC3" w:rsidP="00225B74">
            <w:pPr>
              <w:ind w:left="0" w:firstLine="0"/>
              <w:rPr>
                <w:rFonts w:ascii="Verdana" w:hAnsi="Verdana"/>
                <w:b/>
                <w:color w:val="000000"/>
                <w:sz w:val="18"/>
                <w:szCs w:val="18"/>
              </w:rPr>
            </w:pPr>
          </w:p>
        </w:tc>
        <w:tc>
          <w:tcPr>
            <w:tcW w:w="28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169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28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1695" w:type="dxa"/>
            <w:tcBorders>
              <w:top w:val="nil"/>
              <w:left w:val="nil"/>
              <w:bottom w:val="nil"/>
              <w:right w:val="nil"/>
            </w:tcBorders>
            <w:vAlign w:val="bottom"/>
          </w:tcPr>
          <w:p w:rsidR="009A5CC3" w:rsidRPr="00A11903" w:rsidRDefault="009A5CC3" w:rsidP="00451C6C">
            <w:pPr>
              <w:rPr>
                <w:rFonts w:ascii="Verdana" w:hAnsi="Verdana"/>
                <w:sz w:val="18"/>
                <w:szCs w:val="18"/>
              </w:rPr>
            </w:pPr>
          </w:p>
        </w:tc>
      </w:tr>
      <w:tr w:rsidR="009A5CC3" w:rsidRPr="009A5CC3" w:rsidTr="002218EE">
        <w:trPr>
          <w:trHeight w:hRule="exact" w:val="270"/>
        </w:trPr>
        <w:tc>
          <w:tcPr>
            <w:tcW w:w="9630" w:type="dxa"/>
            <w:gridSpan w:val="6"/>
            <w:tcBorders>
              <w:top w:val="nil"/>
              <w:left w:val="nil"/>
              <w:bottom w:val="nil"/>
              <w:right w:val="nil"/>
            </w:tcBorders>
            <w:vAlign w:val="bottom"/>
          </w:tcPr>
          <w:p w:rsidR="009A5CC3" w:rsidRPr="009A5CC3" w:rsidRDefault="009A5CC3" w:rsidP="009A5CC3">
            <w:pPr>
              <w:ind w:left="0" w:firstLine="0"/>
              <w:jc w:val="both"/>
              <w:rPr>
                <w:rFonts w:ascii="Verdana" w:hAnsi="Verdana"/>
                <w:sz w:val="18"/>
                <w:szCs w:val="18"/>
              </w:rPr>
            </w:pPr>
            <w:r w:rsidRPr="009A5CC3">
              <w:rPr>
                <w:rFonts w:ascii="Verdana" w:hAnsi="Verdana"/>
                <w:color w:val="000000"/>
                <w:sz w:val="18"/>
                <w:szCs w:val="18"/>
              </w:rPr>
              <w:t>The Company’s exposure to credit and impairment losses related to trade and other receivables is disclosed in note 15.</w:t>
            </w:r>
          </w:p>
          <w:p w:rsidR="009A5CC3" w:rsidRPr="009A5CC3" w:rsidRDefault="009A5CC3" w:rsidP="009A5CC3">
            <w:pPr>
              <w:jc w:val="both"/>
              <w:rPr>
                <w:rFonts w:ascii="Verdana" w:hAnsi="Verdana"/>
                <w:sz w:val="18"/>
                <w:szCs w:val="18"/>
              </w:rPr>
            </w:pPr>
          </w:p>
        </w:tc>
      </w:tr>
      <w:tr w:rsidR="009A5CC3" w:rsidRPr="00A11903" w:rsidTr="00451C6C">
        <w:trPr>
          <w:trHeight w:hRule="exact" w:val="270"/>
        </w:trPr>
        <w:tc>
          <w:tcPr>
            <w:tcW w:w="5670" w:type="dxa"/>
            <w:gridSpan w:val="2"/>
            <w:tcBorders>
              <w:top w:val="nil"/>
              <w:left w:val="nil"/>
              <w:bottom w:val="nil"/>
              <w:right w:val="nil"/>
            </w:tcBorders>
            <w:vAlign w:val="bottom"/>
          </w:tcPr>
          <w:p w:rsidR="009A5CC3" w:rsidRPr="009A5CC3" w:rsidRDefault="009A5CC3" w:rsidP="00225B74">
            <w:pPr>
              <w:ind w:left="0" w:firstLine="0"/>
              <w:rPr>
                <w:rFonts w:ascii="Verdana" w:hAnsi="Verdana"/>
                <w:color w:val="000000"/>
                <w:sz w:val="18"/>
                <w:szCs w:val="18"/>
              </w:rPr>
            </w:pPr>
            <w:proofErr w:type="gramStart"/>
            <w:r w:rsidRPr="009A5CC3">
              <w:rPr>
                <w:rFonts w:ascii="Verdana" w:hAnsi="Verdana"/>
                <w:color w:val="000000"/>
                <w:sz w:val="18"/>
                <w:szCs w:val="18"/>
              </w:rPr>
              <w:t>disclosed</w:t>
            </w:r>
            <w:proofErr w:type="gramEnd"/>
            <w:r w:rsidRPr="009A5CC3">
              <w:rPr>
                <w:rFonts w:ascii="Verdana" w:hAnsi="Verdana"/>
                <w:color w:val="000000"/>
                <w:sz w:val="18"/>
                <w:szCs w:val="18"/>
              </w:rPr>
              <w:t xml:space="preserve"> in note 15.</w:t>
            </w:r>
          </w:p>
          <w:p w:rsidR="009A5CC3" w:rsidRDefault="009A5CC3" w:rsidP="00225B74">
            <w:pPr>
              <w:ind w:left="0" w:firstLine="0"/>
              <w:rPr>
                <w:rFonts w:ascii="Verdana" w:hAnsi="Verdana"/>
                <w:b/>
                <w:color w:val="000000"/>
                <w:sz w:val="18"/>
                <w:szCs w:val="18"/>
              </w:rPr>
            </w:pPr>
          </w:p>
        </w:tc>
        <w:tc>
          <w:tcPr>
            <w:tcW w:w="28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169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28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1695" w:type="dxa"/>
            <w:tcBorders>
              <w:top w:val="nil"/>
              <w:left w:val="nil"/>
              <w:bottom w:val="nil"/>
              <w:right w:val="nil"/>
            </w:tcBorders>
            <w:vAlign w:val="bottom"/>
          </w:tcPr>
          <w:p w:rsidR="009A5CC3" w:rsidRPr="00A11903" w:rsidRDefault="009A5CC3" w:rsidP="00451C6C">
            <w:pPr>
              <w:rPr>
                <w:rFonts w:ascii="Verdana" w:hAnsi="Verdana"/>
                <w:sz w:val="18"/>
                <w:szCs w:val="18"/>
              </w:rPr>
            </w:pPr>
          </w:p>
        </w:tc>
      </w:tr>
      <w:tr w:rsidR="009A5CC3" w:rsidRPr="00A11903" w:rsidTr="00451C6C">
        <w:trPr>
          <w:trHeight w:hRule="exact" w:val="270"/>
        </w:trPr>
        <w:tc>
          <w:tcPr>
            <w:tcW w:w="5670" w:type="dxa"/>
            <w:gridSpan w:val="2"/>
            <w:tcBorders>
              <w:top w:val="nil"/>
              <w:left w:val="nil"/>
              <w:bottom w:val="nil"/>
              <w:right w:val="nil"/>
            </w:tcBorders>
            <w:vAlign w:val="bottom"/>
          </w:tcPr>
          <w:p w:rsidR="009A5CC3" w:rsidRDefault="009A5CC3" w:rsidP="00225B74">
            <w:pPr>
              <w:ind w:left="0" w:firstLine="0"/>
              <w:rPr>
                <w:rFonts w:ascii="Verdana" w:hAnsi="Verdana"/>
                <w:b/>
                <w:color w:val="000000"/>
                <w:sz w:val="18"/>
                <w:szCs w:val="18"/>
              </w:rPr>
            </w:pPr>
          </w:p>
        </w:tc>
        <w:tc>
          <w:tcPr>
            <w:tcW w:w="28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169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28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1695" w:type="dxa"/>
            <w:tcBorders>
              <w:top w:val="nil"/>
              <w:left w:val="nil"/>
              <w:bottom w:val="nil"/>
              <w:right w:val="nil"/>
            </w:tcBorders>
            <w:vAlign w:val="bottom"/>
          </w:tcPr>
          <w:p w:rsidR="009A5CC3" w:rsidRPr="00A11903" w:rsidRDefault="009A5CC3" w:rsidP="00451C6C">
            <w:pPr>
              <w:rPr>
                <w:rFonts w:ascii="Verdana" w:hAnsi="Verdana"/>
                <w:sz w:val="18"/>
                <w:szCs w:val="18"/>
              </w:rPr>
            </w:pPr>
          </w:p>
        </w:tc>
      </w:tr>
      <w:tr w:rsidR="001D7ADE" w:rsidRPr="00A11903" w:rsidTr="00451C6C">
        <w:trPr>
          <w:trHeight w:hRule="exact" w:val="270"/>
        </w:trPr>
        <w:tc>
          <w:tcPr>
            <w:tcW w:w="5670" w:type="dxa"/>
            <w:gridSpan w:val="2"/>
            <w:tcBorders>
              <w:top w:val="nil"/>
              <w:left w:val="nil"/>
              <w:bottom w:val="nil"/>
              <w:right w:val="nil"/>
            </w:tcBorders>
            <w:vAlign w:val="bottom"/>
          </w:tcPr>
          <w:p w:rsidR="001D7ADE" w:rsidRDefault="001D7ADE" w:rsidP="00225B74">
            <w:pPr>
              <w:ind w:left="0" w:firstLine="0"/>
              <w:rPr>
                <w:rFonts w:ascii="Verdana" w:hAnsi="Verdana"/>
                <w:b/>
                <w:color w:val="000000"/>
                <w:sz w:val="18"/>
                <w:szCs w:val="18"/>
              </w:rPr>
            </w:pPr>
            <w:r>
              <w:rPr>
                <w:rFonts w:ascii="Verdana" w:hAnsi="Verdana"/>
                <w:b/>
                <w:color w:val="000000"/>
                <w:sz w:val="18"/>
                <w:szCs w:val="18"/>
              </w:rPr>
              <w:t>Note 7 – Prepayments</w:t>
            </w:r>
          </w:p>
        </w:tc>
        <w:tc>
          <w:tcPr>
            <w:tcW w:w="285" w:type="dxa"/>
            <w:tcBorders>
              <w:top w:val="nil"/>
              <w:left w:val="nil"/>
              <w:bottom w:val="nil"/>
              <w:right w:val="nil"/>
            </w:tcBorders>
            <w:vAlign w:val="bottom"/>
          </w:tcPr>
          <w:p w:rsidR="001D7ADE" w:rsidRPr="00A11903" w:rsidRDefault="001D7ADE" w:rsidP="00451C6C">
            <w:pPr>
              <w:rPr>
                <w:rFonts w:ascii="Verdana" w:hAnsi="Verdana"/>
                <w:sz w:val="18"/>
                <w:szCs w:val="18"/>
              </w:rPr>
            </w:pPr>
          </w:p>
        </w:tc>
        <w:tc>
          <w:tcPr>
            <w:tcW w:w="1695" w:type="dxa"/>
            <w:tcBorders>
              <w:top w:val="nil"/>
              <w:left w:val="nil"/>
              <w:bottom w:val="nil"/>
              <w:right w:val="nil"/>
            </w:tcBorders>
            <w:vAlign w:val="bottom"/>
          </w:tcPr>
          <w:p w:rsidR="001D7ADE" w:rsidRPr="00A11903" w:rsidRDefault="001D7ADE" w:rsidP="00451C6C">
            <w:pPr>
              <w:rPr>
                <w:rFonts w:ascii="Verdana" w:hAnsi="Verdana"/>
                <w:sz w:val="18"/>
                <w:szCs w:val="18"/>
              </w:rPr>
            </w:pPr>
          </w:p>
        </w:tc>
        <w:tc>
          <w:tcPr>
            <w:tcW w:w="285" w:type="dxa"/>
            <w:tcBorders>
              <w:top w:val="nil"/>
              <w:left w:val="nil"/>
              <w:bottom w:val="nil"/>
              <w:right w:val="nil"/>
            </w:tcBorders>
            <w:vAlign w:val="bottom"/>
          </w:tcPr>
          <w:p w:rsidR="001D7ADE" w:rsidRPr="00A11903" w:rsidRDefault="001D7ADE" w:rsidP="00451C6C">
            <w:pPr>
              <w:rPr>
                <w:rFonts w:ascii="Verdana" w:hAnsi="Verdana"/>
                <w:sz w:val="18"/>
                <w:szCs w:val="18"/>
              </w:rPr>
            </w:pPr>
          </w:p>
        </w:tc>
        <w:tc>
          <w:tcPr>
            <w:tcW w:w="1695" w:type="dxa"/>
            <w:tcBorders>
              <w:top w:val="nil"/>
              <w:left w:val="nil"/>
              <w:bottom w:val="nil"/>
              <w:right w:val="nil"/>
            </w:tcBorders>
            <w:vAlign w:val="bottom"/>
          </w:tcPr>
          <w:p w:rsidR="001D7ADE" w:rsidRPr="00A11903" w:rsidRDefault="001D7ADE" w:rsidP="00451C6C">
            <w:pPr>
              <w:rPr>
                <w:rFonts w:ascii="Verdana" w:hAnsi="Verdana"/>
                <w:sz w:val="18"/>
                <w:szCs w:val="18"/>
              </w:rPr>
            </w:pPr>
          </w:p>
        </w:tc>
      </w:tr>
      <w:tr w:rsidR="000B2AC1" w:rsidRPr="00A11903" w:rsidTr="001D7ADE">
        <w:trPr>
          <w:trHeight w:hRule="exact" w:val="270"/>
        </w:trPr>
        <w:tc>
          <w:tcPr>
            <w:tcW w:w="5670" w:type="dxa"/>
            <w:gridSpan w:val="2"/>
            <w:tcBorders>
              <w:top w:val="nil"/>
              <w:left w:val="nil"/>
              <w:bottom w:val="nil"/>
              <w:right w:val="nil"/>
            </w:tcBorders>
            <w:vAlign w:val="bottom"/>
          </w:tcPr>
          <w:p w:rsidR="000B2AC1" w:rsidRPr="00A11903" w:rsidRDefault="000B2AC1" w:rsidP="00EC2962">
            <w:pPr>
              <w:rPr>
                <w:rFonts w:ascii="Verdana" w:hAnsi="Verdana"/>
                <w:sz w:val="18"/>
                <w:szCs w:val="18"/>
              </w:rPr>
            </w:pPr>
            <w:r>
              <w:rPr>
                <w:rFonts w:ascii="Verdana" w:hAnsi="Verdana"/>
                <w:sz w:val="18"/>
                <w:szCs w:val="18"/>
              </w:rPr>
              <w:t>Prepayments</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double" w:sz="4" w:space="0" w:color="auto"/>
              <w:right w:val="nil"/>
            </w:tcBorders>
            <w:vAlign w:val="bottom"/>
          </w:tcPr>
          <w:p w:rsidR="000B2AC1" w:rsidRPr="00A11903" w:rsidRDefault="009422A0" w:rsidP="00EC2962">
            <w:pPr>
              <w:jc w:val="right"/>
              <w:rPr>
                <w:rFonts w:ascii="Verdana" w:hAnsi="Verdana"/>
                <w:bCs/>
                <w:sz w:val="18"/>
                <w:szCs w:val="18"/>
              </w:rPr>
            </w:pPr>
            <w:r>
              <w:rPr>
                <w:rFonts w:ascii="Verdana" w:hAnsi="Verdana"/>
                <w:bCs/>
                <w:sz w:val="18"/>
                <w:szCs w:val="18"/>
              </w:rPr>
              <w:t>9,189</w:t>
            </w:r>
          </w:p>
        </w:tc>
        <w:tc>
          <w:tcPr>
            <w:tcW w:w="285" w:type="dxa"/>
            <w:tcBorders>
              <w:top w:val="nil"/>
              <w:left w:val="nil"/>
              <w:bottom w:val="nil"/>
              <w:right w:val="nil"/>
            </w:tcBorders>
            <w:vAlign w:val="bottom"/>
          </w:tcPr>
          <w:p w:rsidR="000B2AC1" w:rsidRPr="00A11903" w:rsidRDefault="000B2AC1" w:rsidP="00EC2962">
            <w:pPr>
              <w:rPr>
                <w:rFonts w:ascii="Verdana" w:hAnsi="Verdana"/>
                <w:sz w:val="18"/>
                <w:szCs w:val="18"/>
              </w:rPr>
            </w:pPr>
          </w:p>
        </w:tc>
        <w:tc>
          <w:tcPr>
            <w:tcW w:w="1695" w:type="dxa"/>
            <w:tcBorders>
              <w:top w:val="nil"/>
              <w:left w:val="nil"/>
              <w:bottom w:val="double" w:sz="4" w:space="0" w:color="auto"/>
              <w:right w:val="nil"/>
            </w:tcBorders>
            <w:vAlign w:val="bottom"/>
          </w:tcPr>
          <w:p w:rsidR="000B2AC1" w:rsidRPr="00A11903" w:rsidRDefault="000B2AC1" w:rsidP="00626E36">
            <w:pPr>
              <w:jc w:val="right"/>
              <w:rPr>
                <w:rFonts w:ascii="Verdana" w:hAnsi="Verdana"/>
                <w:bCs/>
                <w:sz w:val="18"/>
                <w:szCs w:val="18"/>
              </w:rPr>
            </w:pPr>
            <w:r>
              <w:rPr>
                <w:rFonts w:ascii="Verdana" w:hAnsi="Verdana"/>
                <w:bCs/>
                <w:sz w:val="18"/>
                <w:szCs w:val="18"/>
              </w:rPr>
              <w:t>2,580</w:t>
            </w:r>
          </w:p>
        </w:tc>
      </w:tr>
      <w:tr w:rsidR="000B2AC1" w:rsidRPr="00A11903" w:rsidTr="001D7ADE">
        <w:trPr>
          <w:trHeight w:hRule="exact" w:val="270"/>
        </w:trPr>
        <w:tc>
          <w:tcPr>
            <w:tcW w:w="5670" w:type="dxa"/>
            <w:gridSpan w:val="2"/>
            <w:tcBorders>
              <w:top w:val="nil"/>
              <w:left w:val="nil"/>
              <w:bottom w:val="nil"/>
              <w:right w:val="nil"/>
            </w:tcBorders>
            <w:vAlign w:val="bottom"/>
          </w:tcPr>
          <w:p w:rsidR="000B2AC1" w:rsidRDefault="000B2AC1" w:rsidP="00225B74">
            <w:pPr>
              <w:ind w:left="0" w:firstLine="0"/>
              <w:rPr>
                <w:rFonts w:ascii="Verdana" w:hAnsi="Verdana"/>
                <w:b/>
                <w:color w:val="000000"/>
                <w:sz w:val="18"/>
                <w:szCs w:val="18"/>
              </w:rPr>
            </w:pP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double" w:sz="4" w:space="0" w:color="auto"/>
              <w:left w:val="nil"/>
              <w:bottom w:val="nil"/>
              <w:right w:val="nil"/>
            </w:tcBorders>
            <w:vAlign w:val="bottom"/>
          </w:tcPr>
          <w:p w:rsidR="000B2AC1" w:rsidRPr="00A11903" w:rsidRDefault="000B2AC1" w:rsidP="00451C6C">
            <w:pPr>
              <w:rPr>
                <w:rFonts w:ascii="Verdana" w:hAnsi="Verdana"/>
                <w:sz w:val="18"/>
                <w:szCs w:val="18"/>
              </w:rPr>
            </w:pP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double" w:sz="4" w:space="0" w:color="auto"/>
              <w:left w:val="nil"/>
              <w:bottom w:val="nil"/>
              <w:right w:val="nil"/>
            </w:tcBorders>
            <w:vAlign w:val="bottom"/>
          </w:tcPr>
          <w:p w:rsidR="000B2AC1" w:rsidRPr="00A11903" w:rsidRDefault="000B2AC1" w:rsidP="00626E36">
            <w:pPr>
              <w:rPr>
                <w:rFonts w:ascii="Verdana" w:hAnsi="Verdana"/>
                <w:sz w:val="18"/>
                <w:szCs w:val="18"/>
              </w:rPr>
            </w:pPr>
          </w:p>
        </w:tc>
      </w:tr>
      <w:tr w:rsidR="000B2AC1" w:rsidRPr="00A11903" w:rsidTr="00451C6C">
        <w:trPr>
          <w:trHeight w:hRule="exact" w:val="270"/>
        </w:trPr>
        <w:tc>
          <w:tcPr>
            <w:tcW w:w="5670" w:type="dxa"/>
            <w:gridSpan w:val="2"/>
            <w:tcBorders>
              <w:top w:val="nil"/>
              <w:left w:val="nil"/>
              <w:bottom w:val="nil"/>
              <w:right w:val="nil"/>
            </w:tcBorders>
            <w:vAlign w:val="bottom"/>
          </w:tcPr>
          <w:p w:rsidR="000B2AC1" w:rsidRPr="00A11903" w:rsidRDefault="000B2AC1" w:rsidP="00225B74">
            <w:pPr>
              <w:ind w:left="0" w:firstLine="0"/>
              <w:rPr>
                <w:rFonts w:ascii="Verdana" w:hAnsi="Verdana"/>
                <w:b/>
                <w:bCs/>
                <w:sz w:val="18"/>
                <w:szCs w:val="18"/>
              </w:rPr>
            </w:pPr>
            <w:r>
              <w:rPr>
                <w:rFonts w:ascii="Verdana" w:hAnsi="Verdana"/>
                <w:b/>
                <w:color w:val="000000"/>
                <w:sz w:val="18"/>
                <w:szCs w:val="18"/>
              </w:rPr>
              <w:t>Note 8 – Property, Plant and Equipment</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nil"/>
              <w:right w:val="nil"/>
            </w:tcBorders>
            <w:vAlign w:val="bottom"/>
          </w:tcPr>
          <w:p w:rsidR="000B2AC1" w:rsidRPr="00A11903" w:rsidRDefault="000B2AC1" w:rsidP="00626E36">
            <w:pPr>
              <w:rPr>
                <w:rFonts w:ascii="Verdana" w:hAnsi="Verdana"/>
                <w:sz w:val="18"/>
                <w:szCs w:val="18"/>
              </w:rPr>
            </w:pPr>
          </w:p>
        </w:tc>
      </w:tr>
      <w:tr w:rsidR="000B2AC1" w:rsidRPr="00A11903" w:rsidTr="00451C6C">
        <w:trPr>
          <w:trHeight w:hRule="exact" w:val="270"/>
        </w:trPr>
        <w:tc>
          <w:tcPr>
            <w:tcW w:w="5670" w:type="dxa"/>
            <w:gridSpan w:val="2"/>
            <w:tcBorders>
              <w:top w:val="nil"/>
              <w:left w:val="nil"/>
              <w:bottom w:val="nil"/>
              <w:right w:val="nil"/>
            </w:tcBorders>
            <w:vAlign w:val="bottom"/>
          </w:tcPr>
          <w:p w:rsidR="000B2AC1" w:rsidRPr="00F951C4" w:rsidRDefault="000B2AC1" w:rsidP="00225B74">
            <w:pPr>
              <w:rPr>
                <w:rFonts w:ascii="Verdana" w:hAnsi="Verdana"/>
                <w:sz w:val="18"/>
                <w:szCs w:val="18"/>
              </w:rPr>
            </w:pPr>
            <w:r>
              <w:rPr>
                <w:rFonts w:ascii="Verdana" w:hAnsi="Verdana"/>
                <w:sz w:val="18"/>
                <w:szCs w:val="18"/>
              </w:rPr>
              <w:t>Furniture and equipment – at cost</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nil"/>
              <w:right w:val="nil"/>
            </w:tcBorders>
            <w:vAlign w:val="bottom"/>
          </w:tcPr>
          <w:p w:rsidR="000B2AC1" w:rsidRPr="00A11903" w:rsidRDefault="009422A0" w:rsidP="00451C6C">
            <w:pPr>
              <w:jc w:val="right"/>
              <w:rPr>
                <w:rFonts w:ascii="Verdana" w:hAnsi="Verdana"/>
                <w:bCs/>
                <w:sz w:val="18"/>
                <w:szCs w:val="18"/>
              </w:rPr>
            </w:pPr>
            <w:r>
              <w:rPr>
                <w:rFonts w:ascii="Verdana" w:hAnsi="Verdana"/>
                <w:bCs/>
                <w:sz w:val="18"/>
                <w:szCs w:val="18"/>
              </w:rPr>
              <w:t>182,206</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nil"/>
              <w:right w:val="nil"/>
            </w:tcBorders>
            <w:vAlign w:val="bottom"/>
          </w:tcPr>
          <w:p w:rsidR="000B2AC1" w:rsidRPr="00A11903" w:rsidRDefault="000B2AC1" w:rsidP="00626E36">
            <w:pPr>
              <w:jc w:val="right"/>
              <w:rPr>
                <w:rFonts w:ascii="Verdana" w:hAnsi="Verdana"/>
                <w:bCs/>
                <w:sz w:val="18"/>
                <w:szCs w:val="18"/>
              </w:rPr>
            </w:pPr>
            <w:r>
              <w:rPr>
                <w:rFonts w:ascii="Verdana" w:hAnsi="Verdana"/>
                <w:bCs/>
                <w:sz w:val="18"/>
                <w:szCs w:val="18"/>
              </w:rPr>
              <w:t>170,209</w:t>
            </w:r>
          </w:p>
        </w:tc>
      </w:tr>
      <w:tr w:rsidR="000B2AC1" w:rsidRPr="00A11903" w:rsidTr="00451C6C">
        <w:trPr>
          <w:trHeight w:hRule="exact" w:val="270"/>
        </w:trPr>
        <w:tc>
          <w:tcPr>
            <w:tcW w:w="5670" w:type="dxa"/>
            <w:gridSpan w:val="2"/>
            <w:tcBorders>
              <w:top w:val="nil"/>
              <w:left w:val="nil"/>
              <w:bottom w:val="nil"/>
              <w:right w:val="nil"/>
            </w:tcBorders>
            <w:vAlign w:val="bottom"/>
          </w:tcPr>
          <w:p w:rsidR="000B2AC1" w:rsidRPr="00A11903" w:rsidRDefault="000B2AC1" w:rsidP="00225B74">
            <w:pPr>
              <w:rPr>
                <w:rFonts w:ascii="Verdana" w:hAnsi="Verdana"/>
                <w:sz w:val="18"/>
                <w:szCs w:val="18"/>
              </w:rPr>
            </w:pPr>
            <w:r>
              <w:rPr>
                <w:rFonts w:ascii="Verdana" w:hAnsi="Verdana"/>
                <w:sz w:val="18"/>
                <w:szCs w:val="18"/>
              </w:rPr>
              <w:t>Accumulated depreciation</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nil"/>
              <w:right w:val="nil"/>
            </w:tcBorders>
            <w:vAlign w:val="bottom"/>
          </w:tcPr>
          <w:p w:rsidR="000B2AC1" w:rsidRPr="00A11903" w:rsidRDefault="009422A0" w:rsidP="00451C6C">
            <w:pPr>
              <w:jc w:val="right"/>
              <w:rPr>
                <w:rFonts w:ascii="Verdana" w:hAnsi="Verdana"/>
                <w:bCs/>
                <w:sz w:val="18"/>
                <w:szCs w:val="18"/>
              </w:rPr>
            </w:pPr>
            <w:r>
              <w:rPr>
                <w:rFonts w:ascii="Verdana" w:hAnsi="Verdana"/>
                <w:bCs/>
                <w:sz w:val="18"/>
                <w:szCs w:val="18"/>
              </w:rPr>
              <w:t>(66,408)</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nil"/>
              <w:right w:val="nil"/>
            </w:tcBorders>
            <w:vAlign w:val="bottom"/>
          </w:tcPr>
          <w:p w:rsidR="000B2AC1" w:rsidRPr="00A11903" w:rsidRDefault="000B2AC1" w:rsidP="00626E36">
            <w:pPr>
              <w:jc w:val="right"/>
              <w:rPr>
                <w:rFonts w:ascii="Verdana" w:hAnsi="Verdana"/>
                <w:bCs/>
                <w:sz w:val="18"/>
                <w:szCs w:val="18"/>
              </w:rPr>
            </w:pPr>
            <w:r>
              <w:rPr>
                <w:rFonts w:ascii="Verdana" w:hAnsi="Verdana"/>
                <w:bCs/>
                <w:sz w:val="18"/>
                <w:szCs w:val="18"/>
              </w:rPr>
              <w:t>(28,314)</w:t>
            </w:r>
          </w:p>
        </w:tc>
      </w:tr>
      <w:tr w:rsidR="000B2AC1" w:rsidRPr="00A11903" w:rsidTr="00225B74">
        <w:trPr>
          <w:trHeight w:hRule="exact" w:val="270"/>
        </w:trPr>
        <w:tc>
          <w:tcPr>
            <w:tcW w:w="5670" w:type="dxa"/>
            <w:gridSpan w:val="2"/>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0B2AC1" w:rsidRPr="00A11903" w:rsidRDefault="009422A0" w:rsidP="00451C6C">
            <w:pPr>
              <w:jc w:val="right"/>
              <w:rPr>
                <w:rFonts w:ascii="Verdana" w:hAnsi="Verdana"/>
                <w:sz w:val="18"/>
                <w:szCs w:val="18"/>
              </w:rPr>
            </w:pPr>
            <w:r>
              <w:rPr>
                <w:rFonts w:ascii="Verdana" w:hAnsi="Verdana"/>
                <w:sz w:val="18"/>
                <w:szCs w:val="18"/>
              </w:rPr>
              <w:t>115,798</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0B2AC1" w:rsidRPr="00A11903" w:rsidRDefault="000B2AC1" w:rsidP="00626E36">
            <w:pPr>
              <w:jc w:val="right"/>
              <w:rPr>
                <w:rFonts w:ascii="Verdana" w:hAnsi="Verdana"/>
                <w:sz w:val="18"/>
                <w:szCs w:val="18"/>
              </w:rPr>
            </w:pPr>
            <w:r>
              <w:rPr>
                <w:rFonts w:ascii="Verdana" w:hAnsi="Verdana"/>
                <w:sz w:val="18"/>
                <w:szCs w:val="18"/>
              </w:rPr>
              <w:t>141,895</w:t>
            </w:r>
          </w:p>
        </w:tc>
      </w:tr>
      <w:tr w:rsidR="000B2AC1" w:rsidRPr="00A11903" w:rsidTr="00225B74">
        <w:trPr>
          <w:trHeight w:hRule="exact" w:val="270"/>
        </w:trPr>
        <w:tc>
          <w:tcPr>
            <w:tcW w:w="5670" w:type="dxa"/>
            <w:gridSpan w:val="2"/>
            <w:tcBorders>
              <w:top w:val="nil"/>
              <w:left w:val="nil"/>
              <w:bottom w:val="nil"/>
              <w:right w:val="nil"/>
            </w:tcBorders>
            <w:vAlign w:val="bottom"/>
          </w:tcPr>
          <w:p w:rsidR="000B2AC1" w:rsidRPr="00A11903" w:rsidRDefault="000B2AC1" w:rsidP="00451C6C">
            <w:pPr>
              <w:rPr>
                <w:rFonts w:ascii="Verdana" w:hAnsi="Verdana"/>
                <w:sz w:val="18"/>
                <w:szCs w:val="18"/>
              </w:rPr>
            </w:pPr>
            <w:r>
              <w:rPr>
                <w:rFonts w:ascii="Verdana" w:hAnsi="Verdana"/>
                <w:sz w:val="18"/>
                <w:szCs w:val="18"/>
              </w:rPr>
              <w:t>Leasehold improvements – at cost</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left w:val="nil"/>
              <w:right w:val="nil"/>
            </w:tcBorders>
            <w:vAlign w:val="center"/>
          </w:tcPr>
          <w:p w:rsidR="000B2AC1" w:rsidRPr="00A11903" w:rsidRDefault="009422A0" w:rsidP="00451C6C">
            <w:pPr>
              <w:jc w:val="right"/>
              <w:rPr>
                <w:rFonts w:ascii="Verdana" w:hAnsi="Verdana"/>
                <w:sz w:val="18"/>
                <w:szCs w:val="18"/>
              </w:rPr>
            </w:pPr>
            <w:r>
              <w:rPr>
                <w:rFonts w:ascii="Verdana" w:hAnsi="Verdana"/>
                <w:sz w:val="18"/>
                <w:szCs w:val="18"/>
              </w:rPr>
              <w:t>16,060</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left w:val="nil"/>
              <w:right w:val="nil"/>
            </w:tcBorders>
            <w:vAlign w:val="center"/>
          </w:tcPr>
          <w:p w:rsidR="000B2AC1" w:rsidRPr="00A11903" w:rsidRDefault="000B2AC1" w:rsidP="00626E36">
            <w:pPr>
              <w:jc w:val="right"/>
              <w:rPr>
                <w:rFonts w:ascii="Verdana" w:hAnsi="Verdana"/>
                <w:sz w:val="18"/>
                <w:szCs w:val="18"/>
              </w:rPr>
            </w:pPr>
            <w:r>
              <w:rPr>
                <w:rFonts w:ascii="Verdana" w:hAnsi="Verdana"/>
                <w:sz w:val="18"/>
                <w:szCs w:val="18"/>
              </w:rPr>
              <w:t>16,060</w:t>
            </w:r>
          </w:p>
        </w:tc>
      </w:tr>
      <w:tr w:rsidR="000B2AC1" w:rsidRPr="00A11903" w:rsidTr="00225B74">
        <w:trPr>
          <w:trHeight w:hRule="exact" w:val="270"/>
        </w:trPr>
        <w:tc>
          <w:tcPr>
            <w:tcW w:w="5670" w:type="dxa"/>
            <w:gridSpan w:val="2"/>
            <w:tcBorders>
              <w:top w:val="nil"/>
              <w:left w:val="nil"/>
              <w:bottom w:val="nil"/>
              <w:right w:val="nil"/>
            </w:tcBorders>
            <w:vAlign w:val="bottom"/>
          </w:tcPr>
          <w:p w:rsidR="000B2AC1" w:rsidRPr="00A11903" w:rsidRDefault="000B2AC1" w:rsidP="00451C6C">
            <w:pPr>
              <w:rPr>
                <w:rFonts w:ascii="Verdana" w:hAnsi="Verdana"/>
                <w:sz w:val="18"/>
                <w:szCs w:val="18"/>
              </w:rPr>
            </w:pPr>
            <w:r>
              <w:rPr>
                <w:rFonts w:ascii="Verdana" w:hAnsi="Verdana"/>
                <w:sz w:val="18"/>
                <w:szCs w:val="18"/>
              </w:rPr>
              <w:t>Accumulated amortisation</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left w:val="nil"/>
              <w:bottom w:val="single" w:sz="4" w:space="0" w:color="auto"/>
              <w:right w:val="nil"/>
            </w:tcBorders>
            <w:vAlign w:val="center"/>
          </w:tcPr>
          <w:p w:rsidR="000B2AC1" w:rsidRPr="00A11903" w:rsidRDefault="009422A0" w:rsidP="00451C6C">
            <w:pPr>
              <w:jc w:val="right"/>
              <w:rPr>
                <w:rFonts w:ascii="Verdana" w:hAnsi="Verdana"/>
                <w:sz w:val="18"/>
                <w:szCs w:val="18"/>
              </w:rPr>
            </w:pPr>
            <w:r>
              <w:rPr>
                <w:rFonts w:ascii="Verdana" w:hAnsi="Verdana"/>
                <w:sz w:val="18"/>
                <w:szCs w:val="18"/>
              </w:rPr>
              <w:t>(10,400)</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left w:val="nil"/>
              <w:bottom w:val="single" w:sz="4" w:space="0" w:color="auto"/>
              <w:right w:val="nil"/>
            </w:tcBorders>
            <w:vAlign w:val="center"/>
          </w:tcPr>
          <w:p w:rsidR="000B2AC1" w:rsidRPr="00A11903" w:rsidRDefault="000B2AC1" w:rsidP="00626E36">
            <w:pPr>
              <w:jc w:val="right"/>
              <w:rPr>
                <w:rFonts w:ascii="Verdana" w:hAnsi="Verdana"/>
                <w:sz w:val="18"/>
                <w:szCs w:val="18"/>
              </w:rPr>
            </w:pPr>
            <w:r>
              <w:rPr>
                <w:rFonts w:ascii="Verdana" w:hAnsi="Verdana"/>
                <w:sz w:val="18"/>
                <w:szCs w:val="18"/>
              </w:rPr>
              <w:t>(5,048)</w:t>
            </w:r>
          </w:p>
        </w:tc>
      </w:tr>
      <w:tr w:rsidR="000B2AC1" w:rsidRPr="00A11903" w:rsidTr="00225B74">
        <w:trPr>
          <w:trHeight w:hRule="exact" w:val="270"/>
        </w:trPr>
        <w:tc>
          <w:tcPr>
            <w:tcW w:w="5670" w:type="dxa"/>
            <w:gridSpan w:val="2"/>
            <w:tcBorders>
              <w:top w:val="nil"/>
              <w:left w:val="nil"/>
              <w:bottom w:val="nil"/>
              <w:right w:val="nil"/>
            </w:tcBorders>
            <w:vAlign w:val="bottom"/>
          </w:tcPr>
          <w:p w:rsidR="000B2AC1" w:rsidRDefault="000B2AC1" w:rsidP="00451C6C">
            <w:pPr>
              <w:rPr>
                <w:rFonts w:ascii="Verdana" w:hAnsi="Verdana"/>
                <w:sz w:val="18"/>
                <w:szCs w:val="18"/>
              </w:rPr>
            </w:pP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0B2AC1" w:rsidRPr="00A11903" w:rsidRDefault="009422A0" w:rsidP="00451C6C">
            <w:pPr>
              <w:jc w:val="right"/>
              <w:rPr>
                <w:rFonts w:ascii="Verdana" w:hAnsi="Verdana"/>
                <w:sz w:val="18"/>
                <w:szCs w:val="18"/>
              </w:rPr>
            </w:pPr>
            <w:r>
              <w:rPr>
                <w:rFonts w:ascii="Verdana" w:hAnsi="Verdana"/>
                <w:sz w:val="18"/>
                <w:szCs w:val="18"/>
              </w:rPr>
              <w:t>5,660</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0B2AC1" w:rsidRPr="00A11903" w:rsidRDefault="000B2AC1" w:rsidP="00626E36">
            <w:pPr>
              <w:jc w:val="right"/>
              <w:rPr>
                <w:rFonts w:ascii="Verdana" w:hAnsi="Verdana"/>
                <w:sz w:val="18"/>
                <w:szCs w:val="18"/>
              </w:rPr>
            </w:pPr>
            <w:r>
              <w:rPr>
                <w:rFonts w:ascii="Verdana" w:hAnsi="Verdana"/>
                <w:sz w:val="18"/>
                <w:szCs w:val="18"/>
              </w:rPr>
              <w:t>11,012</w:t>
            </w:r>
          </w:p>
        </w:tc>
      </w:tr>
      <w:tr w:rsidR="000B2AC1" w:rsidRPr="00A11903" w:rsidTr="00451C6C">
        <w:trPr>
          <w:trHeight w:hRule="exact" w:val="270"/>
        </w:trPr>
        <w:tc>
          <w:tcPr>
            <w:tcW w:w="5670" w:type="dxa"/>
            <w:gridSpan w:val="2"/>
            <w:tcBorders>
              <w:top w:val="nil"/>
              <w:left w:val="nil"/>
              <w:bottom w:val="nil"/>
              <w:right w:val="nil"/>
            </w:tcBorders>
            <w:vAlign w:val="bottom"/>
          </w:tcPr>
          <w:p w:rsidR="000B2AC1" w:rsidRDefault="000B2AC1" w:rsidP="00451C6C">
            <w:pPr>
              <w:rPr>
                <w:rFonts w:ascii="Verdana" w:hAnsi="Verdana"/>
                <w:sz w:val="18"/>
                <w:szCs w:val="18"/>
              </w:rPr>
            </w:pPr>
            <w:r>
              <w:rPr>
                <w:rFonts w:ascii="Verdana" w:hAnsi="Verdana"/>
                <w:sz w:val="18"/>
                <w:szCs w:val="18"/>
              </w:rPr>
              <w:t>Total property, plant and equipment</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0B2AC1" w:rsidRPr="00A11903" w:rsidRDefault="009422A0" w:rsidP="00451C6C">
            <w:pPr>
              <w:jc w:val="right"/>
              <w:rPr>
                <w:rFonts w:ascii="Verdana" w:hAnsi="Verdana"/>
                <w:sz w:val="18"/>
                <w:szCs w:val="18"/>
              </w:rPr>
            </w:pPr>
            <w:r>
              <w:rPr>
                <w:rFonts w:ascii="Verdana" w:hAnsi="Verdana"/>
                <w:sz w:val="18"/>
                <w:szCs w:val="18"/>
              </w:rPr>
              <w:t>121,458</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0B2AC1" w:rsidRPr="00A11903" w:rsidRDefault="000B2AC1" w:rsidP="00626E36">
            <w:pPr>
              <w:jc w:val="right"/>
              <w:rPr>
                <w:rFonts w:ascii="Verdana" w:hAnsi="Verdana"/>
                <w:sz w:val="18"/>
                <w:szCs w:val="18"/>
              </w:rPr>
            </w:pPr>
            <w:r>
              <w:rPr>
                <w:rFonts w:ascii="Verdana" w:hAnsi="Verdana"/>
                <w:sz w:val="18"/>
                <w:szCs w:val="18"/>
              </w:rPr>
              <w:t>152,907</w:t>
            </w:r>
          </w:p>
        </w:tc>
      </w:tr>
    </w:tbl>
    <w:p w:rsidR="00225B74" w:rsidRDefault="00225B74" w:rsidP="00241764">
      <w:pPr>
        <w:rPr>
          <w:rFonts w:ascii="Verdana" w:hAnsi="Verdana"/>
          <w:color w:val="000000"/>
          <w:sz w:val="18"/>
          <w:szCs w:val="18"/>
        </w:rPr>
      </w:pPr>
    </w:p>
    <w:p w:rsidR="00241764" w:rsidRPr="00800720" w:rsidRDefault="00241764" w:rsidP="00241764">
      <w:pPr>
        <w:rPr>
          <w:rFonts w:ascii="Verdana" w:hAnsi="Verdana"/>
          <w:b/>
          <w:color w:val="000000"/>
          <w:sz w:val="18"/>
          <w:szCs w:val="18"/>
        </w:rPr>
      </w:pPr>
      <w:r w:rsidRPr="00800720">
        <w:rPr>
          <w:rFonts w:ascii="Verdana" w:hAnsi="Verdana"/>
          <w:b/>
          <w:color w:val="000000"/>
          <w:sz w:val="18"/>
          <w:szCs w:val="18"/>
        </w:rPr>
        <w:t>Movements in Carrying Amounts</w:t>
      </w:r>
    </w:p>
    <w:p w:rsidR="00241764" w:rsidRPr="00CF0E5E" w:rsidRDefault="00241764" w:rsidP="00800720">
      <w:pPr>
        <w:ind w:left="0" w:firstLine="0"/>
        <w:rPr>
          <w:rFonts w:ascii="Verdana" w:hAnsi="Verdana"/>
          <w:color w:val="000000"/>
          <w:sz w:val="18"/>
          <w:szCs w:val="18"/>
        </w:rPr>
      </w:pPr>
      <w:r w:rsidRPr="00CF0E5E">
        <w:rPr>
          <w:rFonts w:ascii="Verdana" w:hAnsi="Verdana"/>
          <w:color w:val="000000"/>
          <w:sz w:val="18"/>
          <w:szCs w:val="18"/>
        </w:rPr>
        <w:t>Movement in the carrying amounts for each class of property, plant and equipment between the beginning and the end of the current financial year:</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011775" w:rsidRPr="00A11903" w:rsidTr="00451C6C">
        <w:trPr>
          <w:trHeight w:hRule="exact" w:val="270"/>
        </w:trPr>
        <w:tc>
          <w:tcPr>
            <w:tcW w:w="5670" w:type="dxa"/>
            <w:tcBorders>
              <w:top w:val="nil"/>
              <w:left w:val="nil"/>
              <w:bottom w:val="nil"/>
              <w:right w:val="nil"/>
            </w:tcBorders>
            <w:vAlign w:val="bottom"/>
          </w:tcPr>
          <w:p w:rsidR="00011775" w:rsidRDefault="00011775" w:rsidP="00451C6C">
            <w:pPr>
              <w:rPr>
                <w:rFonts w:ascii="Verdana" w:hAnsi="Verdana"/>
                <w:b/>
                <w:sz w:val="18"/>
                <w:szCs w:val="18"/>
              </w:rPr>
            </w:pP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nil"/>
              <w:left w:val="nil"/>
              <w:bottom w:val="nil"/>
              <w:right w:val="nil"/>
            </w:tcBorders>
            <w:vAlign w:val="bottom"/>
          </w:tcPr>
          <w:p w:rsidR="00011775" w:rsidRDefault="00011775" w:rsidP="00011775">
            <w:pPr>
              <w:jc w:val="center"/>
              <w:rPr>
                <w:rFonts w:ascii="Verdana" w:hAnsi="Verdana"/>
                <w:b/>
                <w:bCs/>
                <w:sz w:val="18"/>
                <w:szCs w:val="18"/>
              </w:rPr>
            </w:pPr>
            <w:r>
              <w:rPr>
                <w:rFonts w:ascii="Verdana" w:hAnsi="Verdana"/>
                <w:b/>
                <w:bCs/>
                <w:sz w:val="18"/>
                <w:szCs w:val="18"/>
              </w:rPr>
              <w:t>Furniture and</w:t>
            </w: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nil"/>
              <w:left w:val="nil"/>
              <w:bottom w:val="nil"/>
              <w:right w:val="nil"/>
            </w:tcBorders>
            <w:vAlign w:val="bottom"/>
          </w:tcPr>
          <w:p w:rsidR="00011775" w:rsidRDefault="00011775" w:rsidP="00451C6C">
            <w:pPr>
              <w:jc w:val="center"/>
              <w:rPr>
                <w:rFonts w:ascii="Verdana" w:hAnsi="Verdana"/>
                <w:b/>
                <w:bCs/>
                <w:sz w:val="18"/>
                <w:szCs w:val="18"/>
              </w:rPr>
            </w:pPr>
            <w:r>
              <w:rPr>
                <w:rFonts w:ascii="Verdana" w:hAnsi="Verdana"/>
                <w:b/>
                <w:bCs/>
                <w:sz w:val="18"/>
                <w:szCs w:val="18"/>
              </w:rPr>
              <w:t>Leasehold</w:t>
            </w:r>
          </w:p>
        </w:tc>
      </w:tr>
      <w:tr w:rsidR="00011775" w:rsidRPr="00A11903" w:rsidTr="00451C6C">
        <w:trPr>
          <w:trHeight w:hRule="exact" w:val="270"/>
        </w:trPr>
        <w:tc>
          <w:tcPr>
            <w:tcW w:w="5670" w:type="dxa"/>
            <w:tcBorders>
              <w:top w:val="nil"/>
              <w:left w:val="nil"/>
              <w:bottom w:val="nil"/>
              <w:right w:val="nil"/>
            </w:tcBorders>
            <w:vAlign w:val="bottom"/>
          </w:tcPr>
          <w:p w:rsidR="00011775" w:rsidRDefault="00011775" w:rsidP="00451C6C">
            <w:pPr>
              <w:rPr>
                <w:rFonts w:ascii="Verdana" w:hAnsi="Verdana"/>
                <w:b/>
                <w:sz w:val="18"/>
                <w:szCs w:val="18"/>
              </w:rPr>
            </w:pP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nil"/>
              <w:left w:val="nil"/>
              <w:bottom w:val="nil"/>
              <w:right w:val="nil"/>
            </w:tcBorders>
            <w:vAlign w:val="bottom"/>
          </w:tcPr>
          <w:p w:rsidR="00011775" w:rsidRPr="00011775" w:rsidRDefault="00011775" w:rsidP="00011775">
            <w:pPr>
              <w:jc w:val="center"/>
              <w:rPr>
                <w:rFonts w:ascii="Verdana" w:hAnsi="Verdana"/>
                <w:b/>
                <w:bCs/>
                <w:sz w:val="18"/>
                <w:szCs w:val="18"/>
              </w:rPr>
            </w:pPr>
            <w:r>
              <w:rPr>
                <w:rFonts w:ascii="Verdana" w:hAnsi="Verdana"/>
                <w:b/>
                <w:bCs/>
                <w:sz w:val="18"/>
                <w:szCs w:val="18"/>
              </w:rPr>
              <w:t>Equipment</w:t>
            </w: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nil"/>
              <w:left w:val="nil"/>
              <w:bottom w:val="nil"/>
              <w:right w:val="nil"/>
            </w:tcBorders>
            <w:vAlign w:val="bottom"/>
          </w:tcPr>
          <w:p w:rsidR="00011775" w:rsidRPr="00011775" w:rsidRDefault="00011775" w:rsidP="00451C6C">
            <w:pPr>
              <w:jc w:val="center"/>
              <w:rPr>
                <w:rFonts w:ascii="Verdana" w:hAnsi="Verdana"/>
                <w:b/>
                <w:bCs/>
                <w:sz w:val="18"/>
                <w:szCs w:val="18"/>
              </w:rPr>
            </w:pPr>
            <w:r>
              <w:rPr>
                <w:rFonts w:ascii="Verdana" w:hAnsi="Verdana"/>
                <w:b/>
                <w:bCs/>
                <w:sz w:val="18"/>
                <w:szCs w:val="18"/>
              </w:rPr>
              <w:t>Improvements</w:t>
            </w:r>
          </w:p>
        </w:tc>
      </w:tr>
      <w:tr w:rsidR="00011775" w:rsidRPr="00A11903" w:rsidTr="00451C6C">
        <w:trPr>
          <w:trHeight w:hRule="exact" w:val="270"/>
        </w:trPr>
        <w:tc>
          <w:tcPr>
            <w:tcW w:w="5670" w:type="dxa"/>
            <w:tcBorders>
              <w:top w:val="nil"/>
              <w:left w:val="nil"/>
              <w:bottom w:val="nil"/>
              <w:right w:val="nil"/>
            </w:tcBorders>
            <w:vAlign w:val="bottom"/>
          </w:tcPr>
          <w:p w:rsidR="00011775" w:rsidRDefault="00CB2731" w:rsidP="00451C6C">
            <w:pPr>
              <w:rPr>
                <w:rFonts w:ascii="Verdana" w:hAnsi="Verdana"/>
                <w:b/>
                <w:sz w:val="18"/>
                <w:szCs w:val="18"/>
              </w:rPr>
            </w:pPr>
            <w:r>
              <w:rPr>
                <w:rFonts w:ascii="Verdana" w:hAnsi="Verdana"/>
                <w:b/>
                <w:sz w:val="18"/>
                <w:szCs w:val="18"/>
              </w:rPr>
              <w:t>Cost or deemed cost</w:t>
            </w: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nil"/>
              <w:left w:val="nil"/>
              <w:bottom w:val="nil"/>
              <w:right w:val="nil"/>
            </w:tcBorders>
            <w:vAlign w:val="bottom"/>
          </w:tcPr>
          <w:p w:rsidR="00011775" w:rsidRPr="00011775" w:rsidRDefault="00011775" w:rsidP="00011775">
            <w:pPr>
              <w:jc w:val="center"/>
              <w:rPr>
                <w:rFonts w:ascii="Verdana" w:hAnsi="Verdana"/>
                <w:b/>
                <w:bCs/>
                <w:sz w:val="18"/>
                <w:szCs w:val="18"/>
              </w:rPr>
            </w:pPr>
            <w:r w:rsidRPr="00011775">
              <w:rPr>
                <w:rFonts w:ascii="Verdana" w:hAnsi="Verdana"/>
                <w:b/>
                <w:bCs/>
                <w:sz w:val="18"/>
                <w:szCs w:val="18"/>
              </w:rPr>
              <w:t>$</w:t>
            </w: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nil"/>
              <w:left w:val="nil"/>
              <w:bottom w:val="nil"/>
              <w:right w:val="nil"/>
            </w:tcBorders>
            <w:vAlign w:val="bottom"/>
          </w:tcPr>
          <w:p w:rsidR="00011775" w:rsidRPr="00011775" w:rsidRDefault="00011775" w:rsidP="00451C6C">
            <w:pPr>
              <w:jc w:val="center"/>
              <w:rPr>
                <w:rFonts w:ascii="Verdana" w:hAnsi="Verdana"/>
                <w:b/>
                <w:bCs/>
                <w:sz w:val="18"/>
                <w:szCs w:val="18"/>
              </w:rPr>
            </w:pPr>
            <w:r w:rsidRPr="00011775">
              <w:rPr>
                <w:rFonts w:ascii="Verdana" w:hAnsi="Verdana"/>
                <w:b/>
                <w:bCs/>
                <w:sz w:val="18"/>
                <w:szCs w:val="18"/>
              </w:rPr>
              <w:t>$</w:t>
            </w:r>
          </w:p>
        </w:tc>
      </w:tr>
      <w:tr w:rsidR="000B2AC1" w:rsidRPr="00A11903" w:rsidTr="00626E36">
        <w:trPr>
          <w:trHeight w:hRule="exact" w:val="270"/>
        </w:trPr>
        <w:tc>
          <w:tcPr>
            <w:tcW w:w="5670" w:type="dxa"/>
            <w:tcBorders>
              <w:top w:val="nil"/>
              <w:left w:val="nil"/>
              <w:bottom w:val="nil"/>
              <w:right w:val="nil"/>
            </w:tcBorders>
            <w:vAlign w:val="bottom"/>
          </w:tcPr>
          <w:p w:rsidR="000B2AC1" w:rsidRPr="00011775" w:rsidRDefault="000B2AC1" w:rsidP="00011775">
            <w:pPr>
              <w:rPr>
                <w:rFonts w:ascii="Verdana" w:hAnsi="Verdana"/>
                <w:bCs/>
                <w:sz w:val="18"/>
                <w:szCs w:val="18"/>
              </w:rPr>
            </w:pPr>
            <w:r w:rsidRPr="00011775">
              <w:rPr>
                <w:rFonts w:ascii="Verdana" w:hAnsi="Verdana"/>
                <w:bCs/>
                <w:sz w:val="18"/>
                <w:szCs w:val="18"/>
              </w:rPr>
              <w:t xml:space="preserve">Balance at </w:t>
            </w:r>
            <w:r>
              <w:rPr>
                <w:rFonts w:ascii="Verdana" w:hAnsi="Verdana"/>
                <w:bCs/>
                <w:sz w:val="18"/>
                <w:szCs w:val="18"/>
              </w:rPr>
              <w:t>1 July 2009</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nil"/>
              <w:right w:val="nil"/>
            </w:tcBorders>
            <w:vAlign w:val="center"/>
          </w:tcPr>
          <w:p w:rsidR="000B2AC1" w:rsidRPr="00A11903" w:rsidRDefault="000B2AC1" w:rsidP="00626E36">
            <w:pPr>
              <w:jc w:val="right"/>
              <w:rPr>
                <w:rFonts w:ascii="Verdana" w:hAnsi="Verdana"/>
                <w:sz w:val="18"/>
                <w:szCs w:val="18"/>
              </w:rPr>
            </w:pPr>
            <w:r>
              <w:rPr>
                <w:rFonts w:ascii="Verdana" w:hAnsi="Verdana"/>
                <w:bCs/>
                <w:sz w:val="18"/>
                <w:szCs w:val="18"/>
              </w:rPr>
              <w:t>92,227</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nil"/>
              <w:right w:val="nil"/>
            </w:tcBorders>
            <w:vAlign w:val="center"/>
          </w:tcPr>
          <w:p w:rsidR="000B2AC1" w:rsidRPr="00A11903" w:rsidRDefault="000B2AC1" w:rsidP="00626E36">
            <w:pPr>
              <w:jc w:val="right"/>
              <w:rPr>
                <w:rFonts w:ascii="Verdana" w:hAnsi="Verdana"/>
                <w:sz w:val="18"/>
                <w:szCs w:val="18"/>
              </w:rPr>
            </w:pPr>
            <w:r>
              <w:rPr>
                <w:rFonts w:ascii="Verdana" w:hAnsi="Verdana"/>
                <w:bCs/>
                <w:sz w:val="18"/>
                <w:szCs w:val="18"/>
              </w:rPr>
              <w:t>10,692</w:t>
            </w:r>
          </w:p>
        </w:tc>
      </w:tr>
      <w:tr w:rsidR="000B2AC1" w:rsidRPr="00A11903" w:rsidTr="00626E36">
        <w:trPr>
          <w:trHeight w:hRule="exact" w:val="270"/>
        </w:trPr>
        <w:tc>
          <w:tcPr>
            <w:tcW w:w="5670" w:type="dxa"/>
            <w:tcBorders>
              <w:top w:val="nil"/>
              <w:left w:val="nil"/>
              <w:bottom w:val="nil"/>
              <w:right w:val="nil"/>
            </w:tcBorders>
            <w:vAlign w:val="center"/>
          </w:tcPr>
          <w:p w:rsidR="000B2AC1" w:rsidRPr="00011775" w:rsidRDefault="000B2AC1" w:rsidP="00011775">
            <w:pPr>
              <w:rPr>
                <w:rFonts w:ascii="Verdana" w:hAnsi="Verdana"/>
                <w:sz w:val="18"/>
                <w:szCs w:val="18"/>
              </w:rPr>
            </w:pPr>
            <w:r>
              <w:rPr>
                <w:rFonts w:ascii="Verdana" w:hAnsi="Verdana"/>
                <w:sz w:val="18"/>
                <w:szCs w:val="18"/>
              </w:rPr>
              <w:t>Acquisitions at cost</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nil"/>
              <w:right w:val="nil"/>
            </w:tcBorders>
            <w:vAlign w:val="center"/>
          </w:tcPr>
          <w:p w:rsidR="000B2AC1" w:rsidRPr="00A11903" w:rsidRDefault="000B2AC1" w:rsidP="00626E36">
            <w:pPr>
              <w:jc w:val="right"/>
              <w:rPr>
                <w:rFonts w:ascii="Verdana" w:hAnsi="Verdana"/>
                <w:sz w:val="18"/>
                <w:szCs w:val="18"/>
              </w:rPr>
            </w:pPr>
            <w:r>
              <w:rPr>
                <w:rFonts w:ascii="Verdana" w:hAnsi="Verdana"/>
                <w:sz w:val="18"/>
                <w:szCs w:val="18"/>
              </w:rPr>
              <w:t>77,982</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nil"/>
              <w:right w:val="nil"/>
            </w:tcBorders>
            <w:vAlign w:val="center"/>
          </w:tcPr>
          <w:p w:rsidR="000B2AC1" w:rsidRDefault="000B2AC1" w:rsidP="00626E36">
            <w:pPr>
              <w:jc w:val="right"/>
              <w:rPr>
                <w:rFonts w:ascii="Verdana" w:hAnsi="Verdana"/>
                <w:sz w:val="18"/>
                <w:szCs w:val="18"/>
              </w:rPr>
            </w:pPr>
            <w:r>
              <w:rPr>
                <w:rFonts w:ascii="Verdana" w:hAnsi="Verdana"/>
                <w:sz w:val="18"/>
                <w:szCs w:val="18"/>
              </w:rPr>
              <w:t>5,368</w:t>
            </w:r>
          </w:p>
        </w:tc>
      </w:tr>
      <w:tr w:rsidR="000B2AC1" w:rsidRPr="00A11903" w:rsidTr="00451C6C">
        <w:trPr>
          <w:trHeight w:hRule="exact" w:val="270"/>
        </w:trPr>
        <w:tc>
          <w:tcPr>
            <w:tcW w:w="5670" w:type="dxa"/>
            <w:tcBorders>
              <w:top w:val="nil"/>
              <w:left w:val="nil"/>
              <w:bottom w:val="nil"/>
              <w:right w:val="nil"/>
            </w:tcBorders>
            <w:vAlign w:val="center"/>
          </w:tcPr>
          <w:p w:rsidR="000B2AC1" w:rsidRPr="00011775" w:rsidRDefault="000B2AC1" w:rsidP="00451C6C">
            <w:pPr>
              <w:rPr>
                <w:rFonts w:ascii="Verdana" w:hAnsi="Verdana"/>
                <w:sz w:val="18"/>
                <w:szCs w:val="18"/>
              </w:rPr>
            </w:pPr>
            <w:r>
              <w:rPr>
                <w:rFonts w:ascii="Verdana" w:hAnsi="Verdana"/>
                <w:sz w:val="18"/>
                <w:szCs w:val="18"/>
              </w:rPr>
              <w:t>Balance at 30 June 2010</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0B2AC1" w:rsidRPr="00A11903" w:rsidRDefault="000B2AC1" w:rsidP="00626E36">
            <w:pPr>
              <w:jc w:val="right"/>
              <w:rPr>
                <w:rFonts w:ascii="Verdana" w:hAnsi="Verdana"/>
                <w:sz w:val="18"/>
                <w:szCs w:val="18"/>
              </w:rPr>
            </w:pPr>
            <w:r>
              <w:rPr>
                <w:rFonts w:ascii="Verdana" w:hAnsi="Verdana"/>
                <w:sz w:val="18"/>
                <w:szCs w:val="18"/>
              </w:rPr>
              <w:t>170,209</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0B2AC1" w:rsidRDefault="000B2AC1" w:rsidP="00626E36">
            <w:pPr>
              <w:jc w:val="right"/>
              <w:rPr>
                <w:rFonts w:ascii="Verdana" w:hAnsi="Verdana"/>
                <w:sz w:val="18"/>
                <w:szCs w:val="18"/>
              </w:rPr>
            </w:pPr>
            <w:r>
              <w:rPr>
                <w:rFonts w:ascii="Verdana" w:hAnsi="Verdana"/>
                <w:sz w:val="18"/>
                <w:szCs w:val="18"/>
              </w:rPr>
              <w:t>16,060</w:t>
            </w:r>
          </w:p>
        </w:tc>
      </w:tr>
      <w:tr w:rsidR="000B2AC1" w:rsidTr="00451C6C">
        <w:trPr>
          <w:trHeight w:hRule="exact" w:val="270"/>
        </w:trPr>
        <w:tc>
          <w:tcPr>
            <w:tcW w:w="5670" w:type="dxa"/>
            <w:tcBorders>
              <w:top w:val="nil"/>
              <w:left w:val="nil"/>
              <w:bottom w:val="nil"/>
              <w:right w:val="nil"/>
            </w:tcBorders>
            <w:vAlign w:val="bottom"/>
          </w:tcPr>
          <w:p w:rsidR="000B2AC1" w:rsidRPr="00A11903" w:rsidRDefault="000B2AC1" w:rsidP="00451C6C">
            <w:pPr>
              <w:rPr>
                <w:rFonts w:ascii="Verdana" w:hAnsi="Verdana"/>
                <w:sz w:val="18"/>
                <w:szCs w:val="18"/>
              </w:rPr>
            </w:pPr>
            <w:r>
              <w:rPr>
                <w:rFonts w:ascii="Verdana" w:hAnsi="Verdana"/>
                <w:sz w:val="18"/>
                <w:szCs w:val="18"/>
              </w:rPr>
              <w:t>Acquisitions at cost</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left w:val="nil"/>
              <w:right w:val="nil"/>
            </w:tcBorders>
            <w:vAlign w:val="center"/>
          </w:tcPr>
          <w:p w:rsidR="000B2AC1" w:rsidRPr="00A11903" w:rsidRDefault="009422A0" w:rsidP="00626E36">
            <w:pPr>
              <w:jc w:val="right"/>
              <w:rPr>
                <w:rFonts w:ascii="Verdana" w:hAnsi="Verdana"/>
                <w:sz w:val="18"/>
                <w:szCs w:val="18"/>
              </w:rPr>
            </w:pPr>
            <w:r>
              <w:rPr>
                <w:rFonts w:ascii="Verdana" w:hAnsi="Verdana"/>
                <w:sz w:val="18"/>
                <w:szCs w:val="18"/>
              </w:rPr>
              <w:t>11,997</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left w:val="nil"/>
              <w:right w:val="nil"/>
            </w:tcBorders>
            <w:vAlign w:val="center"/>
          </w:tcPr>
          <w:p w:rsidR="000B2AC1" w:rsidRDefault="009422A0" w:rsidP="00451C6C">
            <w:pPr>
              <w:jc w:val="right"/>
              <w:rPr>
                <w:rFonts w:ascii="Verdana" w:hAnsi="Verdana"/>
                <w:sz w:val="18"/>
                <w:szCs w:val="18"/>
              </w:rPr>
            </w:pPr>
            <w:r>
              <w:rPr>
                <w:rFonts w:ascii="Verdana" w:hAnsi="Verdana"/>
                <w:sz w:val="18"/>
                <w:szCs w:val="18"/>
              </w:rPr>
              <w:t>-</w:t>
            </w:r>
          </w:p>
        </w:tc>
      </w:tr>
      <w:tr w:rsidR="00011775" w:rsidTr="00451C6C">
        <w:trPr>
          <w:trHeight w:hRule="exact" w:val="270"/>
        </w:trPr>
        <w:tc>
          <w:tcPr>
            <w:tcW w:w="5670" w:type="dxa"/>
            <w:tcBorders>
              <w:top w:val="nil"/>
              <w:left w:val="nil"/>
              <w:bottom w:val="nil"/>
              <w:right w:val="nil"/>
            </w:tcBorders>
            <w:vAlign w:val="bottom"/>
          </w:tcPr>
          <w:p w:rsidR="00011775" w:rsidRDefault="00011775" w:rsidP="00451C6C">
            <w:pPr>
              <w:rPr>
                <w:rFonts w:ascii="Verdana" w:hAnsi="Verdana"/>
                <w:sz w:val="18"/>
                <w:szCs w:val="18"/>
              </w:rPr>
            </w:pPr>
            <w:r>
              <w:rPr>
                <w:rFonts w:ascii="Verdana" w:hAnsi="Verdana"/>
                <w:sz w:val="18"/>
                <w:szCs w:val="18"/>
              </w:rPr>
              <w:t>Balance at 30 June 201</w:t>
            </w:r>
            <w:r w:rsidR="000B2AC1">
              <w:rPr>
                <w:rFonts w:ascii="Verdana" w:hAnsi="Verdana"/>
                <w:sz w:val="18"/>
                <w:szCs w:val="18"/>
              </w:rPr>
              <w:t>1</w:t>
            </w: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011775" w:rsidRPr="00A11903" w:rsidRDefault="009422A0" w:rsidP="00451C6C">
            <w:pPr>
              <w:jc w:val="right"/>
              <w:rPr>
                <w:rFonts w:ascii="Verdana" w:hAnsi="Verdana"/>
                <w:sz w:val="18"/>
                <w:szCs w:val="18"/>
              </w:rPr>
            </w:pPr>
            <w:r>
              <w:rPr>
                <w:rFonts w:ascii="Verdana" w:hAnsi="Verdana"/>
                <w:sz w:val="18"/>
                <w:szCs w:val="18"/>
              </w:rPr>
              <w:t>182,206</w:t>
            </w: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011775" w:rsidRDefault="00114A3C" w:rsidP="00451C6C">
            <w:pPr>
              <w:jc w:val="right"/>
              <w:rPr>
                <w:rFonts w:ascii="Verdana" w:hAnsi="Verdana"/>
                <w:sz w:val="18"/>
                <w:szCs w:val="18"/>
              </w:rPr>
            </w:pPr>
            <w:r>
              <w:rPr>
                <w:rFonts w:ascii="Verdana" w:hAnsi="Verdana"/>
                <w:sz w:val="18"/>
                <w:szCs w:val="18"/>
              </w:rPr>
              <w:t>16,060</w:t>
            </w:r>
          </w:p>
        </w:tc>
      </w:tr>
    </w:tbl>
    <w:p w:rsidR="0085280D" w:rsidRDefault="0085280D">
      <w:pPr>
        <w:rPr>
          <w:rFonts w:ascii="Verdana" w:hAnsi="Verdana"/>
          <w:sz w:val="18"/>
          <w:szCs w:val="18"/>
        </w:rPr>
      </w:pP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85280D" w:rsidRPr="00A11903" w:rsidTr="00451C6C">
        <w:trPr>
          <w:trHeight w:hRule="exact" w:val="270"/>
        </w:trPr>
        <w:tc>
          <w:tcPr>
            <w:tcW w:w="5670" w:type="dxa"/>
            <w:tcBorders>
              <w:top w:val="nil"/>
              <w:left w:val="nil"/>
              <w:bottom w:val="nil"/>
              <w:right w:val="nil"/>
            </w:tcBorders>
            <w:vAlign w:val="bottom"/>
          </w:tcPr>
          <w:p w:rsidR="0085280D" w:rsidRPr="00011775" w:rsidRDefault="00F51DB7" w:rsidP="00B632E6">
            <w:pPr>
              <w:rPr>
                <w:rFonts w:ascii="Verdana" w:hAnsi="Verdana"/>
                <w:b/>
                <w:sz w:val="18"/>
                <w:szCs w:val="18"/>
              </w:rPr>
            </w:pPr>
            <w:r>
              <w:rPr>
                <w:rFonts w:ascii="Verdana" w:hAnsi="Verdana"/>
                <w:b/>
                <w:sz w:val="18"/>
                <w:szCs w:val="18"/>
              </w:rPr>
              <w:t>Depreciation, amortisation and impairment losses</w:t>
            </w:r>
          </w:p>
        </w:tc>
        <w:tc>
          <w:tcPr>
            <w:tcW w:w="285" w:type="dxa"/>
            <w:tcBorders>
              <w:top w:val="nil"/>
              <w:left w:val="nil"/>
              <w:bottom w:val="nil"/>
              <w:right w:val="nil"/>
            </w:tcBorders>
            <w:vAlign w:val="bottom"/>
          </w:tcPr>
          <w:p w:rsidR="0085280D" w:rsidRPr="00A11903" w:rsidRDefault="0085280D" w:rsidP="00451C6C">
            <w:pPr>
              <w:rPr>
                <w:rFonts w:ascii="Verdana" w:hAnsi="Verdana"/>
                <w:sz w:val="18"/>
                <w:szCs w:val="18"/>
              </w:rPr>
            </w:pPr>
          </w:p>
        </w:tc>
        <w:tc>
          <w:tcPr>
            <w:tcW w:w="1695" w:type="dxa"/>
            <w:tcBorders>
              <w:top w:val="nil"/>
              <w:left w:val="nil"/>
              <w:bottom w:val="nil"/>
              <w:right w:val="nil"/>
            </w:tcBorders>
            <w:vAlign w:val="bottom"/>
          </w:tcPr>
          <w:p w:rsidR="0085280D" w:rsidRPr="00A11903" w:rsidRDefault="0085280D" w:rsidP="00451C6C">
            <w:pPr>
              <w:jc w:val="right"/>
              <w:rPr>
                <w:rFonts w:ascii="Verdana" w:hAnsi="Verdana"/>
                <w:bCs/>
                <w:sz w:val="18"/>
                <w:szCs w:val="18"/>
              </w:rPr>
            </w:pPr>
          </w:p>
        </w:tc>
        <w:tc>
          <w:tcPr>
            <w:tcW w:w="285" w:type="dxa"/>
            <w:tcBorders>
              <w:top w:val="nil"/>
              <w:left w:val="nil"/>
              <w:bottom w:val="nil"/>
              <w:right w:val="nil"/>
            </w:tcBorders>
            <w:vAlign w:val="bottom"/>
          </w:tcPr>
          <w:p w:rsidR="0085280D" w:rsidRPr="00A11903" w:rsidRDefault="0085280D" w:rsidP="00451C6C">
            <w:pPr>
              <w:rPr>
                <w:rFonts w:ascii="Verdana" w:hAnsi="Verdana"/>
                <w:sz w:val="18"/>
                <w:szCs w:val="18"/>
              </w:rPr>
            </w:pPr>
          </w:p>
        </w:tc>
        <w:tc>
          <w:tcPr>
            <w:tcW w:w="1695" w:type="dxa"/>
            <w:tcBorders>
              <w:top w:val="nil"/>
              <w:left w:val="nil"/>
              <w:bottom w:val="nil"/>
              <w:right w:val="nil"/>
            </w:tcBorders>
            <w:vAlign w:val="bottom"/>
          </w:tcPr>
          <w:p w:rsidR="0085280D" w:rsidRPr="00A11903" w:rsidRDefault="0085280D" w:rsidP="00451C6C">
            <w:pPr>
              <w:jc w:val="right"/>
              <w:rPr>
                <w:rFonts w:ascii="Verdana" w:hAnsi="Verdana"/>
                <w:bCs/>
                <w:sz w:val="18"/>
                <w:szCs w:val="18"/>
              </w:rPr>
            </w:pPr>
          </w:p>
        </w:tc>
      </w:tr>
      <w:tr w:rsidR="000B2AC1" w:rsidTr="00626E36">
        <w:trPr>
          <w:trHeight w:hRule="exact" w:val="270"/>
        </w:trPr>
        <w:tc>
          <w:tcPr>
            <w:tcW w:w="5670" w:type="dxa"/>
            <w:tcBorders>
              <w:top w:val="nil"/>
              <w:left w:val="nil"/>
              <w:bottom w:val="nil"/>
              <w:right w:val="nil"/>
            </w:tcBorders>
            <w:vAlign w:val="bottom"/>
          </w:tcPr>
          <w:p w:rsidR="000B2AC1" w:rsidRPr="00011775" w:rsidRDefault="000B2AC1" w:rsidP="00451C6C">
            <w:pPr>
              <w:rPr>
                <w:rFonts w:ascii="Verdana" w:hAnsi="Verdana"/>
                <w:bCs/>
                <w:sz w:val="18"/>
                <w:szCs w:val="18"/>
              </w:rPr>
            </w:pPr>
            <w:r w:rsidRPr="00011775">
              <w:rPr>
                <w:rFonts w:ascii="Verdana" w:hAnsi="Verdana"/>
                <w:bCs/>
                <w:sz w:val="18"/>
                <w:szCs w:val="18"/>
              </w:rPr>
              <w:t xml:space="preserve">Balance at </w:t>
            </w:r>
            <w:r>
              <w:rPr>
                <w:rFonts w:ascii="Verdana" w:hAnsi="Verdana"/>
                <w:bCs/>
                <w:sz w:val="18"/>
                <w:szCs w:val="18"/>
              </w:rPr>
              <w:t>1 July 2009</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nil"/>
              <w:right w:val="nil"/>
            </w:tcBorders>
            <w:vAlign w:val="center"/>
          </w:tcPr>
          <w:p w:rsidR="000B2AC1" w:rsidRPr="00A11903" w:rsidRDefault="000B2AC1" w:rsidP="00626E36">
            <w:pPr>
              <w:jc w:val="right"/>
              <w:rPr>
                <w:rFonts w:ascii="Verdana" w:hAnsi="Verdana"/>
                <w:sz w:val="18"/>
                <w:szCs w:val="18"/>
              </w:rPr>
            </w:pPr>
            <w:r>
              <w:rPr>
                <w:rFonts w:ascii="Verdana" w:hAnsi="Verdana"/>
                <w:bCs/>
                <w:sz w:val="18"/>
                <w:szCs w:val="18"/>
              </w:rPr>
              <w:t>1,465</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nil"/>
              <w:right w:val="nil"/>
            </w:tcBorders>
            <w:vAlign w:val="center"/>
          </w:tcPr>
          <w:p w:rsidR="000B2AC1" w:rsidRPr="00A11903" w:rsidRDefault="000B2AC1" w:rsidP="00626E36">
            <w:pPr>
              <w:jc w:val="right"/>
              <w:rPr>
                <w:rFonts w:ascii="Verdana" w:hAnsi="Verdana"/>
                <w:sz w:val="18"/>
                <w:szCs w:val="18"/>
              </w:rPr>
            </w:pPr>
            <w:r>
              <w:rPr>
                <w:rFonts w:ascii="Verdana" w:hAnsi="Verdana"/>
                <w:bCs/>
                <w:sz w:val="18"/>
                <w:szCs w:val="18"/>
              </w:rPr>
              <w:t>107</w:t>
            </w:r>
          </w:p>
        </w:tc>
      </w:tr>
      <w:tr w:rsidR="000B2AC1" w:rsidRPr="00A11903" w:rsidTr="00626E36">
        <w:trPr>
          <w:trHeight w:hRule="exact" w:val="270"/>
        </w:trPr>
        <w:tc>
          <w:tcPr>
            <w:tcW w:w="5670" w:type="dxa"/>
            <w:tcBorders>
              <w:top w:val="nil"/>
              <w:left w:val="nil"/>
              <w:bottom w:val="nil"/>
              <w:right w:val="nil"/>
            </w:tcBorders>
            <w:vAlign w:val="center"/>
          </w:tcPr>
          <w:p w:rsidR="000B2AC1" w:rsidRPr="00011775" w:rsidRDefault="000B2AC1" w:rsidP="00451C6C">
            <w:pPr>
              <w:rPr>
                <w:rFonts w:ascii="Verdana" w:hAnsi="Verdana"/>
                <w:sz w:val="18"/>
                <w:szCs w:val="18"/>
              </w:rPr>
            </w:pPr>
            <w:r>
              <w:rPr>
                <w:rFonts w:ascii="Verdana" w:hAnsi="Verdana"/>
                <w:sz w:val="18"/>
                <w:szCs w:val="18"/>
              </w:rPr>
              <w:t>Depreciation for the year</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nil"/>
              <w:right w:val="nil"/>
            </w:tcBorders>
            <w:vAlign w:val="center"/>
          </w:tcPr>
          <w:p w:rsidR="000B2AC1" w:rsidRPr="00A11903" w:rsidRDefault="000B2AC1" w:rsidP="00626E36">
            <w:pPr>
              <w:jc w:val="right"/>
              <w:rPr>
                <w:rFonts w:ascii="Verdana" w:hAnsi="Verdana"/>
                <w:sz w:val="18"/>
                <w:szCs w:val="18"/>
              </w:rPr>
            </w:pPr>
            <w:r>
              <w:rPr>
                <w:rFonts w:ascii="Verdana" w:hAnsi="Verdana"/>
                <w:sz w:val="18"/>
                <w:szCs w:val="18"/>
              </w:rPr>
              <w:t>26,849</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nil"/>
              <w:right w:val="nil"/>
            </w:tcBorders>
            <w:vAlign w:val="center"/>
          </w:tcPr>
          <w:p w:rsidR="000B2AC1" w:rsidRDefault="000B2AC1" w:rsidP="00626E36">
            <w:pPr>
              <w:jc w:val="right"/>
              <w:rPr>
                <w:rFonts w:ascii="Verdana" w:hAnsi="Verdana"/>
                <w:sz w:val="18"/>
                <w:szCs w:val="18"/>
              </w:rPr>
            </w:pPr>
            <w:r>
              <w:rPr>
                <w:rFonts w:ascii="Verdana" w:hAnsi="Verdana"/>
                <w:sz w:val="18"/>
                <w:szCs w:val="18"/>
              </w:rPr>
              <w:t>-</w:t>
            </w:r>
          </w:p>
        </w:tc>
      </w:tr>
      <w:tr w:rsidR="000B2AC1" w:rsidRPr="00A11903" w:rsidTr="00626E36">
        <w:trPr>
          <w:trHeight w:hRule="exact" w:val="270"/>
        </w:trPr>
        <w:tc>
          <w:tcPr>
            <w:tcW w:w="5670" w:type="dxa"/>
            <w:tcBorders>
              <w:top w:val="nil"/>
              <w:left w:val="nil"/>
              <w:bottom w:val="nil"/>
              <w:right w:val="nil"/>
            </w:tcBorders>
            <w:vAlign w:val="center"/>
          </w:tcPr>
          <w:p w:rsidR="000B2AC1" w:rsidRDefault="000B2AC1" w:rsidP="00451C6C">
            <w:pPr>
              <w:rPr>
                <w:rFonts w:ascii="Verdana" w:hAnsi="Verdana"/>
                <w:sz w:val="18"/>
                <w:szCs w:val="18"/>
              </w:rPr>
            </w:pPr>
            <w:r>
              <w:rPr>
                <w:rFonts w:ascii="Verdana" w:hAnsi="Verdana"/>
                <w:sz w:val="18"/>
                <w:szCs w:val="18"/>
              </w:rPr>
              <w:t>Amortisation for the year</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nil"/>
              <w:right w:val="nil"/>
            </w:tcBorders>
            <w:vAlign w:val="center"/>
          </w:tcPr>
          <w:p w:rsidR="000B2AC1" w:rsidRPr="00A11903" w:rsidRDefault="000B2AC1" w:rsidP="00626E36">
            <w:pPr>
              <w:jc w:val="right"/>
              <w:rPr>
                <w:rFonts w:ascii="Verdana" w:hAnsi="Verdana"/>
                <w:sz w:val="18"/>
                <w:szCs w:val="18"/>
              </w:rPr>
            </w:pPr>
            <w:r>
              <w:rPr>
                <w:rFonts w:ascii="Verdana" w:hAnsi="Verdana"/>
                <w:sz w:val="18"/>
                <w:szCs w:val="18"/>
              </w:rPr>
              <w:t>-</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nil"/>
              <w:right w:val="nil"/>
            </w:tcBorders>
            <w:vAlign w:val="center"/>
          </w:tcPr>
          <w:p w:rsidR="000B2AC1" w:rsidRDefault="000B2AC1" w:rsidP="00626E36">
            <w:pPr>
              <w:jc w:val="right"/>
              <w:rPr>
                <w:rFonts w:ascii="Verdana" w:hAnsi="Verdana"/>
                <w:sz w:val="18"/>
                <w:szCs w:val="18"/>
              </w:rPr>
            </w:pPr>
            <w:r>
              <w:rPr>
                <w:rFonts w:ascii="Verdana" w:hAnsi="Verdana"/>
                <w:sz w:val="18"/>
                <w:szCs w:val="18"/>
              </w:rPr>
              <w:t>4,941</w:t>
            </w:r>
          </w:p>
        </w:tc>
      </w:tr>
      <w:tr w:rsidR="000B2AC1" w:rsidRPr="00A11903" w:rsidTr="00626E36">
        <w:trPr>
          <w:trHeight w:hRule="exact" w:val="270"/>
        </w:trPr>
        <w:tc>
          <w:tcPr>
            <w:tcW w:w="5670" w:type="dxa"/>
            <w:tcBorders>
              <w:top w:val="nil"/>
              <w:left w:val="nil"/>
              <w:bottom w:val="nil"/>
              <w:right w:val="nil"/>
            </w:tcBorders>
            <w:vAlign w:val="center"/>
          </w:tcPr>
          <w:p w:rsidR="000B2AC1" w:rsidRDefault="000B2AC1" w:rsidP="00451C6C">
            <w:pPr>
              <w:rPr>
                <w:rFonts w:ascii="Verdana" w:hAnsi="Verdana"/>
                <w:sz w:val="18"/>
                <w:szCs w:val="18"/>
              </w:rPr>
            </w:pPr>
            <w:r>
              <w:rPr>
                <w:rFonts w:ascii="Verdana" w:hAnsi="Verdana"/>
                <w:sz w:val="18"/>
                <w:szCs w:val="18"/>
              </w:rPr>
              <w:t>Impairment loss</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nil"/>
              <w:right w:val="nil"/>
            </w:tcBorders>
            <w:vAlign w:val="center"/>
          </w:tcPr>
          <w:p w:rsidR="000B2AC1" w:rsidRPr="00A11903" w:rsidRDefault="000B2AC1" w:rsidP="00626E36">
            <w:pPr>
              <w:jc w:val="right"/>
              <w:rPr>
                <w:rFonts w:ascii="Verdana" w:hAnsi="Verdana"/>
                <w:sz w:val="18"/>
                <w:szCs w:val="18"/>
              </w:rPr>
            </w:pPr>
            <w:r>
              <w:rPr>
                <w:rFonts w:ascii="Verdana" w:hAnsi="Verdana"/>
                <w:sz w:val="18"/>
                <w:szCs w:val="18"/>
              </w:rPr>
              <w:t>-</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nil"/>
              <w:left w:val="nil"/>
              <w:bottom w:val="nil"/>
              <w:right w:val="nil"/>
            </w:tcBorders>
            <w:vAlign w:val="center"/>
          </w:tcPr>
          <w:p w:rsidR="000B2AC1" w:rsidRDefault="000B2AC1" w:rsidP="00626E36">
            <w:pPr>
              <w:jc w:val="right"/>
              <w:rPr>
                <w:rFonts w:ascii="Verdana" w:hAnsi="Verdana"/>
                <w:sz w:val="18"/>
                <w:szCs w:val="18"/>
              </w:rPr>
            </w:pPr>
            <w:r>
              <w:rPr>
                <w:rFonts w:ascii="Verdana" w:hAnsi="Verdana"/>
                <w:sz w:val="18"/>
                <w:szCs w:val="18"/>
              </w:rPr>
              <w:t>-</w:t>
            </w:r>
          </w:p>
        </w:tc>
      </w:tr>
      <w:tr w:rsidR="000B2AC1" w:rsidRPr="00A11903" w:rsidTr="00451C6C">
        <w:trPr>
          <w:trHeight w:hRule="exact" w:val="270"/>
        </w:trPr>
        <w:tc>
          <w:tcPr>
            <w:tcW w:w="5670" w:type="dxa"/>
            <w:tcBorders>
              <w:top w:val="nil"/>
              <w:left w:val="nil"/>
              <w:bottom w:val="nil"/>
              <w:right w:val="nil"/>
            </w:tcBorders>
            <w:vAlign w:val="center"/>
          </w:tcPr>
          <w:p w:rsidR="000B2AC1" w:rsidRPr="00011775" w:rsidRDefault="000B2AC1" w:rsidP="00451C6C">
            <w:pPr>
              <w:rPr>
                <w:rFonts w:ascii="Verdana" w:hAnsi="Verdana"/>
                <w:sz w:val="18"/>
                <w:szCs w:val="18"/>
              </w:rPr>
            </w:pPr>
            <w:r>
              <w:rPr>
                <w:rFonts w:ascii="Verdana" w:hAnsi="Verdana"/>
                <w:sz w:val="18"/>
                <w:szCs w:val="18"/>
              </w:rPr>
              <w:t>Balance at 30 June 2010</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0B2AC1" w:rsidRPr="00A11903" w:rsidRDefault="000B2AC1" w:rsidP="00626E36">
            <w:pPr>
              <w:jc w:val="right"/>
              <w:rPr>
                <w:rFonts w:ascii="Verdana" w:hAnsi="Verdana"/>
                <w:sz w:val="18"/>
                <w:szCs w:val="18"/>
              </w:rPr>
            </w:pPr>
            <w:r>
              <w:rPr>
                <w:rFonts w:ascii="Verdana" w:hAnsi="Verdana"/>
                <w:sz w:val="18"/>
                <w:szCs w:val="18"/>
              </w:rPr>
              <w:t>28,314</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0B2AC1" w:rsidRDefault="000B2AC1" w:rsidP="00626E36">
            <w:pPr>
              <w:jc w:val="right"/>
              <w:rPr>
                <w:rFonts w:ascii="Verdana" w:hAnsi="Verdana"/>
                <w:sz w:val="18"/>
                <w:szCs w:val="18"/>
              </w:rPr>
            </w:pPr>
            <w:r>
              <w:rPr>
                <w:rFonts w:ascii="Verdana" w:hAnsi="Verdana"/>
                <w:sz w:val="18"/>
                <w:szCs w:val="18"/>
              </w:rPr>
              <w:t>5,048</w:t>
            </w:r>
          </w:p>
        </w:tc>
      </w:tr>
      <w:tr w:rsidR="00F51DB7" w:rsidTr="00F51DB7">
        <w:trPr>
          <w:trHeight w:hRule="exact" w:val="270"/>
        </w:trPr>
        <w:tc>
          <w:tcPr>
            <w:tcW w:w="5670" w:type="dxa"/>
            <w:tcBorders>
              <w:top w:val="nil"/>
              <w:left w:val="nil"/>
              <w:bottom w:val="nil"/>
              <w:right w:val="nil"/>
            </w:tcBorders>
            <w:vAlign w:val="center"/>
          </w:tcPr>
          <w:p w:rsidR="00F51DB7" w:rsidRPr="00011775" w:rsidRDefault="00F51DB7" w:rsidP="00451C6C">
            <w:pPr>
              <w:rPr>
                <w:rFonts w:ascii="Verdana" w:hAnsi="Verdana"/>
                <w:sz w:val="18"/>
                <w:szCs w:val="18"/>
              </w:rPr>
            </w:pPr>
            <w:r>
              <w:rPr>
                <w:rFonts w:ascii="Verdana" w:hAnsi="Verdana"/>
                <w:sz w:val="18"/>
                <w:szCs w:val="18"/>
              </w:rPr>
              <w:t>Depreciation for the year</w:t>
            </w:r>
          </w:p>
        </w:tc>
        <w:tc>
          <w:tcPr>
            <w:tcW w:w="285" w:type="dxa"/>
            <w:tcBorders>
              <w:top w:val="nil"/>
              <w:left w:val="nil"/>
              <w:bottom w:val="nil"/>
              <w:right w:val="nil"/>
            </w:tcBorders>
            <w:vAlign w:val="bottom"/>
          </w:tcPr>
          <w:p w:rsidR="00F51DB7" w:rsidRPr="00A11903" w:rsidRDefault="00F51DB7" w:rsidP="00451C6C">
            <w:pPr>
              <w:rPr>
                <w:rFonts w:ascii="Verdana" w:hAnsi="Verdana"/>
                <w:sz w:val="18"/>
                <w:szCs w:val="18"/>
              </w:rPr>
            </w:pPr>
          </w:p>
        </w:tc>
        <w:tc>
          <w:tcPr>
            <w:tcW w:w="1695" w:type="dxa"/>
            <w:tcBorders>
              <w:left w:val="nil"/>
              <w:right w:val="nil"/>
            </w:tcBorders>
            <w:vAlign w:val="center"/>
          </w:tcPr>
          <w:p w:rsidR="00F51DB7" w:rsidRPr="00A11903" w:rsidRDefault="00114A3C" w:rsidP="00451C6C">
            <w:pPr>
              <w:jc w:val="right"/>
              <w:rPr>
                <w:rFonts w:ascii="Verdana" w:hAnsi="Verdana"/>
                <w:sz w:val="18"/>
                <w:szCs w:val="18"/>
              </w:rPr>
            </w:pPr>
            <w:r>
              <w:rPr>
                <w:rFonts w:ascii="Verdana" w:hAnsi="Verdana"/>
                <w:sz w:val="18"/>
                <w:szCs w:val="18"/>
              </w:rPr>
              <w:t>38,094</w:t>
            </w:r>
          </w:p>
        </w:tc>
        <w:tc>
          <w:tcPr>
            <w:tcW w:w="285" w:type="dxa"/>
            <w:tcBorders>
              <w:top w:val="nil"/>
              <w:left w:val="nil"/>
              <w:bottom w:val="nil"/>
              <w:right w:val="nil"/>
            </w:tcBorders>
            <w:vAlign w:val="bottom"/>
          </w:tcPr>
          <w:p w:rsidR="00F51DB7" w:rsidRPr="00A11903" w:rsidRDefault="00F51DB7" w:rsidP="00451C6C">
            <w:pPr>
              <w:rPr>
                <w:rFonts w:ascii="Verdana" w:hAnsi="Verdana"/>
                <w:sz w:val="18"/>
                <w:szCs w:val="18"/>
              </w:rPr>
            </w:pPr>
          </w:p>
        </w:tc>
        <w:tc>
          <w:tcPr>
            <w:tcW w:w="1695" w:type="dxa"/>
            <w:tcBorders>
              <w:left w:val="nil"/>
              <w:right w:val="nil"/>
            </w:tcBorders>
            <w:vAlign w:val="center"/>
          </w:tcPr>
          <w:p w:rsidR="00F51DB7" w:rsidRDefault="00114A3C" w:rsidP="00451C6C">
            <w:pPr>
              <w:jc w:val="right"/>
              <w:rPr>
                <w:rFonts w:ascii="Verdana" w:hAnsi="Verdana"/>
                <w:sz w:val="18"/>
                <w:szCs w:val="18"/>
              </w:rPr>
            </w:pPr>
            <w:r>
              <w:rPr>
                <w:rFonts w:ascii="Verdana" w:hAnsi="Verdana"/>
                <w:sz w:val="18"/>
                <w:szCs w:val="18"/>
              </w:rPr>
              <w:t>-</w:t>
            </w:r>
          </w:p>
        </w:tc>
      </w:tr>
      <w:tr w:rsidR="00F51DB7" w:rsidTr="00F51DB7">
        <w:trPr>
          <w:trHeight w:hRule="exact" w:val="270"/>
        </w:trPr>
        <w:tc>
          <w:tcPr>
            <w:tcW w:w="5670" w:type="dxa"/>
            <w:tcBorders>
              <w:top w:val="nil"/>
              <w:left w:val="nil"/>
              <w:bottom w:val="nil"/>
              <w:right w:val="nil"/>
            </w:tcBorders>
            <w:vAlign w:val="center"/>
          </w:tcPr>
          <w:p w:rsidR="00F51DB7" w:rsidRDefault="00F51DB7" w:rsidP="00451C6C">
            <w:pPr>
              <w:rPr>
                <w:rFonts w:ascii="Verdana" w:hAnsi="Verdana"/>
                <w:sz w:val="18"/>
                <w:szCs w:val="18"/>
              </w:rPr>
            </w:pPr>
            <w:r>
              <w:rPr>
                <w:rFonts w:ascii="Verdana" w:hAnsi="Verdana"/>
                <w:sz w:val="18"/>
                <w:szCs w:val="18"/>
              </w:rPr>
              <w:t>Amortisation for the year</w:t>
            </w:r>
          </w:p>
        </w:tc>
        <w:tc>
          <w:tcPr>
            <w:tcW w:w="285" w:type="dxa"/>
            <w:tcBorders>
              <w:top w:val="nil"/>
              <w:left w:val="nil"/>
              <w:bottom w:val="nil"/>
              <w:right w:val="nil"/>
            </w:tcBorders>
            <w:vAlign w:val="bottom"/>
          </w:tcPr>
          <w:p w:rsidR="00F51DB7" w:rsidRPr="00A11903" w:rsidRDefault="00F51DB7" w:rsidP="00451C6C">
            <w:pPr>
              <w:rPr>
                <w:rFonts w:ascii="Verdana" w:hAnsi="Verdana"/>
                <w:sz w:val="18"/>
                <w:szCs w:val="18"/>
              </w:rPr>
            </w:pPr>
          </w:p>
        </w:tc>
        <w:tc>
          <w:tcPr>
            <w:tcW w:w="1695" w:type="dxa"/>
            <w:tcBorders>
              <w:left w:val="nil"/>
              <w:right w:val="nil"/>
            </w:tcBorders>
            <w:vAlign w:val="center"/>
          </w:tcPr>
          <w:p w:rsidR="00F51DB7" w:rsidRPr="00A11903" w:rsidRDefault="00114A3C" w:rsidP="00451C6C">
            <w:pPr>
              <w:jc w:val="right"/>
              <w:rPr>
                <w:rFonts w:ascii="Verdana" w:hAnsi="Verdana"/>
                <w:sz w:val="18"/>
                <w:szCs w:val="18"/>
              </w:rPr>
            </w:pPr>
            <w:r>
              <w:rPr>
                <w:rFonts w:ascii="Verdana" w:hAnsi="Verdana"/>
                <w:sz w:val="18"/>
                <w:szCs w:val="18"/>
              </w:rPr>
              <w:t>-</w:t>
            </w:r>
          </w:p>
        </w:tc>
        <w:tc>
          <w:tcPr>
            <w:tcW w:w="285" w:type="dxa"/>
            <w:tcBorders>
              <w:top w:val="nil"/>
              <w:left w:val="nil"/>
              <w:right w:val="nil"/>
            </w:tcBorders>
            <w:vAlign w:val="bottom"/>
          </w:tcPr>
          <w:p w:rsidR="00F51DB7" w:rsidRPr="00A11903" w:rsidRDefault="00F51DB7" w:rsidP="00451C6C">
            <w:pPr>
              <w:rPr>
                <w:rFonts w:ascii="Verdana" w:hAnsi="Verdana"/>
                <w:sz w:val="18"/>
                <w:szCs w:val="18"/>
              </w:rPr>
            </w:pPr>
          </w:p>
        </w:tc>
        <w:tc>
          <w:tcPr>
            <w:tcW w:w="1695" w:type="dxa"/>
            <w:tcBorders>
              <w:left w:val="nil"/>
              <w:right w:val="nil"/>
            </w:tcBorders>
            <w:vAlign w:val="center"/>
          </w:tcPr>
          <w:p w:rsidR="00F51DB7" w:rsidRDefault="00114A3C" w:rsidP="00CC2251">
            <w:pPr>
              <w:jc w:val="right"/>
              <w:rPr>
                <w:rFonts w:ascii="Verdana" w:hAnsi="Verdana"/>
                <w:sz w:val="18"/>
                <w:szCs w:val="18"/>
              </w:rPr>
            </w:pPr>
            <w:r>
              <w:rPr>
                <w:rFonts w:ascii="Verdana" w:hAnsi="Verdana"/>
                <w:sz w:val="18"/>
                <w:szCs w:val="18"/>
              </w:rPr>
              <w:t>5,352</w:t>
            </w:r>
          </w:p>
        </w:tc>
      </w:tr>
      <w:tr w:rsidR="00F51DB7" w:rsidTr="00F51DB7">
        <w:trPr>
          <w:trHeight w:hRule="exact" w:val="270"/>
        </w:trPr>
        <w:tc>
          <w:tcPr>
            <w:tcW w:w="5670" w:type="dxa"/>
            <w:tcBorders>
              <w:top w:val="nil"/>
              <w:left w:val="nil"/>
              <w:bottom w:val="nil"/>
              <w:right w:val="nil"/>
            </w:tcBorders>
            <w:vAlign w:val="center"/>
          </w:tcPr>
          <w:p w:rsidR="00F51DB7" w:rsidRDefault="00F51DB7" w:rsidP="00451C6C">
            <w:pPr>
              <w:rPr>
                <w:rFonts w:ascii="Verdana" w:hAnsi="Verdana"/>
                <w:sz w:val="18"/>
                <w:szCs w:val="18"/>
              </w:rPr>
            </w:pPr>
            <w:r>
              <w:rPr>
                <w:rFonts w:ascii="Verdana" w:hAnsi="Verdana"/>
                <w:sz w:val="18"/>
                <w:szCs w:val="18"/>
              </w:rPr>
              <w:t>Impairment loss</w:t>
            </w:r>
          </w:p>
        </w:tc>
        <w:tc>
          <w:tcPr>
            <w:tcW w:w="285" w:type="dxa"/>
            <w:tcBorders>
              <w:top w:val="nil"/>
              <w:left w:val="nil"/>
              <w:bottom w:val="nil"/>
              <w:right w:val="nil"/>
            </w:tcBorders>
            <w:vAlign w:val="bottom"/>
          </w:tcPr>
          <w:p w:rsidR="00F51DB7" w:rsidRPr="00A11903" w:rsidRDefault="00F51DB7" w:rsidP="00451C6C">
            <w:pPr>
              <w:rPr>
                <w:rFonts w:ascii="Verdana" w:hAnsi="Verdana"/>
                <w:sz w:val="18"/>
                <w:szCs w:val="18"/>
              </w:rPr>
            </w:pPr>
          </w:p>
        </w:tc>
        <w:tc>
          <w:tcPr>
            <w:tcW w:w="1695" w:type="dxa"/>
            <w:tcBorders>
              <w:left w:val="nil"/>
              <w:right w:val="nil"/>
            </w:tcBorders>
            <w:vAlign w:val="center"/>
          </w:tcPr>
          <w:p w:rsidR="00F51DB7" w:rsidRPr="00A11903" w:rsidRDefault="00114A3C" w:rsidP="00451C6C">
            <w:pPr>
              <w:jc w:val="right"/>
              <w:rPr>
                <w:rFonts w:ascii="Verdana" w:hAnsi="Verdana"/>
                <w:sz w:val="18"/>
                <w:szCs w:val="18"/>
              </w:rPr>
            </w:pPr>
            <w:r>
              <w:rPr>
                <w:rFonts w:ascii="Verdana" w:hAnsi="Verdana"/>
                <w:sz w:val="18"/>
                <w:szCs w:val="18"/>
              </w:rPr>
              <w:t>-</w:t>
            </w:r>
          </w:p>
        </w:tc>
        <w:tc>
          <w:tcPr>
            <w:tcW w:w="285" w:type="dxa"/>
            <w:tcBorders>
              <w:left w:val="nil"/>
              <w:right w:val="nil"/>
            </w:tcBorders>
            <w:vAlign w:val="bottom"/>
          </w:tcPr>
          <w:p w:rsidR="00F51DB7" w:rsidRPr="00A11903" w:rsidRDefault="00F51DB7" w:rsidP="00451C6C">
            <w:pPr>
              <w:rPr>
                <w:rFonts w:ascii="Verdana" w:hAnsi="Verdana"/>
                <w:sz w:val="18"/>
                <w:szCs w:val="18"/>
              </w:rPr>
            </w:pPr>
          </w:p>
        </w:tc>
        <w:tc>
          <w:tcPr>
            <w:tcW w:w="1695" w:type="dxa"/>
            <w:tcBorders>
              <w:left w:val="nil"/>
              <w:right w:val="nil"/>
            </w:tcBorders>
            <w:vAlign w:val="center"/>
          </w:tcPr>
          <w:p w:rsidR="00F51DB7" w:rsidRDefault="00114A3C" w:rsidP="00451C6C">
            <w:pPr>
              <w:jc w:val="right"/>
              <w:rPr>
                <w:rFonts w:ascii="Verdana" w:hAnsi="Verdana"/>
                <w:sz w:val="18"/>
                <w:szCs w:val="18"/>
              </w:rPr>
            </w:pPr>
            <w:r>
              <w:rPr>
                <w:rFonts w:ascii="Verdana" w:hAnsi="Verdana"/>
                <w:sz w:val="18"/>
                <w:szCs w:val="18"/>
              </w:rPr>
              <w:t>-</w:t>
            </w:r>
          </w:p>
        </w:tc>
      </w:tr>
      <w:tr w:rsidR="00F51DB7" w:rsidTr="00CE0D4E">
        <w:trPr>
          <w:trHeight w:hRule="exact" w:val="270"/>
        </w:trPr>
        <w:tc>
          <w:tcPr>
            <w:tcW w:w="5670" w:type="dxa"/>
            <w:tcBorders>
              <w:top w:val="nil"/>
              <w:left w:val="nil"/>
              <w:bottom w:val="nil"/>
              <w:right w:val="nil"/>
            </w:tcBorders>
            <w:vAlign w:val="bottom"/>
          </w:tcPr>
          <w:p w:rsidR="00F51DB7" w:rsidRDefault="00F51DB7" w:rsidP="00451C6C">
            <w:pPr>
              <w:rPr>
                <w:rFonts w:ascii="Verdana" w:hAnsi="Verdana"/>
                <w:sz w:val="18"/>
                <w:szCs w:val="18"/>
              </w:rPr>
            </w:pPr>
            <w:r>
              <w:rPr>
                <w:rFonts w:ascii="Verdana" w:hAnsi="Verdana"/>
                <w:sz w:val="18"/>
                <w:szCs w:val="18"/>
              </w:rPr>
              <w:t>Balance at 30 June 201</w:t>
            </w:r>
            <w:r w:rsidR="000B2AC1">
              <w:rPr>
                <w:rFonts w:ascii="Verdana" w:hAnsi="Verdana"/>
                <w:sz w:val="18"/>
                <w:szCs w:val="18"/>
              </w:rPr>
              <w:t>1</w:t>
            </w:r>
          </w:p>
        </w:tc>
        <w:tc>
          <w:tcPr>
            <w:tcW w:w="285" w:type="dxa"/>
            <w:tcBorders>
              <w:top w:val="nil"/>
              <w:left w:val="nil"/>
              <w:bottom w:val="nil"/>
              <w:right w:val="nil"/>
            </w:tcBorders>
            <w:vAlign w:val="bottom"/>
          </w:tcPr>
          <w:p w:rsidR="00F51DB7" w:rsidRPr="00A11903" w:rsidRDefault="00F51DB7"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F51DB7" w:rsidRPr="00A11903" w:rsidRDefault="00114A3C" w:rsidP="00451C6C">
            <w:pPr>
              <w:jc w:val="right"/>
              <w:rPr>
                <w:rFonts w:ascii="Verdana" w:hAnsi="Verdana"/>
                <w:sz w:val="18"/>
                <w:szCs w:val="18"/>
              </w:rPr>
            </w:pPr>
            <w:r>
              <w:rPr>
                <w:rFonts w:ascii="Verdana" w:hAnsi="Verdana"/>
                <w:sz w:val="18"/>
                <w:szCs w:val="18"/>
              </w:rPr>
              <w:t>66,408</w:t>
            </w:r>
          </w:p>
        </w:tc>
        <w:tc>
          <w:tcPr>
            <w:tcW w:w="285" w:type="dxa"/>
            <w:tcBorders>
              <w:top w:val="nil"/>
              <w:left w:val="nil"/>
              <w:bottom w:val="nil"/>
              <w:right w:val="nil"/>
            </w:tcBorders>
            <w:vAlign w:val="bottom"/>
          </w:tcPr>
          <w:p w:rsidR="00F51DB7" w:rsidRPr="00A11903" w:rsidRDefault="00F51DB7"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F51DB7" w:rsidRDefault="00114A3C" w:rsidP="00451C6C">
            <w:pPr>
              <w:jc w:val="right"/>
              <w:rPr>
                <w:rFonts w:ascii="Verdana" w:hAnsi="Verdana"/>
                <w:sz w:val="18"/>
                <w:szCs w:val="18"/>
              </w:rPr>
            </w:pPr>
            <w:r>
              <w:rPr>
                <w:rFonts w:ascii="Verdana" w:hAnsi="Verdana"/>
                <w:sz w:val="18"/>
                <w:szCs w:val="18"/>
              </w:rPr>
              <w:t>10,400</w:t>
            </w:r>
          </w:p>
        </w:tc>
      </w:tr>
    </w:tbl>
    <w:p w:rsidR="00BC4C6C" w:rsidRPr="00BC4C6C" w:rsidRDefault="00241764" w:rsidP="00BC4C6C">
      <w:pPr>
        <w:ind w:left="0" w:firstLine="0"/>
        <w:rPr>
          <w:rFonts w:ascii="Verdana" w:hAnsi="Verdana"/>
          <w:b/>
          <w:sz w:val="24"/>
          <w:szCs w:val="24"/>
        </w:rPr>
      </w:pPr>
      <w:r w:rsidRPr="00CF0E5E">
        <w:rPr>
          <w:rFonts w:ascii="Verdana" w:hAnsi="Verdana"/>
          <w:sz w:val="18"/>
          <w:szCs w:val="18"/>
        </w:rPr>
        <w:br w:type="page"/>
      </w:r>
      <w:r w:rsidR="00BC4C6C" w:rsidRPr="00BC4C6C">
        <w:rPr>
          <w:rFonts w:ascii="Verdana" w:hAnsi="Verdana"/>
          <w:b/>
          <w:sz w:val="24"/>
          <w:szCs w:val="24"/>
        </w:rPr>
        <w:lastRenderedPageBreak/>
        <w:t xml:space="preserve">Notes to the Financial Statements </w:t>
      </w:r>
    </w:p>
    <w:p w:rsidR="00BC4C6C" w:rsidRDefault="00BC4C6C" w:rsidP="00AB7BC0">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5B6687">
        <w:rPr>
          <w:rFonts w:ascii="Verdana" w:hAnsi="Verdana"/>
          <w:b/>
          <w:color w:val="000000"/>
          <w:sz w:val="24"/>
          <w:szCs w:val="24"/>
        </w:rPr>
        <w:t>2011</w:t>
      </w:r>
      <w:r w:rsidRPr="00CF0E5E">
        <w:rPr>
          <w:rFonts w:ascii="Verdana" w:hAnsi="Verdana"/>
          <w:color w:val="000000"/>
          <w:sz w:val="18"/>
          <w:szCs w:val="18"/>
        </w:rPr>
        <w:t xml:space="preserve"> </w:t>
      </w:r>
    </w:p>
    <w:tbl>
      <w:tblPr>
        <w:tblW w:w="9630" w:type="dxa"/>
        <w:tblLayout w:type="fixed"/>
        <w:tblCellMar>
          <w:left w:w="0" w:type="dxa"/>
          <w:right w:w="0" w:type="dxa"/>
        </w:tblCellMar>
        <w:tblLook w:val="0000" w:firstRow="0" w:lastRow="0" w:firstColumn="0" w:lastColumn="0" w:noHBand="0" w:noVBand="0"/>
      </w:tblPr>
      <w:tblGrid>
        <w:gridCol w:w="735"/>
        <w:gridCol w:w="4935"/>
        <w:gridCol w:w="285"/>
        <w:gridCol w:w="1695"/>
        <w:gridCol w:w="285"/>
        <w:gridCol w:w="1695"/>
      </w:tblGrid>
      <w:tr w:rsidR="00AB7BC0" w:rsidRPr="00CE0D4E" w:rsidTr="00AB7BC0">
        <w:trPr>
          <w:trHeight w:hRule="exact" w:val="270"/>
        </w:trPr>
        <w:tc>
          <w:tcPr>
            <w:tcW w:w="5670" w:type="dxa"/>
            <w:gridSpan w:val="2"/>
            <w:tcBorders>
              <w:top w:val="nil"/>
              <w:left w:val="nil"/>
              <w:bottom w:val="nil"/>
              <w:right w:val="nil"/>
            </w:tcBorders>
            <w:vAlign w:val="bottom"/>
          </w:tcPr>
          <w:p w:rsidR="00AB7BC0" w:rsidRDefault="00AB7BC0" w:rsidP="00AB7BC0">
            <w:pPr>
              <w:rPr>
                <w:rFonts w:ascii="Verdana" w:hAnsi="Verdana"/>
                <w:sz w:val="18"/>
                <w:szCs w:val="18"/>
              </w:rPr>
            </w:pPr>
          </w:p>
        </w:tc>
        <w:tc>
          <w:tcPr>
            <w:tcW w:w="285" w:type="dxa"/>
            <w:tcBorders>
              <w:top w:val="nil"/>
              <w:left w:val="nil"/>
              <w:bottom w:val="nil"/>
              <w:right w:val="nil"/>
            </w:tcBorders>
            <w:vAlign w:val="bottom"/>
          </w:tcPr>
          <w:p w:rsidR="00AB7BC0" w:rsidRPr="00A11903" w:rsidRDefault="00AB7BC0" w:rsidP="00AB7BC0">
            <w:pPr>
              <w:rPr>
                <w:rFonts w:ascii="Verdana" w:hAnsi="Verdana"/>
                <w:sz w:val="18"/>
                <w:szCs w:val="18"/>
              </w:rPr>
            </w:pPr>
          </w:p>
        </w:tc>
        <w:tc>
          <w:tcPr>
            <w:tcW w:w="1695" w:type="dxa"/>
            <w:tcBorders>
              <w:left w:val="nil"/>
              <w:right w:val="nil"/>
            </w:tcBorders>
            <w:vAlign w:val="center"/>
          </w:tcPr>
          <w:p w:rsidR="00AB7BC0" w:rsidRPr="00CE0D4E" w:rsidRDefault="00AB7BC0" w:rsidP="00AB7BC0">
            <w:pPr>
              <w:jc w:val="right"/>
              <w:rPr>
                <w:rFonts w:ascii="Verdana" w:hAnsi="Verdana"/>
                <w:sz w:val="18"/>
                <w:szCs w:val="18"/>
              </w:rPr>
            </w:pPr>
          </w:p>
        </w:tc>
        <w:tc>
          <w:tcPr>
            <w:tcW w:w="285" w:type="dxa"/>
            <w:tcBorders>
              <w:top w:val="nil"/>
              <w:left w:val="nil"/>
              <w:bottom w:val="nil"/>
              <w:right w:val="nil"/>
            </w:tcBorders>
            <w:vAlign w:val="bottom"/>
          </w:tcPr>
          <w:p w:rsidR="00AB7BC0" w:rsidRPr="00A11903" w:rsidRDefault="00AB7BC0" w:rsidP="00AB7BC0">
            <w:pPr>
              <w:rPr>
                <w:rFonts w:ascii="Verdana" w:hAnsi="Verdana"/>
                <w:sz w:val="18"/>
                <w:szCs w:val="18"/>
              </w:rPr>
            </w:pPr>
          </w:p>
        </w:tc>
        <w:tc>
          <w:tcPr>
            <w:tcW w:w="1695" w:type="dxa"/>
            <w:tcBorders>
              <w:left w:val="nil"/>
              <w:right w:val="nil"/>
            </w:tcBorders>
            <w:vAlign w:val="center"/>
          </w:tcPr>
          <w:p w:rsidR="00AB7BC0" w:rsidRPr="00CE0D4E" w:rsidRDefault="00AB7BC0" w:rsidP="00AB7BC0">
            <w:pPr>
              <w:jc w:val="right"/>
              <w:rPr>
                <w:rFonts w:ascii="Verdana" w:hAnsi="Verdana"/>
                <w:sz w:val="18"/>
                <w:szCs w:val="18"/>
              </w:rPr>
            </w:pPr>
          </w:p>
        </w:tc>
      </w:tr>
      <w:tr w:rsidR="00AB7BC0" w:rsidRPr="00A11903" w:rsidTr="00AB7BC0">
        <w:trPr>
          <w:trHeight w:hRule="exact" w:val="255"/>
        </w:trPr>
        <w:tc>
          <w:tcPr>
            <w:tcW w:w="735" w:type="dxa"/>
            <w:tcBorders>
              <w:top w:val="nil"/>
              <w:left w:val="nil"/>
              <w:bottom w:val="nil"/>
              <w:right w:val="nil"/>
            </w:tcBorders>
            <w:vAlign w:val="bottom"/>
          </w:tcPr>
          <w:p w:rsidR="00AB7BC0" w:rsidRPr="00A11903" w:rsidRDefault="00AB7BC0" w:rsidP="00AB7BC0">
            <w:pPr>
              <w:rPr>
                <w:rFonts w:ascii="Verdana" w:hAnsi="Verdana"/>
                <w:sz w:val="18"/>
                <w:szCs w:val="18"/>
              </w:rPr>
            </w:pPr>
          </w:p>
        </w:tc>
        <w:tc>
          <w:tcPr>
            <w:tcW w:w="4935" w:type="dxa"/>
            <w:tcBorders>
              <w:top w:val="nil"/>
              <w:left w:val="nil"/>
              <w:bottom w:val="nil"/>
              <w:right w:val="nil"/>
            </w:tcBorders>
            <w:vAlign w:val="bottom"/>
          </w:tcPr>
          <w:p w:rsidR="00AB7BC0" w:rsidRPr="00A11903" w:rsidRDefault="00AB7BC0" w:rsidP="00AB7BC0">
            <w:pPr>
              <w:rPr>
                <w:rFonts w:ascii="Verdana" w:hAnsi="Verdana"/>
                <w:sz w:val="18"/>
                <w:szCs w:val="18"/>
              </w:rPr>
            </w:pPr>
          </w:p>
        </w:tc>
        <w:tc>
          <w:tcPr>
            <w:tcW w:w="285" w:type="dxa"/>
            <w:tcBorders>
              <w:top w:val="nil"/>
              <w:left w:val="nil"/>
              <w:bottom w:val="nil"/>
              <w:right w:val="nil"/>
            </w:tcBorders>
            <w:vAlign w:val="bottom"/>
          </w:tcPr>
          <w:p w:rsidR="00AB7BC0" w:rsidRPr="00A11903" w:rsidRDefault="00AB7BC0" w:rsidP="00AB7BC0">
            <w:pPr>
              <w:rPr>
                <w:rFonts w:ascii="Verdana" w:hAnsi="Verdana"/>
                <w:sz w:val="18"/>
                <w:szCs w:val="18"/>
              </w:rPr>
            </w:pPr>
          </w:p>
        </w:tc>
        <w:tc>
          <w:tcPr>
            <w:tcW w:w="1695" w:type="dxa"/>
            <w:tcBorders>
              <w:left w:val="nil"/>
              <w:bottom w:val="nil"/>
              <w:right w:val="nil"/>
            </w:tcBorders>
            <w:vAlign w:val="bottom"/>
          </w:tcPr>
          <w:p w:rsidR="00AB7BC0" w:rsidRPr="00A11903" w:rsidRDefault="00AB7BC0" w:rsidP="00AB7BC0">
            <w:pPr>
              <w:jc w:val="center"/>
              <w:rPr>
                <w:rFonts w:ascii="Verdana" w:hAnsi="Verdana"/>
                <w:b/>
                <w:bCs/>
                <w:sz w:val="18"/>
                <w:szCs w:val="18"/>
              </w:rPr>
            </w:pPr>
            <w:r>
              <w:rPr>
                <w:rFonts w:ascii="Verdana" w:hAnsi="Verdana"/>
                <w:b/>
                <w:bCs/>
                <w:sz w:val="18"/>
                <w:szCs w:val="18"/>
              </w:rPr>
              <w:t>201</w:t>
            </w:r>
            <w:r w:rsidR="000B2AC1">
              <w:rPr>
                <w:rFonts w:ascii="Verdana" w:hAnsi="Verdana"/>
                <w:b/>
                <w:bCs/>
                <w:sz w:val="18"/>
                <w:szCs w:val="18"/>
              </w:rPr>
              <w:t>1</w:t>
            </w:r>
          </w:p>
        </w:tc>
        <w:tc>
          <w:tcPr>
            <w:tcW w:w="285" w:type="dxa"/>
            <w:tcBorders>
              <w:top w:val="nil"/>
              <w:left w:val="nil"/>
              <w:bottom w:val="nil"/>
              <w:right w:val="nil"/>
            </w:tcBorders>
            <w:vAlign w:val="bottom"/>
          </w:tcPr>
          <w:p w:rsidR="00AB7BC0" w:rsidRPr="00A11903" w:rsidRDefault="00AB7BC0" w:rsidP="00AB7BC0">
            <w:pPr>
              <w:rPr>
                <w:rFonts w:ascii="Verdana" w:hAnsi="Verdana"/>
                <w:sz w:val="18"/>
                <w:szCs w:val="18"/>
              </w:rPr>
            </w:pPr>
          </w:p>
        </w:tc>
        <w:tc>
          <w:tcPr>
            <w:tcW w:w="1695" w:type="dxa"/>
            <w:tcBorders>
              <w:top w:val="nil"/>
              <w:left w:val="nil"/>
              <w:bottom w:val="nil"/>
              <w:right w:val="nil"/>
            </w:tcBorders>
            <w:vAlign w:val="bottom"/>
          </w:tcPr>
          <w:p w:rsidR="00AB7BC0" w:rsidRPr="00A11903" w:rsidRDefault="00AB7BC0" w:rsidP="00AB7BC0">
            <w:pPr>
              <w:jc w:val="center"/>
              <w:rPr>
                <w:rFonts w:ascii="Verdana" w:hAnsi="Verdana"/>
                <w:b/>
                <w:bCs/>
                <w:sz w:val="18"/>
                <w:szCs w:val="18"/>
              </w:rPr>
            </w:pPr>
            <w:r>
              <w:rPr>
                <w:rFonts w:ascii="Verdana" w:hAnsi="Verdana"/>
                <w:b/>
                <w:bCs/>
                <w:sz w:val="18"/>
                <w:szCs w:val="18"/>
              </w:rPr>
              <w:t>20</w:t>
            </w:r>
            <w:r w:rsidR="000B2AC1">
              <w:rPr>
                <w:rFonts w:ascii="Verdana" w:hAnsi="Verdana"/>
                <w:b/>
                <w:bCs/>
                <w:sz w:val="18"/>
                <w:szCs w:val="18"/>
              </w:rPr>
              <w:t>10</w:t>
            </w:r>
          </w:p>
        </w:tc>
      </w:tr>
      <w:tr w:rsidR="00AB7BC0" w:rsidRPr="00A11903" w:rsidTr="00451C6C">
        <w:trPr>
          <w:trHeight w:hRule="exact" w:val="255"/>
        </w:trPr>
        <w:tc>
          <w:tcPr>
            <w:tcW w:w="735" w:type="dxa"/>
            <w:tcBorders>
              <w:top w:val="nil"/>
              <w:left w:val="nil"/>
              <w:bottom w:val="nil"/>
              <w:right w:val="nil"/>
            </w:tcBorders>
            <w:vAlign w:val="bottom"/>
          </w:tcPr>
          <w:p w:rsidR="00AB7BC0" w:rsidRPr="00A11903" w:rsidRDefault="00AB7BC0" w:rsidP="00AB7BC0">
            <w:pPr>
              <w:rPr>
                <w:rFonts w:ascii="Verdana" w:hAnsi="Verdana"/>
                <w:sz w:val="18"/>
                <w:szCs w:val="18"/>
              </w:rPr>
            </w:pPr>
          </w:p>
        </w:tc>
        <w:tc>
          <w:tcPr>
            <w:tcW w:w="4935" w:type="dxa"/>
            <w:tcBorders>
              <w:top w:val="nil"/>
              <w:left w:val="nil"/>
              <w:bottom w:val="nil"/>
              <w:right w:val="nil"/>
            </w:tcBorders>
            <w:vAlign w:val="bottom"/>
          </w:tcPr>
          <w:p w:rsidR="00AB7BC0" w:rsidRPr="00A11903" w:rsidRDefault="00AB7BC0" w:rsidP="00AB7BC0">
            <w:pPr>
              <w:rPr>
                <w:rFonts w:ascii="Verdana" w:hAnsi="Verdana"/>
                <w:sz w:val="18"/>
                <w:szCs w:val="18"/>
              </w:rPr>
            </w:pPr>
          </w:p>
        </w:tc>
        <w:tc>
          <w:tcPr>
            <w:tcW w:w="285" w:type="dxa"/>
            <w:tcBorders>
              <w:top w:val="nil"/>
              <w:left w:val="nil"/>
              <w:bottom w:val="nil"/>
              <w:right w:val="nil"/>
            </w:tcBorders>
            <w:vAlign w:val="bottom"/>
          </w:tcPr>
          <w:p w:rsidR="00AB7BC0" w:rsidRPr="00A11903" w:rsidRDefault="00AB7BC0" w:rsidP="00AB7BC0">
            <w:pPr>
              <w:rPr>
                <w:rFonts w:ascii="Verdana" w:hAnsi="Verdana"/>
                <w:sz w:val="18"/>
                <w:szCs w:val="18"/>
              </w:rPr>
            </w:pPr>
          </w:p>
        </w:tc>
        <w:tc>
          <w:tcPr>
            <w:tcW w:w="1695" w:type="dxa"/>
            <w:tcBorders>
              <w:top w:val="nil"/>
              <w:left w:val="nil"/>
              <w:bottom w:val="nil"/>
              <w:right w:val="nil"/>
            </w:tcBorders>
            <w:vAlign w:val="bottom"/>
          </w:tcPr>
          <w:p w:rsidR="00AB7BC0" w:rsidRPr="00A11903" w:rsidRDefault="00AB7BC0" w:rsidP="00AB7BC0">
            <w:pPr>
              <w:jc w:val="center"/>
              <w:rPr>
                <w:rFonts w:ascii="Verdana" w:hAnsi="Verdana"/>
                <w:b/>
                <w:bCs/>
                <w:sz w:val="18"/>
                <w:szCs w:val="18"/>
              </w:rPr>
            </w:pPr>
            <w:r w:rsidRPr="00A11903">
              <w:rPr>
                <w:rFonts w:ascii="Verdana" w:hAnsi="Verdana"/>
                <w:b/>
                <w:bCs/>
                <w:sz w:val="18"/>
                <w:szCs w:val="18"/>
              </w:rPr>
              <w:t>$</w:t>
            </w:r>
          </w:p>
        </w:tc>
        <w:tc>
          <w:tcPr>
            <w:tcW w:w="285" w:type="dxa"/>
            <w:tcBorders>
              <w:top w:val="nil"/>
              <w:left w:val="nil"/>
              <w:bottom w:val="nil"/>
              <w:right w:val="nil"/>
            </w:tcBorders>
            <w:vAlign w:val="bottom"/>
          </w:tcPr>
          <w:p w:rsidR="00AB7BC0" w:rsidRPr="00A11903" w:rsidRDefault="00AB7BC0" w:rsidP="00AB7BC0">
            <w:pPr>
              <w:rPr>
                <w:rFonts w:ascii="Verdana" w:hAnsi="Verdana"/>
                <w:sz w:val="18"/>
                <w:szCs w:val="18"/>
              </w:rPr>
            </w:pPr>
          </w:p>
        </w:tc>
        <w:tc>
          <w:tcPr>
            <w:tcW w:w="1695" w:type="dxa"/>
            <w:tcBorders>
              <w:top w:val="nil"/>
              <w:left w:val="nil"/>
              <w:bottom w:val="nil"/>
              <w:right w:val="nil"/>
            </w:tcBorders>
            <w:vAlign w:val="bottom"/>
          </w:tcPr>
          <w:p w:rsidR="00AB7BC0" w:rsidRPr="00A11903" w:rsidRDefault="00AB7BC0" w:rsidP="00AB7BC0">
            <w:pPr>
              <w:jc w:val="center"/>
              <w:rPr>
                <w:rFonts w:ascii="Verdana" w:hAnsi="Verdana"/>
                <w:b/>
                <w:bCs/>
                <w:sz w:val="18"/>
                <w:szCs w:val="18"/>
              </w:rPr>
            </w:pPr>
            <w:r w:rsidRPr="00A11903">
              <w:rPr>
                <w:rFonts w:ascii="Verdana" w:hAnsi="Verdana"/>
                <w:b/>
                <w:bCs/>
                <w:sz w:val="18"/>
                <w:szCs w:val="18"/>
              </w:rPr>
              <w:t>$</w:t>
            </w:r>
          </w:p>
        </w:tc>
      </w:tr>
      <w:tr w:rsidR="00AB7BC0" w:rsidRPr="00A11903" w:rsidTr="00451C6C">
        <w:tc>
          <w:tcPr>
            <w:tcW w:w="735" w:type="dxa"/>
            <w:tcBorders>
              <w:top w:val="single" w:sz="4" w:space="0" w:color="auto"/>
              <w:left w:val="nil"/>
              <w:bottom w:val="nil"/>
              <w:right w:val="nil"/>
            </w:tcBorders>
            <w:vAlign w:val="center"/>
          </w:tcPr>
          <w:p w:rsidR="00AB7BC0" w:rsidRPr="00A11903" w:rsidRDefault="00AB7BC0" w:rsidP="00451C6C">
            <w:pPr>
              <w:jc w:val="right"/>
              <w:rPr>
                <w:rFonts w:ascii="Verdana" w:hAnsi="Verdana"/>
                <w:sz w:val="18"/>
                <w:szCs w:val="18"/>
              </w:rPr>
            </w:pPr>
          </w:p>
        </w:tc>
        <w:tc>
          <w:tcPr>
            <w:tcW w:w="4935" w:type="dxa"/>
            <w:tcBorders>
              <w:top w:val="single" w:sz="4" w:space="0" w:color="auto"/>
              <w:left w:val="nil"/>
              <w:bottom w:val="nil"/>
              <w:right w:val="nil"/>
            </w:tcBorders>
            <w:vAlign w:val="center"/>
          </w:tcPr>
          <w:p w:rsidR="00AB7BC0" w:rsidRPr="00A11903" w:rsidRDefault="00AB7BC0" w:rsidP="00451C6C">
            <w:pPr>
              <w:jc w:val="right"/>
              <w:rPr>
                <w:rFonts w:ascii="Verdana" w:hAnsi="Verdana"/>
                <w:sz w:val="18"/>
                <w:szCs w:val="18"/>
              </w:rPr>
            </w:pPr>
          </w:p>
        </w:tc>
        <w:tc>
          <w:tcPr>
            <w:tcW w:w="285" w:type="dxa"/>
            <w:tcBorders>
              <w:top w:val="single" w:sz="4" w:space="0" w:color="auto"/>
              <w:left w:val="nil"/>
              <w:bottom w:val="nil"/>
              <w:right w:val="nil"/>
            </w:tcBorders>
            <w:vAlign w:val="center"/>
          </w:tcPr>
          <w:p w:rsidR="00AB7BC0" w:rsidRPr="00A11903" w:rsidRDefault="00AB7BC0" w:rsidP="00451C6C">
            <w:pPr>
              <w:jc w:val="right"/>
              <w:rPr>
                <w:rFonts w:ascii="Verdana" w:hAnsi="Verdana"/>
                <w:sz w:val="18"/>
                <w:szCs w:val="18"/>
              </w:rPr>
            </w:pPr>
          </w:p>
        </w:tc>
        <w:tc>
          <w:tcPr>
            <w:tcW w:w="1695" w:type="dxa"/>
            <w:tcBorders>
              <w:top w:val="single" w:sz="4" w:space="0" w:color="auto"/>
              <w:left w:val="nil"/>
              <w:bottom w:val="nil"/>
              <w:right w:val="nil"/>
            </w:tcBorders>
            <w:vAlign w:val="center"/>
          </w:tcPr>
          <w:p w:rsidR="00AB7BC0" w:rsidRPr="00A11903" w:rsidRDefault="00AB7BC0" w:rsidP="00451C6C">
            <w:pPr>
              <w:jc w:val="right"/>
              <w:rPr>
                <w:rFonts w:ascii="Verdana" w:hAnsi="Verdana"/>
                <w:sz w:val="18"/>
                <w:szCs w:val="18"/>
              </w:rPr>
            </w:pPr>
          </w:p>
        </w:tc>
        <w:tc>
          <w:tcPr>
            <w:tcW w:w="285" w:type="dxa"/>
            <w:tcBorders>
              <w:top w:val="single" w:sz="4" w:space="0" w:color="auto"/>
              <w:left w:val="nil"/>
              <w:bottom w:val="nil"/>
              <w:right w:val="nil"/>
            </w:tcBorders>
            <w:vAlign w:val="center"/>
          </w:tcPr>
          <w:p w:rsidR="00AB7BC0" w:rsidRPr="00A11903" w:rsidRDefault="00AB7BC0" w:rsidP="00451C6C">
            <w:pPr>
              <w:jc w:val="right"/>
              <w:rPr>
                <w:rFonts w:ascii="Verdana" w:hAnsi="Verdana"/>
                <w:sz w:val="18"/>
                <w:szCs w:val="18"/>
              </w:rPr>
            </w:pPr>
          </w:p>
        </w:tc>
        <w:tc>
          <w:tcPr>
            <w:tcW w:w="1695" w:type="dxa"/>
            <w:tcBorders>
              <w:top w:val="single" w:sz="4" w:space="0" w:color="auto"/>
              <w:left w:val="nil"/>
              <w:bottom w:val="nil"/>
              <w:right w:val="nil"/>
            </w:tcBorders>
            <w:vAlign w:val="center"/>
          </w:tcPr>
          <w:p w:rsidR="00AB7BC0" w:rsidRPr="00A11903" w:rsidRDefault="00AB7BC0" w:rsidP="00451C6C">
            <w:pPr>
              <w:jc w:val="right"/>
              <w:rPr>
                <w:rFonts w:ascii="Verdana" w:hAnsi="Verdana"/>
                <w:sz w:val="18"/>
                <w:szCs w:val="18"/>
              </w:rPr>
            </w:pPr>
          </w:p>
        </w:tc>
      </w:tr>
    </w:tbl>
    <w:p w:rsidR="00AB7BC0" w:rsidRPr="00CF0E5E" w:rsidRDefault="002A5E0F" w:rsidP="00BC4C6C">
      <w:pPr>
        <w:rPr>
          <w:rFonts w:ascii="Verdana" w:hAnsi="Verdana"/>
          <w:color w:val="000000"/>
          <w:sz w:val="18"/>
          <w:szCs w:val="18"/>
        </w:rPr>
      </w:pPr>
      <w:r>
        <w:rPr>
          <w:rFonts w:ascii="Verdana" w:hAnsi="Verdana"/>
          <w:b/>
          <w:color w:val="000000"/>
          <w:sz w:val="18"/>
          <w:szCs w:val="18"/>
        </w:rPr>
        <w:t>Note 8 – Property, Plant and Equipment (continued)</w:t>
      </w:r>
    </w:p>
    <w:tbl>
      <w:tblPr>
        <w:tblW w:w="9872" w:type="dxa"/>
        <w:tblLayout w:type="fixed"/>
        <w:tblCellMar>
          <w:left w:w="0" w:type="dxa"/>
          <w:right w:w="0" w:type="dxa"/>
        </w:tblCellMar>
        <w:tblLook w:val="0000" w:firstRow="0" w:lastRow="0" w:firstColumn="0" w:lastColumn="0" w:noHBand="0" w:noVBand="0"/>
      </w:tblPr>
      <w:tblGrid>
        <w:gridCol w:w="6037"/>
        <w:gridCol w:w="20"/>
        <w:gridCol w:w="1984"/>
        <w:gridCol w:w="20"/>
        <w:gridCol w:w="1811"/>
      </w:tblGrid>
      <w:tr w:rsidR="00C453A5" w:rsidTr="003338B0">
        <w:trPr>
          <w:trHeight w:hRule="exact" w:val="255"/>
        </w:trPr>
        <w:tc>
          <w:tcPr>
            <w:tcW w:w="6037" w:type="dxa"/>
            <w:tcBorders>
              <w:top w:val="nil"/>
              <w:left w:val="nil"/>
              <w:bottom w:val="nil"/>
              <w:right w:val="nil"/>
            </w:tcBorders>
            <w:vAlign w:val="bottom"/>
          </w:tcPr>
          <w:p w:rsidR="00C453A5" w:rsidRPr="00A11903" w:rsidRDefault="00C453A5" w:rsidP="002218EE">
            <w:pPr>
              <w:rPr>
                <w:rFonts w:ascii="Verdana" w:hAnsi="Verdana"/>
                <w:sz w:val="18"/>
                <w:szCs w:val="18"/>
              </w:rPr>
            </w:pPr>
            <w:r>
              <w:rPr>
                <w:rFonts w:ascii="Verdana" w:hAnsi="Verdana"/>
                <w:b/>
                <w:sz w:val="18"/>
                <w:szCs w:val="18"/>
              </w:rPr>
              <w:t>Carrying Amounts</w:t>
            </w:r>
          </w:p>
        </w:tc>
        <w:tc>
          <w:tcPr>
            <w:tcW w:w="20" w:type="dxa"/>
            <w:tcBorders>
              <w:top w:val="nil"/>
              <w:left w:val="nil"/>
              <w:bottom w:val="nil"/>
              <w:right w:val="nil"/>
            </w:tcBorders>
            <w:vAlign w:val="center"/>
          </w:tcPr>
          <w:p w:rsidR="00C453A5" w:rsidRPr="00CE0D4E" w:rsidRDefault="00C453A5" w:rsidP="002218EE">
            <w:pPr>
              <w:jc w:val="right"/>
              <w:rPr>
                <w:rFonts w:ascii="Verdana" w:hAnsi="Verdana"/>
                <w:sz w:val="18"/>
                <w:szCs w:val="18"/>
              </w:rPr>
            </w:pPr>
          </w:p>
        </w:tc>
        <w:tc>
          <w:tcPr>
            <w:tcW w:w="1984" w:type="dxa"/>
            <w:tcBorders>
              <w:top w:val="nil"/>
              <w:left w:val="nil"/>
              <w:right w:val="nil"/>
            </w:tcBorders>
            <w:vAlign w:val="bottom"/>
          </w:tcPr>
          <w:p w:rsidR="00C453A5" w:rsidRPr="00A11903" w:rsidRDefault="00C453A5" w:rsidP="002218EE">
            <w:pPr>
              <w:rPr>
                <w:rFonts w:ascii="Verdana" w:hAnsi="Verdana"/>
                <w:sz w:val="18"/>
                <w:szCs w:val="18"/>
              </w:rPr>
            </w:pPr>
          </w:p>
        </w:tc>
        <w:tc>
          <w:tcPr>
            <w:tcW w:w="20" w:type="dxa"/>
            <w:tcBorders>
              <w:top w:val="nil"/>
              <w:left w:val="nil"/>
              <w:bottom w:val="nil"/>
              <w:right w:val="nil"/>
            </w:tcBorders>
            <w:vAlign w:val="center"/>
          </w:tcPr>
          <w:p w:rsidR="00C453A5" w:rsidRPr="00CE0D4E" w:rsidRDefault="00C453A5" w:rsidP="002218EE">
            <w:pPr>
              <w:jc w:val="right"/>
              <w:rPr>
                <w:rFonts w:ascii="Verdana" w:hAnsi="Verdana"/>
                <w:sz w:val="18"/>
                <w:szCs w:val="18"/>
              </w:rPr>
            </w:pPr>
          </w:p>
        </w:tc>
        <w:tc>
          <w:tcPr>
            <w:tcW w:w="1811" w:type="dxa"/>
            <w:tcBorders>
              <w:top w:val="nil"/>
              <w:left w:val="nil"/>
              <w:right w:val="nil"/>
            </w:tcBorders>
            <w:vAlign w:val="bottom"/>
          </w:tcPr>
          <w:p w:rsidR="00C453A5" w:rsidRPr="00A11903" w:rsidRDefault="00C453A5" w:rsidP="00451C6C">
            <w:pPr>
              <w:jc w:val="center"/>
              <w:rPr>
                <w:rFonts w:ascii="Verdana" w:hAnsi="Verdana"/>
                <w:b/>
                <w:bCs/>
                <w:sz w:val="18"/>
                <w:szCs w:val="18"/>
              </w:rPr>
            </w:pPr>
          </w:p>
        </w:tc>
      </w:tr>
      <w:tr w:rsidR="000B2AC1" w:rsidRPr="00A11903" w:rsidTr="003338B0">
        <w:trPr>
          <w:trHeight w:hRule="exact" w:val="270"/>
        </w:trPr>
        <w:tc>
          <w:tcPr>
            <w:tcW w:w="6037" w:type="dxa"/>
            <w:tcBorders>
              <w:top w:val="nil"/>
              <w:left w:val="nil"/>
              <w:bottom w:val="nil"/>
              <w:right w:val="nil"/>
            </w:tcBorders>
            <w:vAlign w:val="bottom"/>
          </w:tcPr>
          <w:p w:rsidR="000B2AC1" w:rsidRPr="00CE0D4E" w:rsidRDefault="000B2AC1" w:rsidP="002218EE">
            <w:pPr>
              <w:rPr>
                <w:rFonts w:ascii="Verdana" w:hAnsi="Verdana"/>
                <w:sz w:val="18"/>
                <w:szCs w:val="18"/>
              </w:rPr>
            </w:pPr>
            <w:r>
              <w:rPr>
                <w:rFonts w:ascii="Verdana" w:hAnsi="Verdana"/>
                <w:sz w:val="18"/>
                <w:szCs w:val="18"/>
              </w:rPr>
              <w:t xml:space="preserve">At </w:t>
            </w:r>
            <w:r>
              <w:rPr>
                <w:rFonts w:ascii="Verdana" w:hAnsi="Verdana"/>
                <w:bCs/>
                <w:sz w:val="18"/>
                <w:szCs w:val="18"/>
              </w:rPr>
              <w:t>1 July 2009</w:t>
            </w:r>
          </w:p>
        </w:tc>
        <w:tc>
          <w:tcPr>
            <w:tcW w:w="20" w:type="dxa"/>
            <w:tcBorders>
              <w:top w:val="nil"/>
              <w:left w:val="nil"/>
              <w:bottom w:val="nil"/>
              <w:right w:val="nil"/>
            </w:tcBorders>
            <w:vAlign w:val="bottom"/>
          </w:tcPr>
          <w:p w:rsidR="000B2AC1" w:rsidRPr="00A11903" w:rsidRDefault="000B2AC1" w:rsidP="002218EE">
            <w:pPr>
              <w:rPr>
                <w:rFonts w:ascii="Verdana" w:hAnsi="Verdana"/>
                <w:sz w:val="18"/>
                <w:szCs w:val="18"/>
              </w:rPr>
            </w:pPr>
          </w:p>
        </w:tc>
        <w:tc>
          <w:tcPr>
            <w:tcW w:w="1984" w:type="dxa"/>
            <w:tcBorders>
              <w:top w:val="nil"/>
              <w:left w:val="nil"/>
              <w:bottom w:val="double" w:sz="4" w:space="0" w:color="auto"/>
              <w:right w:val="nil"/>
            </w:tcBorders>
            <w:vAlign w:val="center"/>
          </w:tcPr>
          <w:p w:rsidR="000B2AC1" w:rsidRPr="00CE0D4E" w:rsidRDefault="000B2AC1" w:rsidP="00626E36">
            <w:pPr>
              <w:jc w:val="right"/>
              <w:rPr>
                <w:rFonts w:ascii="Verdana" w:hAnsi="Verdana"/>
                <w:sz w:val="18"/>
                <w:szCs w:val="18"/>
              </w:rPr>
            </w:pPr>
            <w:r>
              <w:rPr>
                <w:rFonts w:ascii="Verdana" w:hAnsi="Verdana"/>
                <w:sz w:val="18"/>
                <w:szCs w:val="18"/>
              </w:rPr>
              <w:t>90,762</w:t>
            </w:r>
          </w:p>
        </w:tc>
        <w:tc>
          <w:tcPr>
            <w:tcW w:w="20" w:type="dxa"/>
            <w:tcBorders>
              <w:top w:val="nil"/>
              <w:left w:val="nil"/>
              <w:bottom w:val="nil"/>
              <w:right w:val="nil"/>
            </w:tcBorders>
            <w:vAlign w:val="bottom"/>
          </w:tcPr>
          <w:p w:rsidR="000B2AC1" w:rsidRPr="00A11903" w:rsidRDefault="000B2AC1" w:rsidP="00626E36">
            <w:pPr>
              <w:rPr>
                <w:rFonts w:ascii="Verdana" w:hAnsi="Verdana"/>
                <w:sz w:val="18"/>
                <w:szCs w:val="18"/>
              </w:rPr>
            </w:pPr>
          </w:p>
        </w:tc>
        <w:tc>
          <w:tcPr>
            <w:tcW w:w="1811" w:type="dxa"/>
            <w:tcBorders>
              <w:top w:val="nil"/>
              <w:left w:val="nil"/>
              <w:bottom w:val="double" w:sz="4" w:space="0" w:color="auto"/>
              <w:right w:val="nil"/>
            </w:tcBorders>
            <w:vAlign w:val="center"/>
          </w:tcPr>
          <w:p w:rsidR="000B2AC1" w:rsidRPr="00CE0D4E" w:rsidRDefault="000B2AC1" w:rsidP="00793782">
            <w:pPr>
              <w:jc w:val="right"/>
              <w:rPr>
                <w:rFonts w:ascii="Verdana" w:hAnsi="Verdana"/>
                <w:sz w:val="18"/>
                <w:szCs w:val="18"/>
              </w:rPr>
            </w:pPr>
            <w:r>
              <w:rPr>
                <w:rFonts w:ascii="Verdana" w:hAnsi="Verdana"/>
                <w:sz w:val="18"/>
                <w:szCs w:val="18"/>
              </w:rPr>
              <w:t>10,</w:t>
            </w:r>
            <w:r w:rsidR="00793782">
              <w:rPr>
                <w:rFonts w:ascii="Verdana" w:hAnsi="Verdana"/>
                <w:sz w:val="18"/>
                <w:szCs w:val="18"/>
              </w:rPr>
              <w:t>585</w:t>
            </w:r>
          </w:p>
        </w:tc>
      </w:tr>
      <w:tr w:rsidR="000B2AC1" w:rsidRPr="00A11903" w:rsidTr="003338B0">
        <w:trPr>
          <w:trHeight w:hRule="exact" w:val="270"/>
        </w:trPr>
        <w:tc>
          <w:tcPr>
            <w:tcW w:w="6037" w:type="dxa"/>
            <w:tcBorders>
              <w:top w:val="nil"/>
              <w:left w:val="nil"/>
              <w:bottom w:val="nil"/>
              <w:right w:val="nil"/>
            </w:tcBorders>
            <w:vAlign w:val="bottom"/>
          </w:tcPr>
          <w:p w:rsidR="000B2AC1" w:rsidRPr="00011775" w:rsidRDefault="000B2AC1" w:rsidP="002218EE">
            <w:pPr>
              <w:rPr>
                <w:rFonts w:ascii="Verdana" w:hAnsi="Verdana"/>
                <w:sz w:val="18"/>
                <w:szCs w:val="18"/>
              </w:rPr>
            </w:pPr>
            <w:r>
              <w:rPr>
                <w:rFonts w:ascii="Verdana" w:hAnsi="Verdana"/>
                <w:sz w:val="18"/>
                <w:szCs w:val="18"/>
              </w:rPr>
              <w:t>At 30 June 2010</w:t>
            </w:r>
          </w:p>
        </w:tc>
        <w:tc>
          <w:tcPr>
            <w:tcW w:w="20" w:type="dxa"/>
            <w:tcBorders>
              <w:top w:val="nil"/>
              <w:left w:val="nil"/>
              <w:bottom w:val="nil"/>
              <w:right w:val="nil"/>
            </w:tcBorders>
            <w:vAlign w:val="bottom"/>
          </w:tcPr>
          <w:p w:rsidR="000B2AC1" w:rsidRPr="00A11903" w:rsidRDefault="000B2AC1" w:rsidP="002218EE">
            <w:pPr>
              <w:rPr>
                <w:rFonts w:ascii="Verdana" w:hAnsi="Verdana"/>
                <w:sz w:val="18"/>
                <w:szCs w:val="18"/>
              </w:rPr>
            </w:pPr>
          </w:p>
        </w:tc>
        <w:tc>
          <w:tcPr>
            <w:tcW w:w="1984" w:type="dxa"/>
            <w:tcBorders>
              <w:top w:val="double" w:sz="4" w:space="0" w:color="auto"/>
              <w:left w:val="nil"/>
              <w:bottom w:val="double" w:sz="4" w:space="0" w:color="auto"/>
              <w:right w:val="nil"/>
            </w:tcBorders>
            <w:vAlign w:val="center"/>
          </w:tcPr>
          <w:p w:rsidR="000B2AC1" w:rsidRPr="00CE0D4E" w:rsidRDefault="000B2AC1" w:rsidP="00626E36">
            <w:pPr>
              <w:jc w:val="right"/>
              <w:rPr>
                <w:rFonts w:ascii="Verdana" w:hAnsi="Verdana"/>
                <w:sz w:val="18"/>
                <w:szCs w:val="18"/>
              </w:rPr>
            </w:pPr>
            <w:r>
              <w:rPr>
                <w:rFonts w:ascii="Verdana" w:hAnsi="Verdana"/>
                <w:sz w:val="18"/>
                <w:szCs w:val="18"/>
              </w:rPr>
              <w:t>141,895</w:t>
            </w:r>
          </w:p>
        </w:tc>
        <w:tc>
          <w:tcPr>
            <w:tcW w:w="20" w:type="dxa"/>
            <w:tcBorders>
              <w:top w:val="nil"/>
              <w:left w:val="nil"/>
              <w:bottom w:val="nil"/>
              <w:right w:val="nil"/>
            </w:tcBorders>
            <w:vAlign w:val="bottom"/>
          </w:tcPr>
          <w:p w:rsidR="000B2AC1" w:rsidRPr="00A11903" w:rsidRDefault="000B2AC1" w:rsidP="00626E36">
            <w:pPr>
              <w:rPr>
                <w:rFonts w:ascii="Verdana" w:hAnsi="Verdana"/>
                <w:sz w:val="18"/>
                <w:szCs w:val="18"/>
              </w:rPr>
            </w:pPr>
          </w:p>
        </w:tc>
        <w:tc>
          <w:tcPr>
            <w:tcW w:w="1811" w:type="dxa"/>
            <w:tcBorders>
              <w:top w:val="double" w:sz="4" w:space="0" w:color="auto"/>
              <w:left w:val="nil"/>
              <w:bottom w:val="double" w:sz="4" w:space="0" w:color="auto"/>
              <w:right w:val="nil"/>
            </w:tcBorders>
            <w:vAlign w:val="center"/>
          </w:tcPr>
          <w:p w:rsidR="000B2AC1" w:rsidRPr="00CE0D4E" w:rsidRDefault="000B2AC1" w:rsidP="00626E36">
            <w:pPr>
              <w:jc w:val="right"/>
              <w:rPr>
                <w:rFonts w:ascii="Verdana" w:hAnsi="Verdana"/>
                <w:sz w:val="18"/>
                <w:szCs w:val="18"/>
              </w:rPr>
            </w:pPr>
            <w:r>
              <w:rPr>
                <w:rFonts w:ascii="Verdana" w:hAnsi="Verdana"/>
                <w:sz w:val="18"/>
                <w:szCs w:val="18"/>
              </w:rPr>
              <w:t>11,012</w:t>
            </w:r>
          </w:p>
        </w:tc>
      </w:tr>
      <w:tr w:rsidR="00C453A5" w:rsidRPr="00A11903" w:rsidTr="003338B0">
        <w:trPr>
          <w:trHeight w:hRule="exact" w:val="270"/>
        </w:trPr>
        <w:tc>
          <w:tcPr>
            <w:tcW w:w="6037" w:type="dxa"/>
            <w:tcBorders>
              <w:top w:val="nil"/>
              <w:left w:val="nil"/>
              <w:bottom w:val="nil"/>
              <w:right w:val="nil"/>
            </w:tcBorders>
            <w:vAlign w:val="bottom"/>
          </w:tcPr>
          <w:p w:rsidR="00C453A5" w:rsidRDefault="00C453A5" w:rsidP="002218EE">
            <w:pPr>
              <w:rPr>
                <w:rFonts w:ascii="Verdana" w:hAnsi="Verdana"/>
                <w:sz w:val="18"/>
                <w:szCs w:val="18"/>
              </w:rPr>
            </w:pPr>
          </w:p>
        </w:tc>
        <w:tc>
          <w:tcPr>
            <w:tcW w:w="20" w:type="dxa"/>
            <w:tcBorders>
              <w:top w:val="nil"/>
              <w:left w:val="nil"/>
              <w:bottom w:val="nil"/>
              <w:right w:val="nil"/>
            </w:tcBorders>
            <w:vAlign w:val="bottom"/>
          </w:tcPr>
          <w:p w:rsidR="00C453A5" w:rsidRPr="00A11903" w:rsidRDefault="00C453A5" w:rsidP="002218EE">
            <w:pPr>
              <w:rPr>
                <w:rFonts w:ascii="Verdana" w:hAnsi="Verdana"/>
                <w:sz w:val="18"/>
                <w:szCs w:val="18"/>
              </w:rPr>
            </w:pPr>
          </w:p>
        </w:tc>
        <w:tc>
          <w:tcPr>
            <w:tcW w:w="1984" w:type="dxa"/>
            <w:tcBorders>
              <w:top w:val="double" w:sz="4" w:space="0" w:color="auto"/>
              <w:left w:val="nil"/>
              <w:right w:val="nil"/>
            </w:tcBorders>
            <w:vAlign w:val="center"/>
          </w:tcPr>
          <w:p w:rsidR="00C453A5" w:rsidRPr="00CE0D4E" w:rsidRDefault="00C453A5" w:rsidP="002218EE">
            <w:pPr>
              <w:jc w:val="right"/>
              <w:rPr>
                <w:rFonts w:ascii="Verdana" w:hAnsi="Verdana"/>
                <w:sz w:val="18"/>
                <w:szCs w:val="18"/>
              </w:rPr>
            </w:pPr>
          </w:p>
        </w:tc>
        <w:tc>
          <w:tcPr>
            <w:tcW w:w="20" w:type="dxa"/>
            <w:tcBorders>
              <w:top w:val="nil"/>
              <w:left w:val="nil"/>
              <w:bottom w:val="nil"/>
              <w:right w:val="nil"/>
            </w:tcBorders>
            <w:vAlign w:val="bottom"/>
          </w:tcPr>
          <w:p w:rsidR="00C453A5" w:rsidRPr="00A11903" w:rsidRDefault="00C453A5" w:rsidP="002218EE">
            <w:pPr>
              <w:rPr>
                <w:rFonts w:ascii="Verdana" w:hAnsi="Verdana"/>
                <w:sz w:val="18"/>
                <w:szCs w:val="18"/>
              </w:rPr>
            </w:pPr>
          </w:p>
        </w:tc>
        <w:tc>
          <w:tcPr>
            <w:tcW w:w="1811" w:type="dxa"/>
            <w:tcBorders>
              <w:top w:val="double" w:sz="4" w:space="0" w:color="auto"/>
              <w:left w:val="nil"/>
              <w:right w:val="nil"/>
            </w:tcBorders>
            <w:vAlign w:val="center"/>
          </w:tcPr>
          <w:p w:rsidR="00C453A5" w:rsidRPr="00CE0D4E" w:rsidRDefault="00C453A5" w:rsidP="002218EE">
            <w:pPr>
              <w:jc w:val="right"/>
              <w:rPr>
                <w:rFonts w:ascii="Verdana" w:hAnsi="Verdana"/>
                <w:sz w:val="18"/>
                <w:szCs w:val="18"/>
              </w:rPr>
            </w:pPr>
          </w:p>
        </w:tc>
      </w:tr>
      <w:tr w:rsidR="00C453A5" w:rsidRPr="00A11903" w:rsidTr="003338B0">
        <w:trPr>
          <w:trHeight w:hRule="exact" w:val="270"/>
        </w:trPr>
        <w:tc>
          <w:tcPr>
            <w:tcW w:w="6037" w:type="dxa"/>
            <w:tcBorders>
              <w:top w:val="nil"/>
              <w:left w:val="nil"/>
              <w:bottom w:val="nil"/>
              <w:right w:val="nil"/>
            </w:tcBorders>
            <w:vAlign w:val="bottom"/>
          </w:tcPr>
          <w:p w:rsidR="00C453A5" w:rsidRDefault="00C453A5" w:rsidP="002218EE">
            <w:pPr>
              <w:rPr>
                <w:rFonts w:ascii="Verdana" w:hAnsi="Verdana"/>
                <w:sz w:val="18"/>
                <w:szCs w:val="18"/>
              </w:rPr>
            </w:pPr>
            <w:r>
              <w:rPr>
                <w:rFonts w:ascii="Verdana" w:hAnsi="Verdana"/>
                <w:sz w:val="18"/>
                <w:szCs w:val="18"/>
              </w:rPr>
              <w:t>At 1 July 20</w:t>
            </w:r>
            <w:r w:rsidR="000B2AC1">
              <w:rPr>
                <w:rFonts w:ascii="Verdana" w:hAnsi="Verdana"/>
                <w:sz w:val="18"/>
                <w:szCs w:val="18"/>
              </w:rPr>
              <w:t>10</w:t>
            </w:r>
          </w:p>
        </w:tc>
        <w:tc>
          <w:tcPr>
            <w:tcW w:w="20" w:type="dxa"/>
            <w:tcBorders>
              <w:top w:val="nil"/>
              <w:left w:val="nil"/>
              <w:bottom w:val="nil"/>
              <w:right w:val="nil"/>
            </w:tcBorders>
            <w:vAlign w:val="bottom"/>
          </w:tcPr>
          <w:p w:rsidR="00C453A5" w:rsidRPr="00A11903" w:rsidRDefault="00C453A5" w:rsidP="002218EE">
            <w:pPr>
              <w:rPr>
                <w:rFonts w:ascii="Verdana" w:hAnsi="Verdana"/>
                <w:sz w:val="18"/>
                <w:szCs w:val="18"/>
              </w:rPr>
            </w:pPr>
          </w:p>
        </w:tc>
        <w:tc>
          <w:tcPr>
            <w:tcW w:w="1984" w:type="dxa"/>
            <w:tcBorders>
              <w:top w:val="nil"/>
              <w:left w:val="nil"/>
              <w:bottom w:val="double" w:sz="4" w:space="0" w:color="auto"/>
              <w:right w:val="nil"/>
            </w:tcBorders>
            <w:vAlign w:val="center"/>
          </w:tcPr>
          <w:p w:rsidR="00C453A5" w:rsidRPr="00CE0D4E" w:rsidRDefault="00462381" w:rsidP="002218EE">
            <w:pPr>
              <w:jc w:val="right"/>
              <w:rPr>
                <w:rFonts w:ascii="Verdana" w:hAnsi="Verdana"/>
                <w:sz w:val="18"/>
                <w:szCs w:val="18"/>
              </w:rPr>
            </w:pPr>
            <w:r>
              <w:rPr>
                <w:rFonts w:ascii="Verdana" w:hAnsi="Verdana"/>
                <w:sz w:val="18"/>
                <w:szCs w:val="18"/>
              </w:rPr>
              <w:t>141,895</w:t>
            </w:r>
          </w:p>
        </w:tc>
        <w:tc>
          <w:tcPr>
            <w:tcW w:w="20" w:type="dxa"/>
            <w:tcBorders>
              <w:top w:val="nil"/>
              <w:left w:val="nil"/>
              <w:bottom w:val="nil"/>
              <w:right w:val="nil"/>
            </w:tcBorders>
            <w:vAlign w:val="bottom"/>
          </w:tcPr>
          <w:p w:rsidR="00C453A5" w:rsidRPr="00A11903" w:rsidRDefault="00C453A5" w:rsidP="002218EE">
            <w:pPr>
              <w:rPr>
                <w:rFonts w:ascii="Verdana" w:hAnsi="Verdana"/>
                <w:sz w:val="18"/>
                <w:szCs w:val="18"/>
              </w:rPr>
            </w:pPr>
          </w:p>
        </w:tc>
        <w:tc>
          <w:tcPr>
            <w:tcW w:w="1811" w:type="dxa"/>
            <w:tcBorders>
              <w:top w:val="nil"/>
              <w:left w:val="nil"/>
              <w:bottom w:val="double" w:sz="4" w:space="0" w:color="auto"/>
              <w:right w:val="nil"/>
            </w:tcBorders>
            <w:vAlign w:val="center"/>
          </w:tcPr>
          <w:p w:rsidR="00C453A5" w:rsidRPr="00CE0D4E" w:rsidRDefault="00462381" w:rsidP="002218EE">
            <w:pPr>
              <w:jc w:val="right"/>
              <w:rPr>
                <w:rFonts w:ascii="Verdana" w:hAnsi="Verdana"/>
                <w:sz w:val="18"/>
                <w:szCs w:val="18"/>
              </w:rPr>
            </w:pPr>
            <w:r>
              <w:rPr>
                <w:rFonts w:ascii="Verdana" w:hAnsi="Verdana"/>
                <w:sz w:val="18"/>
                <w:szCs w:val="18"/>
              </w:rPr>
              <w:t>11,012</w:t>
            </w:r>
          </w:p>
        </w:tc>
      </w:tr>
      <w:tr w:rsidR="00C453A5" w:rsidRPr="00A11903" w:rsidTr="003338B0">
        <w:trPr>
          <w:trHeight w:hRule="exact" w:val="270"/>
        </w:trPr>
        <w:tc>
          <w:tcPr>
            <w:tcW w:w="6037" w:type="dxa"/>
            <w:tcBorders>
              <w:top w:val="nil"/>
              <w:left w:val="nil"/>
              <w:bottom w:val="nil"/>
              <w:right w:val="nil"/>
            </w:tcBorders>
            <w:vAlign w:val="bottom"/>
          </w:tcPr>
          <w:p w:rsidR="00C453A5" w:rsidRDefault="00C453A5" w:rsidP="002218EE">
            <w:pPr>
              <w:rPr>
                <w:rFonts w:ascii="Verdana" w:hAnsi="Verdana"/>
                <w:sz w:val="18"/>
                <w:szCs w:val="18"/>
              </w:rPr>
            </w:pPr>
            <w:r>
              <w:rPr>
                <w:rFonts w:ascii="Verdana" w:hAnsi="Verdana"/>
                <w:sz w:val="18"/>
                <w:szCs w:val="18"/>
              </w:rPr>
              <w:t>At 30 June 201</w:t>
            </w:r>
            <w:r w:rsidR="000B2AC1">
              <w:rPr>
                <w:rFonts w:ascii="Verdana" w:hAnsi="Verdana"/>
                <w:sz w:val="18"/>
                <w:szCs w:val="18"/>
              </w:rPr>
              <w:t>1</w:t>
            </w:r>
          </w:p>
        </w:tc>
        <w:tc>
          <w:tcPr>
            <w:tcW w:w="20" w:type="dxa"/>
            <w:tcBorders>
              <w:top w:val="nil"/>
              <w:left w:val="nil"/>
              <w:bottom w:val="nil"/>
              <w:right w:val="nil"/>
            </w:tcBorders>
            <w:vAlign w:val="bottom"/>
          </w:tcPr>
          <w:p w:rsidR="00C453A5" w:rsidRPr="00A11903" w:rsidRDefault="00C453A5" w:rsidP="002218EE">
            <w:pPr>
              <w:rPr>
                <w:rFonts w:ascii="Verdana" w:hAnsi="Verdana"/>
                <w:sz w:val="18"/>
                <w:szCs w:val="18"/>
              </w:rPr>
            </w:pPr>
          </w:p>
        </w:tc>
        <w:tc>
          <w:tcPr>
            <w:tcW w:w="1984" w:type="dxa"/>
            <w:tcBorders>
              <w:top w:val="double" w:sz="4" w:space="0" w:color="auto"/>
              <w:left w:val="nil"/>
              <w:bottom w:val="double" w:sz="4" w:space="0" w:color="auto"/>
              <w:right w:val="nil"/>
            </w:tcBorders>
            <w:vAlign w:val="center"/>
          </w:tcPr>
          <w:p w:rsidR="00C453A5" w:rsidRPr="00CE0D4E" w:rsidRDefault="00462381" w:rsidP="002218EE">
            <w:pPr>
              <w:jc w:val="right"/>
              <w:rPr>
                <w:rFonts w:ascii="Verdana" w:hAnsi="Verdana"/>
                <w:sz w:val="18"/>
                <w:szCs w:val="18"/>
              </w:rPr>
            </w:pPr>
            <w:r>
              <w:rPr>
                <w:rFonts w:ascii="Verdana" w:hAnsi="Verdana"/>
                <w:sz w:val="18"/>
                <w:szCs w:val="18"/>
              </w:rPr>
              <w:t>115,798</w:t>
            </w:r>
          </w:p>
        </w:tc>
        <w:tc>
          <w:tcPr>
            <w:tcW w:w="20" w:type="dxa"/>
            <w:tcBorders>
              <w:top w:val="nil"/>
              <w:left w:val="nil"/>
              <w:bottom w:val="nil"/>
              <w:right w:val="nil"/>
            </w:tcBorders>
            <w:vAlign w:val="bottom"/>
          </w:tcPr>
          <w:p w:rsidR="00C453A5" w:rsidRPr="00A11903" w:rsidRDefault="00C453A5" w:rsidP="002218EE">
            <w:pPr>
              <w:rPr>
                <w:rFonts w:ascii="Verdana" w:hAnsi="Verdana"/>
                <w:sz w:val="18"/>
                <w:szCs w:val="18"/>
              </w:rPr>
            </w:pPr>
          </w:p>
        </w:tc>
        <w:tc>
          <w:tcPr>
            <w:tcW w:w="1811" w:type="dxa"/>
            <w:tcBorders>
              <w:top w:val="double" w:sz="4" w:space="0" w:color="auto"/>
              <w:left w:val="nil"/>
              <w:bottom w:val="double" w:sz="4" w:space="0" w:color="auto"/>
              <w:right w:val="nil"/>
            </w:tcBorders>
            <w:vAlign w:val="center"/>
          </w:tcPr>
          <w:p w:rsidR="00C453A5" w:rsidRPr="00CE0D4E" w:rsidRDefault="00462381" w:rsidP="002218EE">
            <w:pPr>
              <w:jc w:val="right"/>
              <w:rPr>
                <w:rFonts w:ascii="Verdana" w:hAnsi="Verdana"/>
                <w:sz w:val="18"/>
                <w:szCs w:val="18"/>
              </w:rPr>
            </w:pPr>
            <w:r>
              <w:rPr>
                <w:rFonts w:ascii="Verdana" w:hAnsi="Verdana"/>
                <w:sz w:val="18"/>
                <w:szCs w:val="18"/>
              </w:rPr>
              <w:t>5,660</w:t>
            </w:r>
          </w:p>
        </w:tc>
      </w:tr>
      <w:tr w:rsidR="003338B0" w:rsidRPr="00A11903" w:rsidTr="003338B0">
        <w:trPr>
          <w:trHeight w:hRule="exact" w:val="270"/>
        </w:trPr>
        <w:tc>
          <w:tcPr>
            <w:tcW w:w="6037" w:type="dxa"/>
            <w:tcBorders>
              <w:top w:val="nil"/>
              <w:left w:val="nil"/>
              <w:bottom w:val="nil"/>
              <w:right w:val="nil"/>
            </w:tcBorders>
            <w:vAlign w:val="bottom"/>
          </w:tcPr>
          <w:p w:rsidR="003338B0" w:rsidRDefault="003338B0" w:rsidP="00D75057">
            <w:pPr>
              <w:ind w:left="0" w:firstLine="0"/>
              <w:rPr>
                <w:rFonts w:ascii="Verdana" w:hAnsi="Verdana"/>
                <w:color w:val="000000"/>
                <w:sz w:val="18"/>
                <w:szCs w:val="18"/>
              </w:rPr>
            </w:pPr>
          </w:p>
        </w:tc>
        <w:tc>
          <w:tcPr>
            <w:tcW w:w="20" w:type="dxa"/>
            <w:tcBorders>
              <w:top w:val="nil"/>
              <w:left w:val="nil"/>
              <w:bottom w:val="nil"/>
              <w:right w:val="nil"/>
            </w:tcBorders>
            <w:vAlign w:val="bottom"/>
          </w:tcPr>
          <w:p w:rsidR="003338B0" w:rsidRPr="00A11903" w:rsidRDefault="003338B0" w:rsidP="00451C6C">
            <w:pPr>
              <w:rPr>
                <w:rFonts w:ascii="Verdana" w:hAnsi="Verdana"/>
                <w:sz w:val="18"/>
                <w:szCs w:val="18"/>
              </w:rPr>
            </w:pPr>
          </w:p>
        </w:tc>
        <w:tc>
          <w:tcPr>
            <w:tcW w:w="1984" w:type="dxa"/>
            <w:tcBorders>
              <w:top w:val="double" w:sz="4" w:space="0" w:color="auto"/>
              <w:left w:val="nil"/>
              <w:right w:val="nil"/>
            </w:tcBorders>
            <w:vAlign w:val="bottom"/>
          </w:tcPr>
          <w:p w:rsidR="003338B0" w:rsidRPr="00A11903" w:rsidRDefault="003338B0" w:rsidP="00451C6C">
            <w:pPr>
              <w:rPr>
                <w:rFonts w:ascii="Verdana" w:hAnsi="Verdana"/>
                <w:sz w:val="18"/>
                <w:szCs w:val="18"/>
              </w:rPr>
            </w:pPr>
          </w:p>
        </w:tc>
        <w:tc>
          <w:tcPr>
            <w:tcW w:w="20" w:type="dxa"/>
            <w:tcBorders>
              <w:top w:val="nil"/>
              <w:left w:val="nil"/>
              <w:bottom w:val="nil"/>
              <w:right w:val="nil"/>
            </w:tcBorders>
            <w:vAlign w:val="bottom"/>
          </w:tcPr>
          <w:p w:rsidR="003338B0" w:rsidRPr="00A11903" w:rsidRDefault="003338B0" w:rsidP="00451C6C">
            <w:pPr>
              <w:rPr>
                <w:rFonts w:ascii="Verdana" w:hAnsi="Verdana"/>
                <w:sz w:val="18"/>
                <w:szCs w:val="18"/>
              </w:rPr>
            </w:pPr>
          </w:p>
        </w:tc>
        <w:tc>
          <w:tcPr>
            <w:tcW w:w="1811" w:type="dxa"/>
            <w:tcBorders>
              <w:top w:val="double" w:sz="4" w:space="0" w:color="auto"/>
              <w:left w:val="nil"/>
              <w:right w:val="nil"/>
            </w:tcBorders>
            <w:vAlign w:val="bottom"/>
          </w:tcPr>
          <w:p w:rsidR="003338B0" w:rsidRPr="00A11903" w:rsidRDefault="003338B0" w:rsidP="00451C6C">
            <w:pPr>
              <w:rPr>
                <w:rFonts w:ascii="Verdana" w:hAnsi="Verdana"/>
                <w:sz w:val="18"/>
                <w:szCs w:val="18"/>
              </w:rPr>
            </w:pPr>
          </w:p>
        </w:tc>
      </w:tr>
      <w:tr w:rsidR="003338B0" w:rsidRPr="00A11903" w:rsidTr="003338B0">
        <w:trPr>
          <w:trHeight w:hRule="exact" w:val="1184"/>
        </w:trPr>
        <w:tc>
          <w:tcPr>
            <w:tcW w:w="9872" w:type="dxa"/>
            <w:gridSpan w:val="5"/>
            <w:tcBorders>
              <w:top w:val="nil"/>
              <w:left w:val="nil"/>
              <w:bottom w:val="nil"/>
              <w:right w:val="nil"/>
            </w:tcBorders>
            <w:vAlign w:val="bottom"/>
          </w:tcPr>
          <w:p w:rsidR="003338B0" w:rsidRPr="003338B0" w:rsidRDefault="003338B0" w:rsidP="003338B0">
            <w:pPr>
              <w:ind w:left="0" w:firstLine="0"/>
              <w:jc w:val="both"/>
              <w:rPr>
                <w:rFonts w:ascii="Verdana" w:hAnsi="Verdana"/>
                <w:b/>
                <w:color w:val="000000"/>
                <w:sz w:val="18"/>
                <w:szCs w:val="18"/>
              </w:rPr>
            </w:pPr>
            <w:r w:rsidRPr="003338B0">
              <w:rPr>
                <w:rFonts w:ascii="Verdana" w:hAnsi="Verdana"/>
                <w:b/>
                <w:color w:val="000000"/>
                <w:sz w:val="18"/>
                <w:szCs w:val="18"/>
              </w:rPr>
              <w:t>Leased Equipment</w:t>
            </w:r>
          </w:p>
          <w:p w:rsidR="003338B0" w:rsidRPr="00CF0E5E" w:rsidRDefault="003338B0" w:rsidP="003338B0">
            <w:pPr>
              <w:ind w:left="0" w:firstLine="0"/>
              <w:jc w:val="both"/>
              <w:rPr>
                <w:rFonts w:ascii="Verdana" w:hAnsi="Verdana"/>
                <w:color w:val="000000"/>
                <w:sz w:val="18"/>
                <w:szCs w:val="18"/>
              </w:rPr>
            </w:pPr>
            <w:r>
              <w:rPr>
                <w:rFonts w:ascii="Verdana" w:hAnsi="Verdana"/>
                <w:color w:val="000000"/>
                <w:sz w:val="18"/>
                <w:szCs w:val="18"/>
              </w:rPr>
              <w:t xml:space="preserve">The company leases a telephone system under a finance lease arrangement. The leased equipment secures lease obligations. At 30 June 2011 the net carrying amount of leased </w:t>
            </w:r>
            <w:r w:rsidRPr="00114A3C">
              <w:rPr>
                <w:rFonts w:ascii="Verdana" w:hAnsi="Verdana"/>
                <w:color w:val="000000"/>
                <w:sz w:val="18"/>
                <w:szCs w:val="18"/>
              </w:rPr>
              <w:t>equipment was $</w:t>
            </w:r>
            <w:r w:rsidR="00114A3C" w:rsidRPr="00114A3C">
              <w:rPr>
                <w:rFonts w:ascii="Verdana" w:hAnsi="Verdana"/>
                <w:color w:val="000000"/>
                <w:sz w:val="18"/>
                <w:szCs w:val="18"/>
              </w:rPr>
              <w:t>13</w:t>
            </w:r>
            <w:r w:rsidR="00114A3C">
              <w:rPr>
                <w:rFonts w:ascii="Verdana" w:hAnsi="Verdana"/>
                <w:color w:val="000000"/>
                <w:sz w:val="18"/>
                <w:szCs w:val="18"/>
              </w:rPr>
              <w:t>,362</w:t>
            </w:r>
            <w:r>
              <w:rPr>
                <w:rFonts w:ascii="Verdana" w:hAnsi="Verdana"/>
                <w:color w:val="000000"/>
                <w:sz w:val="18"/>
                <w:szCs w:val="18"/>
              </w:rPr>
              <w:t xml:space="preserve"> (2010: $20,302). During the year, the Company acquired leased ass</w:t>
            </w:r>
            <w:r w:rsidR="00114A3C">
              <w:rPr>
                <w:rFonts w:ascii="Verdana" w:hAnsi="Verdana"/>
                <w:color w:val="000000"/>
                <w:sz w:val="18"/>
                <w:szCs w:val="18"/>
              </w:rPr>
              <w:t>ets of</w:t>
            </w:r>
            <w:r>
              <w:rPr>
                <w:rFonts w:ascii="Verdana" w:hAnsi="Verdana"/>
                <w:color w:val="000000"/>
                <w:sz w:val="18"/>
                <w:szCs w:val="18"/>
              </w:rPr>
              <w:t xml:space="preserve"> </w:t>
            </w:r>
            <w:r w:rsidR="00114A3C">
              <w:rPr>
                <w:rFonts w:ascii="Verdana" w:hAnsi="Verdana"/>
                <w:color w:val="000000"/>
                <w:sz w:val="18"/>
                <w:szCs w:val="18"/>
              </w:rPr>
              <w:t xml:space="preserve">$Nil </w:t>
            </w:r>
            <w:r>
              <w:rPr>
                <w:rFonts w:ascii="Verdana" w:hAnsi="Verdana"/>
                <w:color w:val="000000"/>
                <w:sz w:val="18"/>
                <w:szCs w:val="18"/>
              </w:rPr>
              <w:t>(</w:t>
            </w:r>
            <w:r w:rsidR="00FA437B">
              <w:rPr>
                <w:rFonts w:ascii="Verdana" w:hAnsi="Verdana"/>
                <w:color w:val="000000"/>
                <w:sz w:val="18"/>
                <w:szCs w:val="18"/>
              </w:rPr>
              <w:t xml:space="preserve">2010: </w:t>
            </w:r>
            <w:r>
              <w:rPr>
                <w:rFonts w:ascii="Verdana" w:hAnsi="Verdana"/>
                <w:color w:val="000000"/>
                <w:sz w:val="18"/>
                <w:szCs w:val="18"/>
              </w:rPr>
              <w:t>$20,880) (see note 11).</w:t>
            </w:r>
          </w:p>
          <w:p w:rsidR="003338B0" w:rsidRPr="003338B0" w:rsidRDefault="003338B0" w:rsidP="003338B0"/>
        </w:tc>
      </w:tr>
      <w:tr w:rsidR="00C453A5" w:rsidRPr="00A11903" w:rsidTr="003338B0">
        <w:trPr>
          <w:trHeight w:hRule="exact" w:val="270"/>
        </w:trPr>
        <w:tc>
          <w:tcPr>
            <w:tcW w:w="6037" w:type="dxa"/>
            <w:tcBorders>
              <w:top w:val="nil"/>
              <w:left w:val="nil"/>
              <w:bottom w:val="nil"/>
              <w:right w:val="nil"/>
            </w:tcBorders>
            <w:vAlign w:val="bottom"/>
          </w:tcPr>
          <w:p w:rsidR="00C453A5" w:rsidRPr="00A11903" w:rsidRDefault="00C453A5" w:rsidP="00D75057">
            <w:pPr>
              <w:ind w:left="0" w:firstLine="0"/>
              <w:rPr>
                <w:rFonts w:ascii="Verdana" w:hAnsi="Verdana"/>
                <w:b/>
                <w:bCs/>
                <w:sz w:val="18"/>
                <w:szCs w:val="18"/>
              </w:rPr>
            </w:pPr>
            <w:r>
              <w:rPr>
                <w:rFonts w:ascii="Verdana" w:hAnsi="Verdana"/>
                <w:b/>
                <w:color w:val="000000"/>
                <w:sz w:val="18"/>
                <w:szCs w:val="18"/>
              </w:rPr>
              <w:t>Note 9 – Intangibles</w:t>
            </w:r>
          </w:p>
        </w:tc>
        <w:tc>
          <w:tcPr>
            <w:tcW w:w="20" w:type="dxa"/>
            <w:tcBorders>
              <w:top w:val="nil"/>
              <w:left w:val="nil"/>
              <w:bottom w:val="nil"/>
              <w:right w:val="nil"/>
            </w:tcBorders>
            <w:vAlign w:val="bottom"/>
          </w:tcPr>
          <w:p w:rsidR="00C453A5" w:rsidRPr="00A11903" w:rsidRDefault="00C453A5" w:rsidP="00451C6C">
            <w:pPr>
              <w:rPr>
                <w:rFonts w:ascii="Verdana" w:hAnsi="Verdana"/>
                <w:sz w:val="18"/>
                <w:szCs w:val="18"/>
              </w:rPr>
            </w:pPr>
          </w:p>
        </w:tc>
        <w:tc>
          <w:tcPr>
            <w:tcW w:w="1984" w:type="dxa"/>
            <w:tcBorders>
              <w:top w:val="nil"/>
              <w:left w:val="nil"/>
              <w:bottom w:val="nil"/>
              <w:right w:val="nil"/>
            </w:tcBorders>
            <w:vAlign w:val="bottom"/>
          </w:tcPr>
          <w:p w:rsidR="00C453A5" w:rsidRPr="00A11903" w:rsidRDefault="00C453A5" w:rsidP="00451C6C">
            <w:pPr>
              <w:rPr>
                <w:rFonts w:ascii="Verdana" w:hAnsi="Verdana"/>
                <w:sz w:val="18"/>
                <w:szCs w:val="18"/>
              </w:rPr>
            </w:pPr>
          </w:p>
        </w:tc>
        <w:tc>
          <w:tcPr>
            <w:tcW w:w="20" w:type="dxa"/>
            <w:tcBorders>
              <w:top w:val="nil"/>
              <w:left w:val="nil"/>
              <w:bottom w:val="nil"/>
              <w:right w:val="nil"/>
            </w:tcBorders>
            <w:vAlign w:val="bottom"/>
          </w:tcPr>
          <w:p w:rsidR="00C453A5" w:rsidRPr="00A11903" w:rsidRDefault="00C453A5" w:rsidP="00451C6C">
            <w:pPr>
              <w:rPr>
                <w:rFonts w:ascii="Verdana" w:hAnsi="Verdana"/>
                <w:sz w:val="18"/>
                <w:szCs w:val="18"/>
              </w:rPr>
            </w:pPr>
          </w:p>
        </w:tc>
        <w:tc>
          <w:tcPr>
            <w:tcW w:w="1811" w:type="dxa"/>
            <w:tcBorders>
              <w:top w:val="nil"/>
              <w:left w:val="nil"/>
              <w:bottom w:val="nil"/>
              <w:right w:val="nil"/>
            </w:tcBorders>
            <w:vAlign w:val="bottom"/>
          </w:tcPr>
          <w:p w:rsidR="00C453A5" w:rsidRPr="00A11903" w:rsidRDefault="00C453A5" w:rsidP="00451C6C">
            <w:pPr>
              <w:rPr>
                <w:rFonts w:ascii="Verdana" w:hAnsi="Verdana"/>
                <w:sz w:val="18"/>
                <w:szCs w:val="18"/>
              </w:rPr>
            </w:pPr>
          </w:p>
        </w:tc>
      </w:tr>
      <w:tr w:rsidR="000B2AC1" w:rsidRPr="00A11903" w:rsidTr="003338B0">
        <w:trPr>
          <w:trHeight w:hRule="exact" w:val="270"/>
        </w:trPr>
        <w:tc>
          <w:tcPr>
            <w:tcW w:w="6037" w:type="dxa"/>
            <w:tcBorders>
              <w:top w:val="nil"/>
              <w:left w:val="nil"/>
              <w:bottom w:val="nil"/>
              <w:right w:val="nil"/>
            </w:tcBorders>
            <w:vAlign w:val="bottom"/>
          </w:tcPr>
          <w:p w:rsidR="000B2AC1" w:rsidRPr="00F951C4" w:rsidRDefault="000B2AC1" w:rsidP="00451C6C">
            <w:pPr>
              <w:rPr>
                <w:rFonts w:ascii="Verdana" w:hAnsi="Verdana"/>
                <w:sz w:val="18"/>
                <w:szCs w:val="18"/>
              </w:rPr>
            </w:pPr>
            <w:r>
              <w:rPr>
                <w:rFonts w:ascii="Verdana" w:hAnsi="Verdana"/>
                <w:sz w:val="18"/>
                <w:szCs w:val="18"/>
              </w:rPr>
              <w:t>Website – at cost</w:t>
            </w:r>
          </w:p>
        </w:tc>
        <w:tc>
          <w:tcPr>
            <w:tcW w:w="20"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984" w:type="dxa"/>
            <w:tcBorders>
              <w:top w:val="nil"/>
              <w:left w:val="nil"/>
              <w:bottom w:val="nil"/>
              <w:right w:val="nil"/>
            </w:tcBorders>
            <w:vAlign w:val="bottom"/>
          </w:tcPr>
          <w:p w:rsidR="000B2AC1" w:rsidRPr="00A11903" w:rsidRDefault="00462381" w:rsidP="00451C6C">
            <w:pPr>
              <w:jc w:val="right"/>
              <w:rPr>
                <w:rFonts w:ascii="Verdana" w:hAnsi="Verdana"/>
                <w:bCs/>
                <w:sz w:val="18"/>
                <w:szCs w:val="18"/>
              </w:rPr>
            </w:pPr>
            <w:r>
              <w:rPr>
                <w:rFonts w:ascii="Verdana" w:hAnsi="Verdana"/>
                <w:bCs/>
                <w:sz w:val="18"/>
                <w:szCs w:val="18"/>
              </w:rPr>
              <w:t>84,165</w:t>
            </w:r>
          </w:p>
        </w:tc>
        <w:tc>
          <w:tcPr>
            <w:tcW w:w="20"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811" w:type="dxa"/>
            <w:tcBorders>
              <w:top w:val="nil"/>
              <w:left w:val="nil"/>
              <w:bottom w:val="nil"/>
              <w:right w:val="nil"/>
            </w:tcBorders>
            <w:vAlign w:val="bottom"/>
          </w:tcPr>
          <w:p w:rsidR="000B2AC1" w:rsidRPr="00A11903" w:rsidRDefault="000B2AC1" w:rsidP="00626E36">
            <w:pPr>
              <w:jc w:val="right"/>
              <w:rPr>
                <w:rFonts w:ascii="Verdana" w:hAnsi="Verdana"/>
                <w:bCs/>
                <w:sz w:val="18"/>
                <w:szCs w:val="18"/>
              </w:rPr>
            </w:pPr>
            <w:r>
              <w:rPr>
                <w:rFonts w:ascii="Verdana" w:hAnsi="Verdana"/>
                <w:bCs/>
                <w:sz w:val="18"/>
                <w:szCs w:val="18"/>
              </w:rPr>
              <w:t>40,701</w:t>
            </w:r>
          </w:p>
        </w:tc>
      </w:tr>
      <w:tr w:rsidR="000B2AC1" w:rsidRPr="00A11903" w:rsidTr="003338B0">
        <w:trPr>
          <w:trHeight w:hRule="exact" w:val="270"/>
        </w:trPr>
        <w:tc>
          <w:tcPr>
            <w:tcW w:w="6037" w:type="dxa"/>
            <w:tcBorders>
              <w:top w:val="nil"/>
              <w:left w:val="nil"/>
              <w:bottom w:val="nil"/>
              <w:right w:val="nil"/>
            </w:tcBorders>
            <w:vAlign w:val="bottom"/>
          </w:tcPr>
          <w:p w:rsidR="000B2AC1" w:rsidRPr="00A11903" w:rsidRDefault="000B2AC1" w:rsidP="00543A9A">
            <w:pPr>
              <w:rPr>
                <w:rFonts w:ascii="Verdana" w:hAnsi="Verdana"/>
                <w:sz w:val="18"/>
                <w:szCs w:val="18"/>
              </w:rPr>
            </w:pPr>
            <w:r>
              <w:rPr>
                <w:rFonts w:ascii="Verdana" w:hAnsi="Verdana"/>
                <w:sz w:val="18"/>
                <w:szCs w:val="18"/>
              </w:rPr>
              <w:t>Accumulated amortisation</w:t>
            </w:r>
          </w:p>
        </w:tc>
        <w:tc>
          <w:tcPr>
            <w:tcW w:w="20"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984" w:type="dxa"/>
            <w:tcBorders>
              <w:top w:val="nil"/>
              <w:left w:val="nil"/>
              <w:bottom w:val="nil"/>
              <w:right w:val="nil"/>
            </w:tcBorders>
            <w:vAlign w:val="bottom"/>
          </w:tcPr>
          <w:p w:rsidR="000B2AC1" w:rsidRPr="00A11903" w:rsidRDefault="00462381" w:rsidP="00451C6C">
            <w:pPr>
              <w:jc w:val="right"/>
              <w:rPr>
                <w:rFonts w:ascii="Verdana" w:hAnsi="Verdana"/>
                <w:bCs/>
                <w:sz w:val="18"/>
                <w:szCs w:val="18"/>
              </w:rPr>
            </w:pPr>
            <w:r>
              <w:rPr>
                <w:rFonts w:ascii="Verdana" w:hAnsi="Verdana"/>
                <w:bCs/>
                <w:sz w:val="18"/>
                <w:szCs w:val="18"/>
              </w:rPr>
              <w:t>(25,846)</w:t>
            </w:r>
          </w:p>
        </w:tc>
        <w:tc>
          <w:tcPr>
            <w:tcW w:w="20"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811" w:type="dxa"/>
            <w:tcBorders>
              <w:top w:val="nil"/>
              <w:left w:val="nil"/>
              <w:bottom w:val="nil"/>
              <w:right w:val="nil"/>
            </w:tcBorders>
            <w:vAlign w:val="bottom"/>
          </w:tcPr>
          <w:p w:rsidR="000B2AC1" w:rsidRPr="00A11903" w:rsidRDefault="000B2AC1" w:rsidP="00626E36">
            <w:pPr>
              <w:jc w:val="right"/>
              <w:rPr>
                <w:rFonts w:ascii="Verdana" w:hAnsi="Verdana"/>
                <w:bCs/>
                <w:sz w:val="18"/>
                <w:szCs w:val="18"/>
              </w:rPr>
            </w:pPr>
            <w:r>
              <w:rPr>
                <w:rFonts w:ascii="Verdana" w:hAnsi="Verdana"/>
                <w:bCs/>
                <w:sz w:val="18"/>
                <w:szCs w:val="18"/>
              </w:rPr>
              <w:t>(8,388)</w:t>
            </w:r>
          </w:p>
        </w:tc>
      </w:tr>
      <w:tr w:rsidR="000B2AC1" w:rsidRPr="00A11903" w:rsidTr="003338B0">
        <w:trPr>
          <w:trHeight w:hRule="exact" w:val="270"/>
        </w:trPr>
        <w:tc>
          <w:tcPr>
            <w:tcW w:w="6037" w:type="dxa"/>
            <w:tcBorders>
              <w:top w:val="nil"/>
              <w:left w:val="nil"/>
              <w:bottom w:val="nil"/>
              <w:right w:val="nil"/>
            </w:tcBorders>
            <w:vAlign w:val="bottom"/>
          </w:tcPr>
          <w:p w:rsidR="000B2AC1" w:rsidRDefault="000B2AC1" w:rsidP="00D75057">
            <w:pPr>
              <w:rPr>
                <w:rFonts w:ascii="Verdana" w:hAnsi="Verdana"/>
                <w:sz w:val="18"/>
                <w:szCs w:val="18"/>
              </w:rPr>
            </w:pPr>
            <w:r>
              <w:rPr>
                <w:rFonts w:ascii="Verdana" w:hAnsi="Verdana"/>
                <w:sz w:val="18"/>
                <w:szCs w:val="18"/>
              </w:rPr>
              <w:t>Total intangibles</w:t>
            </w:r>
          </w:p>
        </w:tc>
        <w:tc>
          <w:tcPr>
            <w:tcW w:w="20"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984" w:type="dxa"/>
            <w:tcBorders>
              <w:top w:val="single" w:sz="4" w:space="0" w:color="auto"/>
              <w:left w:val="nil"/>
              <w:bottom w:val="double" w:sz="4" w:space="0" w:color="auto"/>
              <w:right w:val="nil"/>
            </w:tcBorders>
            <w:vAlign w:val="center"/>
          </w:tcPr>
          <w:p w:rsidR="000B2AC1" w:rsidRPr="00A11903" w:rsidRDefault="00462381" w:rsidP="00451C6C">
            <w:pPr>
              <w:jc w:val="right"/>
              <w:rPr>
                <w:rFonts w:ascii="Verdana" w:hAnsi="Verdana"/>
                <w:sz w:val="18"/>
                <w:szCs w:val="18"/>
              </w:rPr>
            </w:pPr>
            <w:r>
              <w:rPr>
                <w:rFonts w:ascii="Verdana" w:hAnsi="Verdana"/>
                <w:sz w:val="18"/>
                <w:szCs w:val="18"/>
              </w:rPr>
              <w:t>58,319</w:t>
            </w:r>
          </w:p>
        </w:tc>
        <w:tc>
          <w:tcPr>
            <w:tcW w:w="20"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811" w:type="dxa"/>
            <w:tcBorders>
              <w:top w:val="single" w:sz="4" w:space="0" w:color="auto"/>
              <w:left w:val="nil"/>
              <w:bottom w:val="double" w:sz="4" w:space="0" w:color="auto"/>
              <w:right w:val="nil"/>
            </w:tcBorders>
            <w:vAlign w:val="center"/>
          </w:tcPr>
          <w:p w:rsidR="000B2AC1" w:rsidRPr="00A11903" w:rsidRDefault="000B2AC1" w:rsidP="00626E36">
            <w:pPr>
              <w:jc w:val="right"/>
              <w:rPr>
                <w:rFonts w:ascii="Verdana" w:hAnsi="Verdana"/>
                <w:sz w:val="18"/>
                <w:szCs w:val="18"/>
              </w:rPr>
            </w:pPr>
            <w:r>
              <w:rPr>
                <w:rFonts w:ascii="Verdana" w:hAnsi="Verdana"/>
                <w:sz w:val="18"/>
                <w:szCs w:val="18"/>
              </w:rPr>
              <w:t>32,313</w:t>
            </w:r>
          </w:p>
        </w:tc>
      </w:tr>
    </w:tbl>
    <w:p w:rsidR="00D75057" w:rsidRDefault="00D75057" w:rsidP="00D75057">
      <w:pPr>
        <w:rPr>
          <w:rFonts w:ascii="Verdana" w:hAnsi="Verdana"/>
          <w:color w:val="000000"/>
          <w:sz w:val="18"/>
          <w:szCs w:val="18"/>
        </w:rPr>
      </w:pPr>
    </w:p>
    <w:p w:rsidR="00D75057" w:rsidRPr="00800720" w:rsidRDefault="00D75057" w:rsidP="00D75057">
      <w:pPr>
        <w:rPr>
          <w:rFonts w:ascii="Verdana" w:hAnsi="Verdana"/>
          <w:b/>
          <w:color w:val="000000"/>
          <w:sz w:val="18"/>
          <w:szCs w:val="18"/>
        </w:rPr>
      </w:pPr>
      <w:r w:rsidRPr="00800720">
        <w:rPr>
          <w:rFonts w:ascii="Verdana" w:hAnsi="Verdana"/>
          <w:b/>
          <w:color w:val="000000"/>
          <w:sz w:val="18"/>
          <w:szCs w:val="18"/>
        </w:rPr>
        <w:t>Movements in Carrying Amounts</w:t>
      </w:r>
    </w:p>
    <w:p w:rsidR="00D75057" w:rsidRPr="00CF0E5E" w:rsidRDefault="00D75057" w:rsidP="00454EBF">
      <w:pPr>
        <w:ind w:left="0" w:firstLine="0"/>
        <w:jc w:val="both"/>
        <w:rPr>
          <w:rFonts w:ascii="Verdana" w:hAnsi="Verdana"/>
          <w:color w:val="000000"/>
          <w:sz w:val="18"/>
          <w:szCs w:val="18"/>
        </w:rPr>
      </w:pPr>
      <w:r w:rsidRPr="00CF0E5E">
        <w:rPr>
          <w:rFonts w:ascii="Verdana" w:hAnsi="Verdana"/>
          <w:color w:val="000000"/>
          <w:sz w:val="18"/>
          <w:szCs w:val="18"/>
        </w:rPr>
        <w:t>Moveme</w:t>
      </w:r>
      <w:r w:rsidR="000326B6">
        <w:rPr>
          <w:rFonts w:ascii="Verdana" w:hAnsi="Verdana"/>
          <w:color w:val="000000"/>
          <w:sz w:val="18"/>
          <w:szCs w:val="18"/>
        </w:rPr>
        <w:t xml:space="preserve">nt in the carrying amounts for intangibles </w:t>
      </w:r>
      <w:r w:rsidRPr="00CF0E5E">
        <w:rPr>
          <w:rFonts w:ascii="Verdana" w:hAnsi="Verdana"/>
          <w:color w:val="000000"/>
          <w:sz w:val="18"/>
          <w:szCs w:val="18"/>
        </w:rPr>
        <w:t>between the beginning and the end of the current financial year:</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D75057" w:rsidRPr="00A11903" w:rsidTr="00451C6C">
        <w:trPr>
          <w:trHeight w:hRule="exact" w:val="270"/>
        </w:trPr>
        <w:tc>
          <w:tcPr>
            <w:tcW w:w="5670" w:type="dxa"/>
            <w:tcBorders>
              <w:top w:val="nil"/>
              <w:left w:val="nil"/>
              <w:bottom w:val="nil"/>
              <w:right w:val="nil"/>
            </w:tcBorders>
            <w:vAlign w:val="bottom"/>
          </w:tcPr>
          <w:p w:rsidR="00D75057" w:rsidRDefault="00D75057" w:rsidP="00451C6C">
            <w:pPr>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bottom w:val="nil"/>
              <w:right w:val="nil"/>
            </w:tcBorders>
            <w:vAlign w:val="bottom"/>
          </w:tcPr>
          <w:p w:rsidR="00D75057" w:rsidRPr="00A11903" w:rsidRDefault="00D75057" w:rsidP="00451C6C">
            <w:pPr>
              <w:jc w:val="right"/>
              <w:rPr>
                <w:rFonts w:ascii="Verdana" w:hAnsi="Verdana"/>
                <w:bCs/>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bottom w:val="nil"/>
              <w:right w:val="nil"/>
            </w:tcBorders>
            <w:vAlign w:val="bottom"/>
          </w:tcPr>
          <w:p w:rsidR="00D75057" w:rsidRDefault="00D75057" w:rsidP="00451C6C">
            <w:pPr>
              <w:jc w:val="right"/>
              <w:rPr>
                <w:rFonts w:ascii="Verdana" w:hAnsi="Verdana"/>
                <w:bCs/>
                <w:sz w:val="18"/>
                <w:szCs w:val="18"/>
              </w:rPr>
            </w:pPr>
          </w:p>
        </w:tc>
      </w:tr>
      <w:tr w:rsidR="00D75057" w:rsidRPr="00A11903" w:rsidTr="00451C6C">
        <w:trPr>
          <w:trHeight w:hRule="exact" w:val="270"/>
        </w:trPr>
        <w:tc>
          <w:tcPr>
            <w:tcW w:w="5670" w:type="dxa"/>
            <w:tcBorders>
              <w:top w:val="nil"/>
              <w:left w:val="nil"/>
              <w:bottom w:val="nil"/>
              <w:right w:val="nil"/>
            </w:tcBorders>
            <w:vAlign w:val="bottom"/>
          </w:tcPr>
          <w:p w:rsidR="00D75057" w:rsidRDefault="00D75057" w:rsidP="00451C6C">
            <w:pPr>
              <w:rPr>
                <w:rFonts w:ascii="Verdana" w:hAnsi="Verdana"/>
                <w:b/>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bottom w:val="nil"/>
              <w:right w:val="nil"/>
            </w:tcBorders>
            <w:vAlign w:val="bottom"/>
          </w:tcPr>
          <w:p w:rsidR="00D75057" w:rsidRDefault="00D75057" w:rsidP="00451C6C">
            <w:pPr>
              <w:jc w:val="center"/>
              <w:rPr>
                <w:rFonts w:ascii="Verdana" w:hAnsi="Verdana"/>
                <w:b/>
                <w:bCs/>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bottom w:val="nil"/>
              <w:right w:val="nil"/>
            </w:tcBorders>
            <w:vAlign w:val="bottom"/>
          </w:tcPr>
          <w:p w:rsidR="00D75057" w:rsidRDefault="00543A9A" w:rsidP="00451C6C">
            <w:pPr>
              <w:jc w:val="center"/>
              <w:rPr>
                <w:rFonts w:ascii="Verdana" w:hAnsi="Verdana"/>
                <w:b/>
                <w:bCs/>
                <w:sz w:val="18"/>
                <w:szCs w:val="18"/>
              </w:rPr>
            </w:pPr>
            <w:r>
              <w:rPr>
                <w:rFonts w:ascii="Verdana" w:hAnsi="Verdana"/>
                <w:b/>
                <w:bCs/>
                <w:sz w:val="18"/>
                <w:szCs w:val="18"/>
              </w:rPr>
              <w:t>Website</w:t>
            </w:r>
          </w:p>
        </w:tc>
      </w:tr>
      <w:tr w:rsidR="00D75057" w:rsidRPr="00A11903" w:rsidTr="00451C6C">
        <w:trPr>
          <w:trHeight w:hRule="exact" w:val="270"/>
        </w:trPr>
        <w:tc>
          <w:tcPr>
            <w:tcW w:w="5670" w:type="dxa"/>
            <w:tcBorders>
              <w:top w:val="nil"/>
              <w:left w:val="nil"/>
              <w:bottom w:val="nil"/>
              <w:right w:val="nil"/>
            </w:tcBorders>
            <w:vAlign w:val="bottom"/>
          </w:tcPr>
          <w:p w:rsidR="00D75057" w:rsidRDefault="00D75057" w:rsidP="00451C6C">
            <w:pPr>
              <w:rPr>
                <w:rFonts w:ascii="Verdana" w:hAnsi="Verdana"/>
                <w:b/>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bottom w:val="nil"/>
              <w:right w:val="nil"/>
            </w:tcBorders>
            <w:vAlign w:val="bottom"/>
          </w:tcPr>
          <w:p w:rsidR="00D75057" w:rsidRPr="00011775" w:rsidRDefault="00D75057" w:rsidP="00451C6C">
            <w:pPr>
              <w:jc w:val="center"/>
              <w:rPr>
                <w:rFonts w:ascii="Verdana" w:hAnsi="Verdana"/>
                <w:b/>
                <w:bCs/>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bottom w:val="nil"/>
              <w:right w:val="nil"/>
            </w:tcBorders>
            <w:vAlign w:val="bottom"/>
          </w:tcPr>
          <w:p w:rsidR="00D75057" w:rsidRPr="00011775" w:rsidRDefault="00D75057" w:rsidP="00451C6C">
            <w:pPr>
              <w:jc w:val="center"/>
              <w:rPr>
                <w:rFonts w:ascii="Verdana" w:hAnsi="Verdana"/>
                <w:b/>
                <w:bCs/>
                <w:sz w:val="18"/>
                <w:szCs w:val="18"/>
              </w:rPr>
            </w:pPr>
            <w:r w:rsidRPr="00011775">
              <w:rPr>
                <w:rFonts w:ascii="Verdana" w:hAnsi="Verdana"/>
                <w:b/>
                <w:bCs/>
                <w:sz w:val="18"/>
                <w:szCs w:val="18"/>
              </w:rPr>
              <w:t>$</w:t>
            </w:r>
          </w:p>
        </w:tc>
      </w:tr>
      <w:tr w:rsidR="00D75057" w:rsidRPr="00A11903" w:rsidTr="00451C6C">
        <w:trPr>
          <w:trHeight w:hRule="exact" w:val="270"/>
        </w:trPr>
        <w:tc>
          <w:tcPr>
            <w:tcW w:w="5670" w:type="dxa"/>
            <w:tcBorders>
              <w:top w:val="nil"/>
              <w:left w:val="nil"/>
              <w:bottom w:val="nil"/>
              <w:right w:val="nil"/>
            </w:tcBorders>
            <w:vAlign w:val="bottom"/>
          </w:tcPr>
          <w:p w:rsidR="00D75057" w:rsidRPr="00011775" w:rsidRDefault="00D75057" w:rsidP="00B632E6">
            <w:pPr>
              <w:rPr>
                <w:rFonts w:ascii="Verdana" w:hAnsi="Verdana"/>
                <w:b/>
                <w:sz w:val="18"/>
                <w:szCs w:val="18"/>
              </w:rPr>
            </w:pPr>
            <w:r>
              <w:rPr>
                <w:rFonts w:ascii="Verdana" w:hAnsi="Verdana"/>
                <w:b/>
                <w:sz w:val="18"/>
                <w:szCs w:val="18"/>
              </w:rPr>
              <w:t>Cost</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bottom w:val="nil"/>
              <w:right w:val="nil"/>
            </w:tcBorders>
            <w:vAlign w:val="bottom"/>
          </w:tcPr>
          <w:p w:rsidR="00D75057" w:rsidRPr="00A11903" w:rsidRDefault="00D75057" w:rsidP="00451C6C">
            <w:pPr>
              <w:jc w:val="right"/>
              <w:rPr>
                <w:rFonts w:ascii="Verdana" w:hAnsi="Verdana"/>
                <w:bCs/>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bottom w:val="nil"/>
              <w:right w:val="nil"/>
            </w:tcBorders>
            <w:vAlign w:val="bottom"/>
          </w:tcPr>
          <w:p w:rsidR="00D75057" w:rsidRPr="00A11903" w:rsidRDefault="00D75057" w:rsidP="00451C6C">
            <w:pPr>
              <w:jc w:val="right"/>
              <w:rPr>
                <w:rFonts w:ascii="Verdana" w:hAnsi="Verdana"/>
                <w:bCs/>
                <w:sz w:val="18"/>
                <w:szCs w:val="18"/>
              </w:rPr>
            </w:pPr>
          </w:p>
        </w:tc>
      </w:tr>
      <w:tr w:rsidR="00626E36" w:rsidRPr="00A11903" w:rsidTr="00626E36">
        <w:trPr>
          <w:trHeight w:hRule="exact" w:val="270"/>
        </w:trPr>
        <w:tc>
          <w:tcPr>
            <w:tcW w:w="5670" w:type="dxa"/>
            <w:tcBorders>
              <w:top w:val="nil"/>
              <w:left w:val="nil"/>
              <w:bottom w:val="nil"/>
              <w:right w:val="nil"/>
            </w:tcBorders>
            <w:vAlign w:val="bottom"/>
          </w:tcPr>
          <w:p w:rsidR="00626E36" w:rsidRPr="00011775" w:rsidRDefault="00626E36" w:rsidP="00626E36">
            <w:pPr>
              <w:rPr>
                <w:rFonts w:ascii="Verdana" w:hAnsi="Verdana"/>
                <w:bCs/>
                <w:sz w:val="18"/>
                <w:szCs w:val="18"/>
              </w:rPr>
            </w:pPr>
            <w:r w:rsidRPr="00011775">
              <w:rPr>
                <w:rFonts w:ascii="Verdana" w:hAnsi="Verdana"/>
                <w:bCs/>
                <w:sz w:val="18"/>
                <w:szCs w:val="18"/>
              </w:rPr>
              <w:t xml:space="preserve">Balance at </w:t>
            </w:r>
            <w:r>
              <w:rPr>
                <w:rFonts w:ascii="Verdana" w:hAnsi="Verdana"/>
                <w:bCs/>
                <w:sz w:val="18"/>
                <w:szCs w:val="18"/>
              </w:rPr>
              <w:t>1 July 2009</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nil"/>
              <w:left w:val="nil"/>
              <w:right w:val="nil"/>
            </w:tcBorders>
            <w:vAlign w:val="bottom"/>
          </w:tcPr>
          <w:p w:rsidR="00626E36" w:rsidRPr="00A11903" w:rsidRDefault="00626E36" w:rsidP="00451C6C">
            <w:pPr>
              <w:jc w:val="right"/>
              <w:rPr>
                <w:rFonts w:ascii="Verdana" w:hAnsi="Verdana"/>
                <w:bCs/>
                <w:sz w:val="18"/>
                <w:szCs w:val="18"/>
              </w:rPr>
            </w:pP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nil"/>
              <w:left w:val="nil"/>
              <w:bottom w:val="nil"/>
              <w:right w:val="nil"/>
            </w:tcBorders>
            <w:vAlign w:val="center"/>
          </w:tcPr>
          <w:p w:rsidR="00626E36" w:rsidRPr="00A11903" w:rsidRDefault="00626E36" w:rsidP="00626E36">
            <w:pPr>
              <w:jc w:val="right"/>
              <w:rPr>
                <w:rFonts w:ascii="Verdana" w:hAnsi="Verdana"/>
                <w:sz w:val="18"/>
                <w:szCs w:val="18"/>
              </w:rPr>
            </w:pPr>
            <w:r>
              <w:rPr>
                <w:rFonts w:ascii="Verdana" w:hAnsi="Verdana"/>
                <w:bCs/>
                <w:sz w:val="18"/>
                <w:szCs w:val="18"/>
              </w:rPr>
              <w:t>29,835</w:t>
            </w:r>
          </w:p>
        </w:tc>
      </w:tr>
      <w:tr w:rsidR="00626E36" w:rsidRPr="00A11903" w:rsidTr="00626E36">
        <w:trPr>
          <w:trHeight w:hRule="exact" w:val="270"/>
        </w:trPr>
        <w:tc>
          <w:tcPr>
            <w:tcW w:w="5670" w:type="dxa"/>
            <w:tcBorders>
              <w:top w:val="nil"/>
              <w:left w:val="nil"/>
              <w:bottom w:val="nil"/>
              <w:right w:val="nil"/>
            </w:tcBorders>
            <w:vAlign w:val="center"/>
          </w:tcPr>
          <w:p w:rsidR="00626E36" w:rsidRPr="00011775" w:rsidRDefault="00626E36" w:rsidP="00451C6C">
            <w:pPr>
              <w:rPr>
                <w:rFonts w:ascii="Verdana" w:hAnsi="Verdana"/>
                <w:sz w:val="18"/>
                <w:szCs w:val="18"/>
              </w:rPr>
            </w:pPr>
            <w:r>
              <w:rPr>
                <w:rFonts w:ascii="Verdana" w:hAnsi="Verdana"/>
                <w:sz w:val="18"/>
                <w:szCs w:val="18"/>
              </w:rPr>
              <w:t>Acquisitions at cost</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nil"/>
              <w:left w:val="nil"/>
              <w:bottom w:val="nil"/>
              <w:right w:val="nil"/>
            </w:tcBorders>
            <w:vAlign w:val="bottom"/>
          </w:tcPr>
          <w:p w:rsidR="00626E36" w:rsidRPr="00A11903" w:rsidRDefault="00626E36" w:rsidP="00451C6C">
            <w:pPr>
              <w:jc w:val="right"/>
              <w:rPr>
                <w:rFonts w:ascii="Verdana" w:hAnsi="Verdana"/>
                <w:bCs/>
                <w:sz w:val="18"/>
                <w:szCs w:val="18"/>
              </w:rPr>
            </w:pP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nil"/>
              <w:left w:val="nil"/>
              <w:bottom w:val="nil"/>
              <w:right w:val="nil"/>
            </w:tcBorders>
            <w:vAlign w:val="center"/>
          </w:tcPr>
          <w:p w:rsidR="00626E36" w:rsidRDefault="00626E36" w:rsidP="00626E36">
            <w:pPr>
              <w:jc w:val="right"/>
              <w:rPr>
                <w:rFonts w:ascii="Verdana" w:hAnsi="Verdana"/>
                <w:sz w:val="18"/>
                <w:szCs w:val="18"/>
              </w:rPr>
            </w:pPr>
            <w:r>
              <w:rPr>
                <w:rFonts w:ascii="Verdana" w:hAnsi="Verdana"/>
                <w:sz w:val="18"/>
                <w:szCs w:val="18"/>
              </w:rPr>
              <w:t>10,866</w:t>
            </w:r>
          </w:p>
        </w:tc>
      </w:tr>
      <w:tr w:rsidR="00626E36" w:rsidRPr="00A11903" w:rsidTr="009E0F8C">
        <w:trPr>
          <w:trHeight w:hRule="exact" w:val="270"/>
        </w:trPr>
        <w:tc>
          <w:tcPr>
            <w:tcW w:w="5670" w:type="dxa"/>
            <w:tcBorders>
              <w:top w:val="nil"/>
              <w:left w:val="nil"/>
              <w:bottom w:val="nil"/>
              <w:right w:val="nil"/>
            </w:tcBorders>
            <w:vAlign w:val="center"/>
          </w:tcPr>
          <w:p w:rsidR="00626E36" w:rsidRPr="00011775" w:rsidRDefault="00626E36" w:rsidP="00451C6C">
            <w:pPr>
              <w:rPr>
                <w:rFonts w:ascii="Verdana" w:hAnsi="Verdana"/>
                <w:sz w:val="18"/>
                <w:szCs w:val="18"/>
              </w:rPr>
            </w:pPr>
            <w:r>
              <w:rPr>
                <w:rFonts w:ascii="Verdana" w:hAnsi="Verdana"/>
                <w:sz w:val="18"/>
                <w:szCs w:val="18"/>
              </w:rPr>
              <w:t>Balance at 30 June 2010</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left w:val="nil"/>
              <w:right w:val="nil"/>
            </w:tcBorders>
            <w:vAlign w:val="center"/>
          </w:tcPr>
          <w:p w:rsidR="00626E36" w:rsidRPr="00A11903" w:rsidRDefault="00626E36" w:rsidP="00451C6C">
            <w:pPr>
              <w:jc w:val="right"/>
              <w:rPr>
                <w:rFonts w:ascii="Verdana" w:hAnsi="Verdana"/>
                <w:sz w:val="18"/>
                <w:szCs w:val="18"/>
              </w:rPr>
            </w:pP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626E36" w:rsidRDefault="00626E36" w:rsidP="00626E36">
            <w:pPr>
              <w:jc w:val="right"/>
              <w:rPr>
                <w:rFonts w:ascii="Verdana" w:hAnsi="Verdana"/>
                <w:sz w:val="18"/>
                <w:szCs w:val="18"/>
              </w:rPr>
            </w:pPr>
            <w:r>
              <w:rPr>
                <w:rFonts w:ascii="Verdana" w:hAnsi="Verdana"/>
                <w:sz w:val="18"/>
                <w:szCs w:val="18"/>
              </w:rPr>
              <w:t>40,701</w:t>
            </w:r>
          </w:p>
        </w:tc>
      </w:tr>
      <w:tr w:rsidR="00D75057" w:rsidTr="00451C6C">
        <w:trPr>
          <w:trHeight w:hRule="exact" w:val="270"/>
        </w:trPr>
        <w:tc>
          <w:tcPr>
            <w:tcW w:w="5670" w:type="dxa"/>
            <w:tcBorders>
              <w:top w:val="nil"/>
              <w:left w:val="nil"/>
              <w:bottom w:val="nil"/>
              <w:right w:val="nil"/>
            </w:tcBorders>
            <w:vAlign w:val="bottom"/>
          </w:tcPr>
          <w:p w:rsidR="00D75057" w:rsidRPr="00A11903" w:rsidRDefault="00D75057" w:rsidP="00451C6C">
            <w:pPr>
              <w:rPr>
                <w:rFonts w:ascii="Verdana" w:hAnsi="Verdana"/>
                <w:sz w:val="18"/>
                <w:szCs w:val="18"/>
              </w:rPr>
            </w:pPr>
            <w:r>
              <w:rPr>
                <w:rFonts w:ascii="Verdana" w:hAnsi="Verdana"/>
                <w:sz w:val="18"/>
                <w:szCs w:val="18"/>
              </w:rPr>
              <w:t>Acquisitions at cost</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A11903"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Default="00462381" w:rsidP="00451C6C">
            <w:pPr>
              <w:jc w:val="right"/>
              <w:rPr>
                <w:rFonts w:ascii="Verdana" w:hAnsi="Verdana"/>
                <w:sz w:val="18"/>
                <w:szCs w:val="18"/>
              </w:rPr>
            </w:pPr>
            <w:r>
              <w:rPr>
                <w:rFonts w:ascii="Verdana" w:hAnsi="Verdana"/>
                <w:sz w:val="18"/>
                <w:szCs w:val="18"/>
              </w:rPr>
              <w:t>43,464</w:t>
            </w:r>
          </w:p>
        </w:tc>
      </w:tr>
      <w:tr w:rsidR="00D75057" w:rsidTr="009E0F8C">
        <w:trPr>
          <w:trHeight w:hRule="exact" w:val="270"/>
        </w:trPr>
        <w:tc>
          <w:tcPr>
            <w:tcW w:w="5670" w:type="dxa"/>
            <w:tcBorders>
              <w:top w:val="nil"/>
              <w:left w:val="nil"/>
              <w:bottom w:val="nil"/>
              <w:right w:val="nil"/>
            </w:tcBorders>
            <w:vAlign w:val="bottom"/>
          </w:tcPr>
          <w:p w:rsidR="00D75057" w:rsidRDefault="00D75057" w:rsidP="00451C6C">
            <w:pPr>
              <w:rPr>
                <w:rFonts w:ascii="Verdana" w:hAnsi="Verdana"/>
                <w:sz w:val="18"/>
                <w:szCs w:val="18"/>
              </w:rPr>
            </w:pPr>
            <w:r>
              <w:rPr>
                <w:rFonts w:ascii="Verdana" w:hAnsi="Verdana"/>
                <w:sz w:val="18"/>
                <w:szCs w:val="18"/>
              </w:rPr>
              <w:t>Balance at 30 June 201</w:t>
            </w:r>
            <w:r w:rsidR="00626E36">
              <w:rPr>
                <w:rFonts w:ascii="Verdana" w:hAnsi="Verdana"/>
                <w:sz w:val="18"/>
                <w:szCs w:val="18"/>
              </w:rPr>
              <w:t>1</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A11903"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D75057" w:rsidRDefault="00462381" w:rsidP="00451C6C">
            <w:pPr>
              <w:jc w:val="right"/>
              <w:rPr>
                <w:rFonts w:ascii="Verdana" w:hAnsi="Verdana"/>
                <w:sz w:val="18"/>
                <w:szCs w:val="18"/>
              </w:rPr>
            </w:pPr>
            <w:r>
              <w:rPr>
                <w:rFonts w:ascii="Verdana" w:hAnsi="Verdana"/>
                <w:sz w:val="18"/>
                <w:szCs w:val="18"/>
              </w:rPr>
              <w:t>84,165</w:t>
            </w:r>
          </w:p>
        </w:tc>
      </w:tr>
    </w:tbl>
    <w:p w:rsidR="00D75057" w:rsidRDefault="00D75057" w:rsidP="00D75057">
      <w:pPr>
        <w:rPr>
          <w:rFonts w:ascii="Verdana" w:hAnsi="Verdana"/>
          <w:sz w:val="18"/>
          <w:szCs w:val="18"/>
        </w:rPr>
      </w:pP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D75057" w:rsidRPr="00A11903" w:rsidTr="009E0F8C">
        <w:trPr>
          <w:trHeight w:hRule="exact" w:val="270"/>
        </w:trPr>
        <w:tc>
          <w:tcPr>
            <w:tcW w:w="5670" w:type="dxa"/>
            <w:tcBorders>
              <w:top w:val="nil"/>
              <w:left w:val="nil"/>
              <w:bottom w:val="nil"/>
              <w:right w:val="nil"/>
            </w:tcBorders>
            <w:vAlign w:val="bottom"/>
          </w:tcPr>
          <w:p w:rsidR="00D75057" w:rsidRPr="00011775" w:rsidRDefault="009E0F8C" w:rsidP="00B632E6">
            <w:pPr>
              <w:rPr>
                <w:rFonts w:ascii="Verdana" w:hAnsi="Verdana"/>
                <w:b/>
                <w:sz w:val="18"/>
                <w:szCs w:val="18"/>
              </w:rPr>
            </w:pPr>
            <w:r>
              <w:rPr>
                <w:rFonts w:ascii="Verdana" w:hAnsi="Verdana"/>
                <w:b/>
                <w:sz w:val="18"/>
                <w:szCs w:val="18"/>
              </w:rPr>
              <w:t>Amortisation</w:t>
            </w:r>
            <w:r w:rsidR="00D75057">
              <w:rPr>
                <w:rFonts w:ascii="Verdana" w:hAnsi="Verdana"/>
                <w:b/>
                <w:sz w:val="18"/>
                <w:szCs w:val="18"/>
              </w:rPr>
              <w:t xml:space="preserve"> and impairment losses</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right w:val="nil"/>
            </w:tcBorders>
            <w:vAlign w:val="bottom"/>
          </w:tcPr>
          <w:p w:rsidR="00D75057" w:rsidRPr="00A11903" w:rsidRDefault="00D75057" w:rsidP="00451C6C">
            <w:pPr>
              <w:jc w:val="right"/>
              <w:rPr>
                <w:rFonts w:ascii="Verdana" w:hAnsi="Verdana"/>
                <w:bCs/>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bottom w:val="nil"/>
              <w:right w:val="nil"/>
            </w:tcBorders>
            <w:vAlign w:val="bottom"/>
          </w:tcPr>
          <w:p w:rsidR="00D75057" w:rsidRPr="00A11903" w:rsidRDefault="00D75057" w:rsidP="00451C6C">
            <w:pPr>
              <w:jc w:val="right"/>
              <w:rPr>
                <w:rFonts w:ascii="Verdana" w:hAnsi="Verdana"/>
                <w:bCs/>
                <w:sz w:val="18"/>
                <w:szCs w:val="18"/>
              </w:rPr>
            </w:pPr>
          </w:p>
        </w:tc>
      </w:tr>
      <w:tr w:rsidR="00626E36" w:rsidTr="00626E36">
        <w:trPr>
          <w:trHeight w:hRule="exact" w:val="270"/>
        </w:trPr>
        <w:tc>
          <w:tcPr>
            <w:tcW w:w="5670" w:type="dxa"/>
            <w:tcBorders>
              <w:top w:val="nil"/>
              <w:left w:val="nil"/>
              <w:bottom w:val="nil"/>
              <w:right w:val="nil"/>
            </w:tcBorders>
            <w:vAlign w:val="bottom"/>
          </w:tcPr>
          <w:p w:rsidR="00626E36" w:rsidRPr="00011775" w:rsidRDefault="00626E36" w:rsidP="00451C6C">
            <w:pPr>
              <w:rPr>
                <w:rFonts w:ascii="Verdana" w:hAnsi="Verdana"/>
                <w:bCs/>
                <w:sz w:val="18"/>
                <w:szCs w:val="18"/>
              </w:rPr>
            </w:pPr>
            <w:r w:rsidRPr="00011775">
              <w:rPr>
                <w:rFonts w:ascii="Verdana" w:hAnsi="Verdana"/>
                <w:bCs/>
                <w:sz w:val="18"/>
                <w:szCs w:val="18"/>
              </w:rPr>
              <w:t xml:space="preserve">Balance at </w:t>
            </w:r>
            <w:r>
              <w:rPr>
                <w:rFonts w:ascii="Verdana" w:hAnsi="Verdana"/>
                <w:bCs/>
                <w:sz w:val="18"/>
                <w:szCs w:val="18"/>
              </w:rPr>
              <w:t>1 July 2009</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nil"/>
              <w:left w:val="nil"/>
              <w:bottom w:val="nil"/>
              <w:right w:val="nil"/>
            </w:tcBorders>
            <w:vAlign w:val="bottom"/>
          </w:tcPr>
          <w:p w:rsidR="00626E36" w:rsidRPr="00A11903" w:rsidRDefault="00626E36" w:rsidP="00451C6C">
            <w:pPr>
              <w:jc w:val="right"/>
              <w:rPr>
                <w:rFonts w:ascii="Verdana" w:hAnsi="Verdana"/>
                <w:bCs/>
                <w:sz w:val="18"/>
                <w:szCs w:val="18"/>
              </w:rPr>
            </w:pP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nil"/>
              <w:left w:val="nil"/>
              <w:bottom w:val="nil"/>
              <w:right w:val="nil"/>
            </w:tcBorders>
            <w:vAlign w:val="center"/>
          </w:tcPr>
          <w:p w:rsidR="00626E36" w:rsidRPr="00A11903" w:rsidRDefault="00626E36" w:rsidP="00626E36">
            <w:pPr>
              <w:jc w:val="right"/>
              <w:rPr>
                <w:rFonts w:ascii="Verdana" w:hAnsi="Verdana"/>
                <w:sz w:val="18"/>
                <w:szCs w:val="18"/>
              </w:rPr>
            </w:pPr>
            <w:r>
              <w:rPr>
                <w:rFonts w:ascii="Verdana" w:hAnsi="Verdana"/>
                <w:bCs/>
                <w:sz w:val="18"/>
                <w:szCs w:val="18"/>
              </w:rPr>
              <w:t>736</w:t>
            </w:r>
          </w:p>
        </w:tc>
      </w:tr>
      <w:tr w:rsidR="00626E36" w:rsidRPr="00A11903" w:rsidTr="00626E36">
        <w:trPr>
          <w:trHeight w:hRule="exact" w:val="270"/>
        </w:trPr>
        <w:tc>
          <w:tcPr>
            <w:tcW w:w="5670" w:type="dxa"/>
            <w:tcBorders>
              <w:top w:val="nil"/>
              <w:left w:val="nil"/>
              <w:bottom w:val="nil"/>
              <w:right w:val="nil"/>
            </w:tcBorders>
            <w:vAlign w:val="center"/>
          </w:tcPr>
          <w:p w:rsidR="00626E36" w:rsidRDefault="00626E36" w:rsidP="00451C6C">
            <w:pPr>
              <w:rPr>
                <w:rFonts w:ascii="Verdana" w:hAnsi="Verdana"/>
                <w:sz w:val="18"/>
                <w:szCs w:val="18"/>
              </w:rPr>
            </w:pPr>
            <w:r>
              <w:rPr>
                <w:rFonts w:ascii="Verdana" w:hAnsi="Verdana"/>
                <w:sz w:val="18"/>
                <w:szCs w:val="18"/>
              </w:rPr>
              <w:t>Amortisation for the year</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nil"/>
              <w:left w:val="nil"/>
              <w:bottom w:val="nil"/>
              <w:right w:val="nil"/>
            </w:tcBorders>
            <w:vAlign w:val="bottom"/>
          </w:tcPr>
          <w:p w:rsidR="00626E36" w:rsidRDefault="00626E36" w:rsidP="00451C6C">
            <w:pPr>
              <w:jc w:val="right"/>
              <w:rPr>
                <w:rFonts w:ascii="Verdana" w:hAnsi="Verdana"/>
                <w:bCs/>
                <w:sz w:val="18"/>
                <w:szCs w:val="18"/>
              </w:rPr>
            </w:pP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nil"/>
              <w:left w:val="nil"/>
              <w:bottom w:val="nil"/>
              <w:right w:val="nil"/>
            </w:tcBorders>
            <w:vAlign w:val="center"/>
          </w:tcPr>
          <w:p w:rsidR="00626E36" w:rsidRDefault="00626E36" w:rsidP="00626E36">
            <w:pPr>
              <w:jc w:val="right"/>
              <w:rPr>
                <w:rFonts w:ascii="Verdana" w:hAnsi="Verdana"/>
                <w:sz w:val="18"/>
                <w:szCs w:val="18"/>
              </w:rPr>
            </w:pPr>
            <w:r>
              <w:rPr>
                <w:rFonts w:ascii="Verdana" w:hAnsi="Verdana"/>
                <w:sz w:val="18"/>
                <w:szCs w:val="18"/>
              </w:rPr>
              <w:t>7,652</w:t>
            </w:r>
          </w:p>
        </w:tc>
      </w:tr>
      <w:tr w:rsidR="00626E36" w:rsidRPr="00A11903" w:rsidTr="00626E36">
        <w:trPr>
          <w:trHeight w:hRule="exact" w:val="270"/>
        </w:trPr>
        <w:tc>
          <w:tcPr>
            <w:tcW w:w="5670" w:type="dxa"/>
            <w:tcBorders>
              <w:top w:val="nil"/>
              <w:left w:val="nil"/>
              <w:bottom w:val="nil"/>
              <w:right w:val="nil"/>
            </w:tcBorders>
            <w:vAlign w:val="center"/>
          </w:tcPr>
          <w:p w:rsidR="00626E36" w:rsidRDefault="00626E36" w:rsidP="00451C6C">
            <w:pPr>
              <w:rPr>
                <w:rFonts w:ascii="Verdana" w:hAnsi="Verdana"/>
                <w:sz w:val="18"/>
                <w:szCs w:val="18"/>
              </w:rPr>
            </w:pPr>
            <w:r>
              <w:rPr>
                <w:rFonts w:ascii="Verdana" w:hAnsi="Verdana"/>
                <w:sz w:val="18"/>
                <w:szCs w:val="18"/>
              </w:rPr>
              <w:t>Impairment loss</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nil"/>
              <w:left w:val="nil"/>
              <w:bottom w:val="nil"/>
              <w:right w:val="nil"/>
            </w:tcBorders>
            <w:vAlign w:val="bottom"/>
          </w:tcPr>
          <w:p w:rsidR="00626E36" w:rsidRDefault="00626E36" w:rsidP="00451C6C">
            <w:pPr>
              <w:jc w:val="right"/>
              <w:rPr>
                <w:rFonts w:ascii="Verdana" w:hAnsi="Verdana"/>
                <w:bCs/>
                <w:sz w:val="18"/>
                <w:szCs w:val="18"/>
              </w:rPr>
            </w:pP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nil"/>
              <w:left w:val="nil"/>
              <w:bottom w:val="nil"/>
              <w:right w:val="nil"/>
            </w:tcBorders>
            <w:vAlign w:val="center"/>
          </w:tcPr>
          <w:p w:rsidR="00626E36" w:rsidRDefault="00626E36" w:rsidP="00626E36">
            <w:pPr>
              <w:jc w:val="right"/>
              <w:rPr>
                <w:rFonts w:ascii="Verdana" w:hAnsi="Verdana"/>
                <w:sz w:val="18"/>
                <w:szCs w:val="18"/>
              </w:rPr>
            </w:pPr>
            <w:r>
              <w:rPr>
                <w:rFonts w:ascii="Verdana" w:hAnsi="Verdana"/>
                <w:sz w:val="18"/>
                <w:szCs w:val="18"/>
              </w:rPr>
              <w:t>-</w:t>
            </w:r>
          </w:p>
        </w:tc>
      </w:tr>
      <w:tr w:rsidR="00626E36" w:rsidRPr="00A11903" w:rsidTr="009E0F8C">
        <w:trPr>
          <w:trHeight w:hRule="exact" w:val="270"/>
        </w:trPr>
        <w:tc>
          <w:tcPr>
            <w:tcW w:w="5670" w:type="dxa"/>
            <w:tcBorders>
              <w:top w:val="nil"/>
              <w:left w:val="nil"/>
              <w:bottom w:val="nil"/>
              <w:right w:val="nil"/>
            </w:tcBorders>
            <w:vAlign w:val="center"/>
          </w:tcPr>
          <w:p w:rsidR="00626E36" w:rsidRPr="00011775" w:rsidRDefault="00626E36" w:rsidP="00451C6C">
            <w:pPr>
              <w:rPr>
                <w:rFonts w:ascii="Verdana" w:hAnsi="Verdana"/>
                <w:sz w:val="18"/>
                <w:szCs w:val="18"/>
              </w:rPr>
            </w:pPr>
            <w:r>
              <w:rPr>
                <w:rFonts w:ascii="Verdana" w:hAnsi="Verdana"/>
                <w:sz w:val="18"/>
                <w:szCs w:val="18"/>
              </w:rPr>
              <w:t>Balance at 30 June 2010</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left w:val="nil"/>
              <w:right w:val="nil"/>
            </w:tcBorders>
            <w:vAlign w:val="center"/>
          </w:tcPr>
          <w:p w:rsidR="00626E36" w:rsidRPr="00A11903" w:rsidRDefault="00626E36" w:rsidP="00451C6C">
            <w:pPr>
              <w:jc w:val="right"/>
              <w:rPr>
                <w:rFonts w:ascii="Verdana" w:hAnsi="Verdana"/>
                <w:sz w:val="18"/>
                <w:szCs w:val="18"/>
              </w:rPr>
            </w:pP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626E36" w:rsidRDefault="00626E36" w:rsidP="00626E36">
            <w:pPr>
              <w:jc w:val="right"/>
              <w:rPr>
                <w:rFonts w:ascii="Verdana" w:hAnsi="Verdana"/>
                <w:sz w:val="18"/>
                <w:szCs w:val="18"/>
              </w:rPr>
            </w:pPr>
            <w:r>
              <w:rPr>
                <w:rFonts w:ascii="Verdana" w:hAnsi="Verdana"/>
                <w:sz w:val="18"/>
                <w:szCs w:val="18"/>
              </w:rPr>
              <w:t>8,388</w:t>
            </w:r>
          </w:p>
        </w:tc>
      </w:tr>
      <w:tr w:rsidR="00D75057" w:rsidTr="00681927">
        <w:trPr>
          <w:trHeight w:hRule="exact" w:val="270"/>
        </w:trPr>
        <w:tc>
          <w:tcPr>
            <w:tcW w:w="5670" w:type="dxa"/>
            <w:tcBorders>
              <w:top w:val="nil"/>
              <w:left w:val="nil"/>
              <w:bottom w:val="nil"/>
              <w:right w:val="nil"/>
            </w:tcBorders>
            <w:vAlign w:val="center"/>
          </w:tcPr>
          <w:p w:rsidR="00D75057" w:rsidRDefault="00D75057" w:rsidP="00451C6C">
            <w:pPr>
              <w:rPr>
                <w:rFonts w:ascii="Verdana" w:hAnsi="Verdana"/>
                <w:sz w:val="18"/>
                <w:szCs w:val="18"/>
              </w:rPr>
            </w:pPr>
            <w:r>
              <w:rPr>
                <w:rFonts w:ascii="Verdana" w:hAnsi="Verdana"/>
                <w:sz w:val="18"/>
                <w:szCs w:val="18"/>
              </w:rPr>
              <w:t>Amortisation for the year</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A11903" w:rsidRDefault="00D75057" w:rsidP="00451C6C">
            <w:pPr>
              <w:jc w:val="right"/>
              <w:rPr>
                <w:rFonts w:ascii="Verdana" w:hAnsi="Verdana"/>
                <w:sz w:val="18"/>
                <w:szCs w:val="18"/>
              </w:rPr>
            </w:pPr>
          </w:p>
        </w:tc>
        <w:tc>
          <w:tcPr>
            <w:tcW w:w="285" w:type="dxa"/>
            <w:tcBorders>
              <w:top w:val="nil"/>
              <w:left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Default="00462381" w:rsidP="00451C6C">
            <w:pPr>
              <w:jc w:val="right"/>
              <w:rPr>
                <w:rFonts w:ascii="Verdana" w:hAnsi="Verdana"/>
                <w:sz w:val="18"/>
                <w:szCs w:val="18"/>
              </w:rPr>
            </w:pPr>
            <w:r>
              <w:rPr>
                <w:rFonts w:ascii="Verdana" w:hAnsi="Verdana"/>
                <w:sz w:val="18"/>
                <w:szCs w:val="18"/>
              </w:rPr>
              <w:t>17,458</w:t>
            </w:r>
          </w:p>
        </w:tc>
      </w:tr>
      <w:tr w:rsidR="00D75057" w:rsidTr="00451C6C">
        <w:trPr>
          <w:trHeight w:hRule="exact" w:val="270"/>
        </w:trPr>
        <w:tc>
          <w:tcPr>
            <w:tcW w:w="5670" w:type="dxa"/>
            <w:tcBorders>
              <w:top w:val="nil"/>
              <w:left w:val="nil"/>
              <w:bottom w:val="nil"/>
              <w:right w:val="nil"/>
            </w:tcBorders>
            <w:vAlign w:val="center"/>
          </w:tcPr>
          <w:p w:rsidR="00D75057" w:rsidRDefault="00D75057" w:rsidP="00451C6C">
            <w:pPr>
              <w:rPr>
                <w:rFonts w:ascii="Verdana" w:hAnsi="Verdana"/>
                <w:sz w:val="18"/>
                <w:szCs w:val="18"/>
              </w:rPr>
            </w:pPr>
            <w:r>
              <w:rPr>
                <w:rFonts w:ascii="Verdana" w:hAnsi="Verdana"/>
                <w:sz w:val="18"/>
                <w:szCs w:val="18"/>
              </w:rPr>
              <w:t>Impairment loss</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A11903" w:rsidRDefault="00D75057" w:rsidP="00451C6C">
            <w:pPr>
              <w:jc w:val="right"/>
              <w:rPr>
                <w:rFonts w:ascii="Verdana" w:hAnsi="Verdana"/>
                <w:sz w:val="18"/>
                <w:szCs w:val="18"/>
              </w:rPr>
            </w:pPr>
          </w:p>
        </w:tc>
        <w:tc>
          <w:tcPr>
            <w:tcW w:w="285" w:type="dxa"/>
            <w:tcBorders>
              <w:left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Default="00462381" w:rsidP="00451C6C">
            <w:pPr>
              <w:jc w:val="right"/>
              <w:rPr>
                <w:rFonts w:ascii="Verdana" w:hAnsi="Verdana"/>
                <w:sz w:val="18"/>
                <w:szCs w:val="18"/>
              </w:rPr>
            </w:pPr>
            <w:r>
              <w:rPr>
                <w:rFonts w:ascii="Verdana" w:hAnsi="Verdana"/>
                <w:sz w:val="18"/>
                <w:szCs w:val="18"/>
              </w:rPr>
              <w:t>-</w:t>
            </w:r>
          </w:p>
        </w:tc>
      </w:tr>
      <w:tr w:rsidR="00D75057" w:rsidTr="00681927">
        <w:trPr>
          <w:trHeight w:hRule="exact" w:val="270"/>
        </w:trPr>
        <w:tc>
          <w:tcPr>
            <w:tcW w:w="5670" w:type="dxa"/>
            <w:tcBorders>
              <w:top w:val="nil"/>
              <w:left w:val="nil"/>
              <w:bottom w:val="nil"/>
              <w:right w:val="nil"/>
            </w:tcBorders>
            <w:vAlign w:val="bottom"/>
          </w:tcPr>
          <w:p w:rsidR="00D75057" w:rsidRDefault="00D75057" w:rsidP="00451C6C">
            <w:pPr>
              <w:rPr>
                <w:rFonts w:ascii="Verdana" w:hAnsi="Verdana"/>
                <w:sz w:val="18"/>
                <w:szCs w:val="18"/>
              </w:rPr>
            </w:pPr>
            <w:r>
              <w:rPr>
                <w:rFonts w:ascii="Verdana" w:hAnsi="Verdana"/>
                <w:sz w:val="18"/>
                <w:szCs w:val="18"/>
              </w:rPr>
              <w:t>Balance at 30 June 201</w:t>
            </w:r>
            <w:r w:rsidR="00626E36">
              <w:rPr>
                <w:rFonts w:ascii="Verdana" w:hAnsi="Verdana"/>
                <w:sz w:val="18"/>
                <w:szCs w:val="18"/>
              </w:rPr>
              <w:t>1</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A11903"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D75057" w:rsidRDefault="00462381" w:rsidP="00451C6C">
            <w:pPr>
              <w:jc w:val="right"/>
              <w:rPr>
                <w:rFonts w:ascii="Verdana" w:hAnsi="Verdana"/>
                <w:sz w:val="18"/>
                <w:szCs w:val="18"/>
              </w:rPr>
            </w:pPr>
            <w:r>
              <w:rPr>
                <w:rFonts w:ascii="Verdana" w:hAnsi="Verdana"/>
                <w:sz w:val="18"/>
                <w:szCs w:val="18"/>
              </w:rPr>
              <w:t>25,846</w:t>
            </w:r>
          </w:p>
        </w:tc>
      </w:tr>
      <w:tr w:rsidR="00D75057" w:rsidRPr="00A11903" w:rsidTr="00681927">
        <w:trPr>
          <w:trHeight w:hRule="exact" w:val="270"/>
        </w:trPr>
        <w:tc>
          <w:tcPr>
            <w:tcW w:w="5670" w:type="dxa"/>
            <w:tcBorders>
              <w:top w:val="nil"/>
              <w:left w:val="nil"/>
              <w:bottom w:val="nil"/>
              <w:right w:val="nil"/>
            </w:tcBorders>
            <w:vAlign w:val="bottom"/>
          </w:tcPr>
          <w:p w:rsidR="00D75057" w:rsidRPr="00CE0D4E" w:rsidRDefault="00D75057" w:rsidP="00451C6C">
            <w:pPr>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double" w:sz="4" w:space="0" w:color="auto"/>
              <w:left w:val="nil"/>
              <w:right w:val="nil"/>
            </w:tcBorders>
            <w:vAlign w:val="center"/>
          </w:tcPr>
          <w:p w:rsidR="00D75057" w:rsidRPr="00CE0D4E" w:rsidRDefault="00D75057" w:rsidP="00451C6C">
            <w:pPr>
              <w:jc w:val="right"/>
              <w:rPr>
                <w:rFonts w:ascii="Verdana" w:hAnsi="Verdana"/>
                <w:sz w:val="18"/>
                <w:szCs w:val="18"/>
              </w:rPr>
            </w:pPr>
          </w:p>
        </w:tc>
      </w:tr>
      <w:tr w:rsidR="00D75057" w:rsidRPr="00A11903" w:rsidTr="0047224A">
        <w:trPr>
          <w:trHeight w:hRule="exact" w:val="270"/>
        </w:trPr>
        <w:tc>
          <w:tcPr>
            <w:tcW w:w="5670" w:type="dxa"/>
            <w:tcBorders>
              <w:top w:val="nil"/>
              <w:left w:val="nil"/>
              <w:bottom w:val="nil"/>
              <w:right w:val="nil"/>
            </w:tcBorders>
            <w:vAlign w:val="bottom"/>
          </w:tcPr>
          <w:p w:rsidR="00D75057" w:rsidRPr="00CE0D4E" w:rsidRDefault="00D75057" w:rsidP="00451C6C">
            <w:pPr>
              <w:rPr>
                <w:rFonts w:ascii="Verdana" w:hAnsi="Verdana"/>
                <w:b/>
                <w:sz w:val="18"/>
                <w:szCs w:val="18"/>
              </w:rPr>
            </w:pPr>
            <w:r>
              <w:rPr>
                <w:rFonts w:ascii="Verdana" w:hAnsi="Verdana"/>
                <w:b/>
                <w:sz w:val="18"/>
                <w:szCs w:val="18"/>
              </w:rPr>
              <w:t>Carrying Amounts</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r>
      <w:tr w:rsidR="00626E36" w:rsidTr="0047224A">
        <w:trPr>
          <w:trHeight w:hRule="exact" w:val="270"/>
        </w:trPr>
        <w:tc>
          <w:tcPr>
            <w:tcW w:w="5670" w:type="dxa"/>
            <w:tcBorders>
              <w:top w:val="nil"/>
              <w:left w:val="nil"/>
              <w:bottom w:val="nil"/>
              <w:right w:val="nil"/>
            </w:tcBorders>
            <w:vAlign w:val="bottom"/>
          </w:tcPr>
          <w:p w:rsidR="00626E36" w:rsidRPr="00CE0D4E" w:rsidRDefault="00626E36" w:rsidP="00451C6C">
            <w:pPr>
              <w:rPr>
                <w:rFonts w:ascii="Verdana" w:hAnsi="Verdana"/>
                <w:sz w:val="18"/>
                <w:szCs w:val="18"/>
              </w:rPr>
            </w:pPr>
            <w:r>
              <w:rPr>
                <w:rFonts w:ascii="Verdana" w:hAnsi="Verdana"/>
                <w:sz w:val="18"/>
                <w:szCs w:val="18"/>
              </w:rPr>
              <w:t xml:space="preserve">At </w:t>
            </w:r>
            <w:r>
              <w:rPr>
                <w:rFonts w:ascii="Verdana" w:hAnsi="Verdana"/>
                <w:bCs/>
                <w:sz w:val="18"/>
                <w:szCs w:val="18"/>
              </w:rPr>
              <w:t>1 July 2009</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left w:val="nil"/>
              <w:right w:val="nil"/>
            </w:tcBorders>
            <w:vAlign w:val="center"/>
          </w:tcPr>
          <w:p w:rsidR="00626E36" w:rsidRPr="00CE0D4E" w:rsidRDefault="00626E36" w:rsidP="00451C6C">
            <w:pPr>
              <w:jc w:val="right"/>
              <w:rPr>
                <w:rFonts w:ascii="Verdana" w:hAnsi="Verdana"/>
                <w:sz w:val="18"/>
                <w:szCs w:val="18"/>
              </w:rPr>
            </w:pP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left w:val="nil"/>
              <w:bottom w:val="double" w:sz="4" w:space="0" w:color="auto"/>
              <w:right w:val="nil"/>
            </w:tcBorders>
            <w:vAlign w:val="center"/>
          </w:tcPr>
          <w:p w:rsidR="00626E36" w:rsidRPr="00CE0D4E" w:rsidRDefault="00626E36" w:rsidP="00626E36">
            <w:pPr>
              <w:jc w:val="right"/>
              <w:rPr>
                <w:rFonts w:ascii="Verdana" w:hAnsi="Verdana"/>
                <w:sz w:val="18"/>
                <w:szCs w:val="18"/>
              </w:rPr>
            </w:pPr>
            <w:r>
              <w:rPr>
                <w:rFonts w:ascii="Verdana" w:hAnsi="Verdana"/>
                <w:sz w:val="18"/>
                <w:szCs w:val="18"/>
              </w:rPr>
              <w:t>29,099</w:t>
            </w:r>
          </w:p>
        </w:tc>
      </w:tr>
      <w:tr w:rsidR="00626E36" w:rsidRPr="00A11903" w:rsidTr="0047224A">
        <w:trPr>
          <w:trHeight w:hRule="exact" w:val="270"/>
        </w:trPr>
        <w:tc>
          <w:tcPr>
            <w:tcW w:w="5670" w:type="dxa"/>
            <w:tcBorders>
              <w:top w:val="nil"/>
              <w:left w:val="nil"/>
              <w:bottom w:val="nil"/>
              <w:right w:val="nil"/>
            </w:tcBorders>
            <w:vAlign w:val="bottom"/>
          </w:tcPr>
          <w:p w:rsidR="00626E36" w:rsidRPr="00011775" w:rsidRDefault="00626E36" w:rsidP="00451C6C">
            <w:pPr>
              <w:rPr>
                <w:rFonts w:ascii="Verdana" w:hAnsi="Verdana"/>
                <w:sz w:val="18"/>
                <w:szCs w:val="18"/>
              </w:rPr>
            </w:pPr>
            <w:r>
              <w:rPr>
                <w:rFonts w:ascii="Verdana" w:hAnsi="Verdana"/>
                <w:sz w:val="18"/>
                <w:szCs w:val="18"/>
              </w:rPr>
              <w:t>At 30 June 2010</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left w:val="nil"/>
              <w:right w:val="nil"/>
            </w:tcBorders>
            <w:vAlign w:val="center"/>
          </w:tcPr>
          <w:p w:rsidR="00626E36" w:rsidRPr="00CE0D4E" w:rsidRDefault="00626E36" w:rsidP="00451C6C">
            <w:pPr>
              <w:jc w:val="right"/>
              <w:rPr>
                <w:rFonts w:ascii="Verdana" w:hAnsi="Verdana"/>
                <w:sz w:val="18"/>
                <w:szCs w:val="18"/>
              </w:rPr>
            </w:pP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double" w:sz="4" w:space="0" w:color="auto"/>
              <w:left w:val="nil"/>
              <w:bottom w:val="double" w:sz="4" w:space="0" w:color="auto"/>
              <w:right w:val="nil"/>
            </w:tcBorders>
            <w:vAlign w:val="center"/>
          </w:tcPr>
          <w:p w:rsidR="00626E36" w:rsidRPr="00CE0D4E" w:rsidRDefault="00626E36" w:rsidP="00626E36">
            <w:pPr>
              <w:jc w:val="right"/>
              <w:rPr>
                <w:rFonts w:ascii="Verdana" w:hAnsi="Verdana"/>
                <w:sz w:val="18"/>
                <w:szCs w:val="18"/>
              </w:rPr>
            </w:pPr>
            <w:r>
              <w:rPr>
                <w:rFonts w:ascii="Verdana" w:hAnsi="Verdana"/>
                <w:sz w:val="18"/>
                <w:szCs w:val="18"/>
              </w:rPr>
              <w:t>32,313</w:t>
            </w:r>
          </w:p>
        </w:tc>
      </w:tr>
      <w:tr w:rsidR="00D75057" w:rsidRPr="00A11903" w:rsidTr="00294946">
        <w:trPr>
          <w:trHeight w:hRule="exact" w:val="270"/>
        </w:trPr>
        <w:tc>
          <w:tcPr>
            <w:tcW w:w="5670" w:type="dxa"/>
            <w:tcBorders>
              <w:top w:val="nil"/>
              <w:left w:val="nil"/>
              <w:bottom w:val="nil"/>
              <w:right w:val="nil"/>
            </w:tcBorders>
            <w:vAlign w:val="bottom"/>
          </w:tcPr>
          <w:p w:rsidR="00D75057" w:rsidRDefault="00D75057" w:rsidP="00451C6C">
            <w:pPr>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double" w:sz="4" w:space="0" w:color="auto"/>
              <w:left w:val="nil"/>
              <w:right w:val="nil"/>
            </w:tcBorders>
            <w:vAlign w:val="center"/>
          </w:tcPr>
          <w:p w:rsidR="00D75057" w:rsidRPr="00CE0D4E" w:rsidRDefault="00D75057" w:rsidP="00451C6C">
            <w:pPr>
              <w:jc w:val="right"/>
              <w:rPr>
                <w:rFonts w:ascii="Verdana" w:hAnsi="Verdana"/>
                <w:sz w:val="18"/>
                <w:szCs w:val="18"/>
              </w:rPr>
            </w:pPr>
          </w:p>
        </w:tc>
      </w:tr>
      <w:tr w:rsidR="00D75057" w:rsidRPr="00A11903" w:rsidTr="00294946">
        <w:trPr>
          <w:trHeight w:hRule="exact" w:val="270"/>
        </w:trPr>
        <w:tc>
          <w:tcPr>
            <w:tcW w:w="5670" w:type="dxa"/>
            <w:tcBorders>
              <w:top w:val="nil"/>
              <w:left w:val="nil"/>
              <w:bottom w:val="nil"/>
              <w:right w:val="nil"/>
            </w:tcBorders>
            <w:vAlign w:val="bottom"/>
          </w:tcPr>
          <w:p w:rsidR="00D75057" w:rsidRDefault="00D75057" w:rsidP="00451C6C">
            <w:pPr>
              <w:rPr>
                <w:rFonts w:ascii="Verdana" w:hAnsi="Verdana"/>
                <w:sz w:val="18"/>
                <w:szCs w:val="18"/>
              </w:rPr>
            </w:pPr>
            <w:r>
              <w:rPr>
                <w:rFonts w:ascii="Verdana" w:hAnsi="Verdana"/>
                <w:sz w:val="18"/>
                <w:szCs w:val="18"/>
              </w:rPr>
              <w:t>At 1 July 20</w:t>
            </w:r>
            <w:r w:rsidR="00626E36">
              <w:rPr>
                <w:rFonts w:ascii="Verdana" w:hAnsi="Verdana"/>
                <w:sz w:val="18"/>
                <w:szCs w:val="18"/>
              </w:rPr>
              <w:t>10</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bottom w:val="double" w:sz="4" w:space="0" w:color="auto"/>
              <w:right w:val="nil"/>
            </w:tcBorders>
            <w:vAlign w:val="center"/>
          </w:tcPr>
          <w:p w:rsidR="00D75057" w:rsidRPr="00CE0D4E" w:rsidRDefault="00462381" w:rsidP="00451C6C">
            <w:pPr>
              <w:jc w:val="right"/>
              <w:rPr>
                <w:rFonts w:ascii="Verdana" w:hAnsi="Verdana"/>
                <w:sz w:val="18"/>
                <w:szCs w:val="18"/>
              </w:rPr>
            </w:pPr>
            <w:r>
              <w:rPr>
                <w:rFonts w:ascii="Verdana" w:hAnsi="Verdana"/>
                <w:sz w:val="18"/>
                <w:szCs w:val="18"/>
              </w:rPr>
              <w:t>32,313</w:t>
            </w:r>
          </w:p>
        </w:tc>
      </w:tr>
      <w:tr w:rsidR="00D75057" w:rsidRPr="00A11903" w:rsidTr="00294946">
        <w:trPr>
          <w:trHeight w:hRule="exact" w:val="270"/>
        </w:trPr>
        <w:tc>
          <w:tcPr>
            <w:tcW w:w="5670" w:type="dxa"/>
            <w:tcBorders>
              <w:top w:val="nil"/>
              <w:left w:val="nil"/>
              <w:bottom w:val="nil"/>
              <w:right w:val="nil"/>
            </w:tcBorders>
            <w:vAlign w:val="bottom"/>
          </w:tcPr>
          <w:p w:rsidR="00D75057" w:rsidRDefault="00D75057" w:rsidP="00451C6C">
            <w:pPr>
              <w:rPr>
                <w:rFonts w:ascii="Verdana" w:hAnsi="Verdana"/>
                <w:sz w:val="18"/>
                <w:szCs w:val="18"/>
              </w:rPr>
            </w:pPr>
            <w:r>
              <w:rPr>
                <w:rFonts w:ascii="Verdana" w:hAnsi="Verdana"/>
                <w:sz w:val="18"/>
                <w:szCs w:val="18"/>
              </w:rPr>
              <w:t>At 30 June 201</w:t>
            </w:r>
            <w:r w:rsidR="00626E36">
              <w:rPr>
                <w:rFonts w:ascii="Verdana" w:hAnsi="Verdana"/>
                <w:sz w:val="18"/>
                <w:szCs w:val="18"/>
              </w:rPr>
              <w:t>1</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double" w:sz="4" w:space="0" w:color="auto"/>
              <w:left w:val="nil"/>
              <w:bottom w:val="double" w:sz="4" w:space="0" w:color="auto"/>
              <w:right w:val="nil"/>
            </w:tcBorders>
            <w:vAlign w:val="center"/>
          </w:tcPr>
          <w:p w:rsidR="00D75057" w:rsidRPr="00CE0D4E" w:rsidRDefault="00462381" w:rsidP="00451C6C">
            <w:pPr>
              <w:jc w:val="right"/>
              <w:rPr>
                <w:rFonts w:ascii="Verdana" w:hAnsi="Verdana"/>
                <w:sz w:val="18"/>
                <w:szCs w:val="18"/>
              </w:rPr>
            </w:pPr>
            <w:r>
              <w:rPr>
                <w:rFonts w:ascii="Verdana" w:hAnsi="Verdana"/>
                <w:sz w:val="18"/>
                <w:szCs w:val="18"/>
              </w:rPr>
              <w:t>58,319</w:t>
            </w:r>
          </w:p>
        </w:tc>
      </w:tr>
    </w:tbl>
    <w:p w:rsidR="00BC4C6C" w:rsidRPr="00BC4C6C" w:rsidRDefault="00D43203" w:rsidP="00BC4C6C">
      <w:pPr>
        <w:ind w:left="0" w:firstLine="0"/>
        <w:rPr>
          <w:rFonts w:ascii="Verdana" w:hAnsi="Verdana"/>
          <w:b/>
          <w:sz w:val="24"/>
          <w:szCs w:val="24"/>
        </w:rPr>
      </w:pPr>
      <w:r>
        <w:rPr>
          <w:rFonts w:ascii="Verdana" w:hAnsi="Verdana"/>
          <w:b/>
          <w:sz w:val="24"/>
          <w:szCs w:val="24"/>
        </w:rPr>
        <w:br w:type="page"/>
      </w:r>
      <w:r w:rsidR="00BC4C6C" w:rsidRPr="00BC4C6C">
        <w:rPr>
          <w:rFonts w:ascii="Verdana" w:hAnsi="Verdana"/>
          <w:b/>
          <w:sz w:val="24"/>
          <w:szCs w:val="24"/>
        </w:rPr>
        <w:lastRenderedPageBreak/>
        <w:t>Notes to the Financial Statements</w:t>
      </w:r>
    </w:p>
    <w:p w:rsidR="00BC4C6C" w:rsidRPr="00CF0E5E" w:rsidRDefault="00BC4C6C" w:rsidP="00BC4C6C">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5B6687">
        <w:rPr>
          <w:rFonts w:ascii="Verdana" w:hAnsi="Verdana"/>
          <w:b/>
          <w:color w:val="000000"/>
          <w:sz w:val="24"/>
          <w:szCs w:val="24"/>
        </w:rPr>
        <w:t>2011</w:t>
      </w:r>
    </w:p>
    <w:tbl>
      <w:tblPr>
        <w:tblW w:w="9630" w:type="dxa"/>
        <w:tblLayout w:type="fixed"/>
        <w:tblCellMar>
          <w:left w:w="0" w:type="dxa"/>
          <w:right w:w="0" w:type="dxa"/>
        </w:tblCellMar>
        <w:tblLook w:val="0000" w:firstRow="0" w:lastRow="0" w:firstColumn="0" w:lastColumn="0" w:noHBand="0" w:noVBand="0"/>
      </w:tblPr>
      <w:tblGrid>
        <w:gridCol w:w="735"/>
        <w:gridCol w:w="4935"/>
        <w:gridCol w:w="285"/>
        <w:gridCol w:w="1695"/>
        <w:gridCol w:w="285"/>
        <w:gridCol w:w="1695"/>
      </w:tblGrid>
      <w:tr w:rsidR="00B24F5E" w:rsidRPr="00A11903" w:rsidTr="00451C6C">
        <w:trPr>
          <w:trHeight w:hRule="exact" w:val="255"/>
        </w:trPr>
        <w:tc>
          <w:tcPr>
            <w:tcW w:w="73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493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28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1695" w:type="dxa"/>
            <w:tcBorders>
              <w:left w:val="nil"/>
              <w:bottom w:val="nil"/>
              <w:right w:val="nil"/>
            </w:tcBorders>
            <w:vAlign w:val="bottom"/>
          </w:tcPr>
          <w:p w:rsidR="00B24F5E" w:rsidRPr="00A11903" w:rsidRDefault="00B24F5E" w:rsidP="00451C6C">
            <w:pPr>
              <w:jc w:val="center"/>
              <w:rPr>
                <w:rFonts w:ascii="Verdana" w:hAnsi="Verdana"/>
                <w:b/>
                <w:bCs/>
                <w:sz w:val="18"/>
                <w:szCs w:val="18"/>
              </w:rPr>
            </w:pPr>
            <w:r>
              <w:rPr>
                <w:rFonts w:ascii="Verdana" w:hAnsi="Verdana"/>
                <w:b/>
                <w:bCs/>
                <w:sz w:val="18"/>
                <w:szCs w:val="18"/>
              </w:rPr>
              <w:t>201</w:t>
            </w:r>
            <w:r w:rsidR="00626E36">
              <w:rPr>
                <w:rFonts w:ascii="Verdana" w:hAnsi="Verdana"/>
                <w:b/>
                <w:bCs/>
                <w:sz w:val="18"/>
                <w:szCs w:val="18"/>
              </w:rPr>
              <w:t>1</w:t>
            </w:r>
          </w:p>
        </w:tc>
        <w:tc>
          <w:tcPr>
            <w:tcW w:w="28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1695" w:type="dxa"/>
            <w:tcBorders>
              <w:top w:val="nil"/>
              <w:left w:val="nil"/>
              <w:bottom w:val="nil"/>
              <w:right w:val="nil"/>
            </w:tcBorders>
            <w:vAlign w:val="bottom"/>
          </w:tcPr>
          <w:p w:rsidR="00B24F5E" w:rsidRPr="00A11903" w:rsidRDefault="00B24F5E" w:rsidP="00451C6C">
            <w:pPr>
              <w:jc w:val="center"/>
              <w:rPr>
                <w:rFonts w:ascii="Verdana" w:hAnsi="Verdana"/>
                <w:b/>
                <w:bCs/>
                <w:sz w:val="18"/>
                <w:szCs w:val="18"/>
              </w:rPr>
            </w:pPr>
            <w:r>
              <w:rPr>
                <w:rFonts w:ascii="Verdana" w:hAnsi="Verdana"/>
                <w:b/>
                <w:bCs/>
                <w:sz w:val="18"/>
                <w:szCs w:val="18"/>
              </w:rPr>
              <w:t>20</w:t>
            </w:r>
            <w:r w:rsidR="00626E36">
              <w:rPr>
                <w:rFonts w:ascii="Verdana" w:hAnsi="Verdana"/>
                <w:b/>
                <w:bCs/>
                <w:sz w:val="18"/>
                <w:szCs w:val="18"/>
              </w:rPr>
              <w:t>10</w:t>
            </w:r>
          </w:p>
        </w:tc>
      </w:tr>
      <w:tr w:rsidR="00B24F5E" w:rsidRPr="00A11903" w:rsidTr="00451C6C">
        <w:trPr>
          <w:trHeight w:hRule="exact" w:val="255"/>
        </w:trPr>
        <w:tc>
          <w:tcPr>
            <w:tcW w:w="73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493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28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1695" w:type="dxa"/>
            <w:tcBorders>
              <w:top w:val="nil"/>
              <w:left w:val="nil"/>
              <w:bottom w:val="nil"/>
              <w:right w:val="nil"/>
            </w:tcBorders>
            <w:vAlign w:val="bottom"/>
          </w:tcPr>
          <w:p w:rsidR="00B24F5E" w:rsidRPr="00A11903" w:rsidRDefault="00B24F5E" w:rsidP="00451C6C">
            <w:pPr>
              <w:jc w:val="center"/>
              <w:rPr>
                <w:rFonts w:ascii="Verdana" w:hAnsi="Verdana"/>
                <w:b/>
                <w:bCs/>
                <w:sz w:val="18"/>
                <w:szCs w:val="18"/>
              </w:rPr>
            </w:pPr>
            <w:r w:rsidRPr="00A11903">
              <w:rPr>
                <w:rFonts w:ascii="Verdana" w:hAnsi="Verdana"/>
                <w:b/>
                <w:bCs/>
                <w:sz w:val="18"/>
                <w:szCs w:val="18"/>
              </w:rPr>
              <w:t>$</w:t>
            </w:r>
          </w:p>
        </w:tc>
        <w:tc>
          <w:tcPr>
            <w:tcW w:w="28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1695" w:type="dxa"/>
            <w:tcBorders>
              <w:top w:val="nil"/>
              <w:left w:val="nil"/>
              <w:bottom w:val="nil"/>
              <w:right w:val="nil"/>
            </w:tcBorders>
            <w:vAlign w:val="bottom"/>
          </w:tcPr>
          <w:p w:rsidR="00B24F5E" w:rsidRPr="00A11903" w:rsidRDefault="00B24F5E" w:rsidP="00451C6C">
            <w:pPr>
              <w:jc w:val="center"/>
              <w:rPr>
                <w:rFonts w:ascii="Verdana" w:hAnsi="Verdana"/>
                <w:b/>
                <w:bCs/>
                <w:sz w:val="18"/>
                <w:szCs w:val="18"/>
              </w:rPr>
            </w:pPr>
            <w:r w:rsidRPr="00A11903">
              <w:rPr>
                <w:rFonts w:ascii="Verdana" w:hAnsi="Verdana"/>
                <w:b/>
                <w:bCs/>
                <w:sz w:val="18"/>
                <w:szCs w:val="18"/>
              </w:rPr>
              <w:t>$</w:t>
            </w:r>
          </w:p>
        </w:tc>
      </w:tr>
      <w:tr w:rsidR="00B24F5E" w:rsidRPr="00A11903" w:rsidTr="00451C6C">
        <w:tc>
          <w:tcPr>
            <w:tcW w:w="735" w:type="dxa"/>
            <w:tcBorders>
              <w:top w:val="single" w:sz="4" w:space="0" w:color="auto"/>
              <w:left w:val="nil"/>
              <w:bottom w:val="nil"/>
              <w:right w:val="nil"/>
            </w:tcBorders>
            <w:vAlign w:val="center"/>
          </w:tcPr>
          <w:p w:rsidR="00B24F5E" w:rsidRPr="00A11903" w:rsidRDefault="00B24F5E" w:rsidP="00451C6C">
            <w:pPr>
              <w:jc w:val="right"/>
              <w:rPr>
                <w:rFonts w:ascii="Verdana" w:hAnsi="Verdana"/>
                <w:sz w:val="18"/>
                <w:szCs w:val="18"/>
              </w:rPr>
            </w:pPr>
          </w:p>
        </w:tc>
        <w:tc>
          <w:tcPr>
            <w:tcW w:w="4935" w:type="dxa"/>
            <w:tcBorders>
              <w:top w:val="single" w:sz="4" w:space="0" w:color="auto"/>
              <w:left w:val="nil"/>
              <w:bottom w:val="nil"/>
              <w:right w:val="nil"/>
            </w:tcBorders>
            <w:vAlign w:val="center"/>
          </w:tcPr>
          <w:p w:rsidR="00B24F5E" w:rsidRPr="00A11903" w:rsidRDefault="00B24F5E" w:rsidP="00451C6C">
            <w:pPr>
              <w:jc w:val="right"/>
              <w:rPr>
                <w:rFonts w:ascii="Verdana" w:hAnsi="Verdana"/>
                <w:sz w:val="18"/>
                <w:szCs w:val="18"/>
              </w:rPr>
            </w:pPr>
          </w:p>
        </w:tc>
        <w:tc>
          <w:tcPr>
            <w:tcW w:w="285" w:type="dxa"/>
            <w:tcBorders>
              <w:top w:val="single" w:sz="4" w:space="0" w:color="auto"/>
              <w:left w:val="nil"/>
              <w:bottom w:val="nil"/>
              <w:right w:val="nil"/>
            </w:tcBorders>
            <w:vAlign w:val="center"/>
          </w:tcPr>
          <w:p w:rsidR="00B24F5E" w:rsidRPr="00A11903" w:rsidRDefault="00B24F5E" w:rsidP="00451C6C">
            <w:pPr>
              <w:jc w:val="right"/>
              <w:rPr>
                <w:rFonts w:ascii="Verdana" w:hAnsi="Verdana"/>
                <w:sz w:val="18"/>
                <w:szCs w:val="18"/>
              </w:rPr>
            </w:pPr>
          </w:p>
        </w:tc>
        <w:tc>
          <w:tcPr>
            <w:tcW w:w="1695" w:type="dxa"/>
            <w:tcBorders>
              <w:top w:val="single" w:sz="4" w:space="0" w:color="auto"/>
              <w:left w:val="nil"/>
              <w:bottom w:val="nil"/>
              <w:right w:val="nil"/>
            </w:tcBorders>
            <w:vAlign w:val="center"/>
          </w:tcPr>
          <w:p w:rsidR="00B24F5E" w:rsidRPr="00A11903" w:rsidRDefault="00B24F5E" w:rsidP="00451C6C">
            <w:pPr>
              <w:jc w:val="right"/>
              <w:rPr>
                <w:rFonts w:ascii="Verdana" w:hAnsi="Verdana"/>
                <w:sz w:val="18"/>
                <w:szCs w:val="18"/>
              </w:rPr>
            </w:pPr>
          </w:p>
        </w:tc>
        <w:tc>
          <w:tcPr>
            <w:tcW w:w="285" w:type="dxa"/>
            <w:tcBorders>
              <w:top w:val="single" w:sz="4" w:space="0" w:color="auto"/>
              <w:left w:val="nil"/>
              <w:bottom w:val="nil"/>
              <w:right w:val="nil"/>
            </w:tcBorders>
            <w:vAlign w:val="center"/>
          </w:tcPr>
          <w:p w:rsidR="00B24F5E" w:rsidRPr="00A11903" w:rsidRDefault="00B24F5E" w:rsidP="00451C6C">
            <w:pPr>
              <w:jc w:val="right"/>
              <w:rPr>
                <w:rFonts w:ascii="Verdana" w:hAnsi="Verdana"/>
                <w:sz w:val="18"/>
                <w:szCs w:val="18"/>
              </w:rPr>
            </w:pPr>
          </w:p>
        </w:tc>
        <w:tc>
          <w:tcPr>
            <w:tcW w:w="1695" w:type="dxa"/>
            <w:tcBorders>
              <w:top w:val="single" w:sz="4" w:space="0" w:color="auto"/>
              <w:left w:val="nil"/>
              <w:bottom w:val="nil"/>
              <w:right w:val="nil"/>
            </w:tcBorders>
            <w:vAlign w:val="center"/>
          </w:tcPr>
          <w:p w:rsidR="00B24F5E" w:rsidRPr="00A11903" w:rsidRDefault="00B24F5E" w:rsidP="00451C6C">
            <w:pPr>
              <w:jc w:val="right"/>
              <w:rPr>
                <w:rFonts w:ascii="Verdana" w:hAnsi="Verdana"/>
                <w:sz w:val="18"/>
                <w:szCs w:val="18"/>
              </w:rPr>
            </w:pPr>
          </w:p>
        </w:tc>
      </w:tr>
      <w:tr w:rsidR="00B24F5E" w:rsidRPr="00A11903" w:rsidTr="00451C6C">
        <w:trPr>
          <w:trHeight w:hRule="exact" w:val="270"/>
        </w:trPr>
        <w:tc>
          <w:tcPr>
            <w:tcW w:w="5670" w:type="dxa"/>
            <w:gridSpan w:val="2"/>
            <w:tcBorders>
              <w:top w:val="nil"/>
              <w:left w:val="nil"/>
              <w:bottom w:val="nil"/>
              <w:right w:val="nil"/>
            </w:tcBorders>
            <w:vAlign w:val="bottom"/>
          </w:tcPr>
          <w:p w:rsidR="00B24F5E" w:rsidRPr="00A11903" w:rsidRDefault="00B24F5E" w:rsidP="00B632E6">
            <w:pPr>
              <w:ind w:left="0" w:firstLine="0"/>
              <w:rPr>
                <w:rFonts w:ascii="Verdana" w:hAnsi="Verdana"/>
                <w:b/>
                <w:bCs/>
                <w:sz w:val="18"/>
                <w:szCs w:val="18"/>
              </w:rPr>
            </w:pPr>
            <w:r>
              <w:rPr>
                <w:rFonts w:ascii="Verdana" w:hAnsi="Verdana"/>
                <w:b/>
                <w:color w:val="000000"/>
                <w:sz w:val="18"/>
                <w:szCs w:val="18"/>
              </w:rPr>
              <w:t>Note 10 – Trade and Other Payables</w:t>
            </w:r>
          </w:p>
        </w:tc>
        <w:tc>
          <w:tcPr>
            <w:tcW w:w="28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169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28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1695" w:type="dxa"/>
            <w:tcBorders>
              <w:top w:val="nil"/>
              <w:left w:val="nil"/>
              <w:bottom w:val="nil"/>
              <w:right w:val="nil"/>
            </w:tcBorders>
            <w:vAlign w:val="bottom"/>
          </w:tcPr>
          <w:p w:rsidR="00B24F5E" w:rsidRPr="00A11903" w:rsidRDefault="00B24F5E" w:rsidP="00451C6C">
            <w:pPr>
              <w:rPr>
                <w:rFonts w:ascii="Verdana" w:hAnsi="Verdana"/>
                <w:sz w:val="18"/>
                <w:szCs w:val="18"/>
              </w:rPr>
            </w:pPr>
          </w:p>
        </w:tc>
      </w:tr>
      <w:tr w:rsidR="00626E36" w:rsidRPr="00A11903" w:rsidTr="00451C6C">
        <w:trPr>
          <w:trHeight w:hRule="exact" w:val="270"/>
        </w:trPr>
        <w:tc>
          <w:tcPr>
            <w:tcW w:w="5670" w:type="dxa"/>
            <w:gridSpan w:val="2"/>
            <w:tcBorders>
              <w:top w:val="nil"/>
              <w:left w:val="nil"/>
              <w:bottom w:val="nil"/>
              <w:right w:val="nil"/>
            </w:tcBorders>
            <w:vAlign w:val="bottom"/>
          </w:tcPr>
          <w:p w:rsidR="00626E36" w:rsidRPr="00F951C4" w:rsidRDefault="00626E36" w:rsidP="00451C6C">
            <w:pPr>
              <w:rPr>
                <w:rFonts w:ascii="Verdana" w:hAnsi="Verdana"/>
                <w:sz w:val="18"/>
                <w:szCs w:val="18"/>
              </w:rPr>
            </w:pPr>
            <w:r>
              <w:rPr>
                <w:rFonts w:ascii="Verdana" w:hAnsi="Verdana"/>
                <w:sz w:val="18"/>
                <w:szCs w:val="18"/>
              </w:rPr>
              <w:t>Trade payables</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nil"/>
              <w:left w:val="nil"/>
              <w:bottom w:val="nil"/>
              <w:right w:val="nil"/>
            </w:tcBorders>
            <w:vAlign w:val="bottom"/>
          </w:tcPr>
          <w:p w:rsidR="00626E36" w:rsidRPr="00A11903" w:rsidRDefault="003D1530" w:rsidP="00451C6C">
            <w:pPr>
              <w:jc w:val="right"/>
              <w:rPr>
                <w:rFonts w:ascii="Verdana" w:hAnsi="Verdana"/>
                <w:bCs/>
                <w:sz w:val="18"/>
                <w:szCs w:val="18"/>
              </w:rPr>
            </w:pPr>
            <w:r>
              <w:rPr>
                <w:rFonts w:ascii="Verdana" w:hAnsi="Verdana"/>
                <w:bCs/>
                <w:sz w:val="18"/>
                <w:szCs w:val="18"/>
              </w:rPr>
              <w:t>9,751</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nil"/>
              <w:left w:val="nil"/>
              <w:bottom w:val="nil"/>
              <w:right w:val="nil"/>
            </w:tcBorders>
            <w:vAlign w:val="bottom"/>
          </w:tcPr>
          <w:p w:rsidR="00626E36" w:rsidRPr="00A11903" w:rsidRDefault="00626E36" w:rsidP="00626E36">
            <w:pPr>
              <w:jc w:val="right"/>
              <w:rPr>
                <w:rFonts w:ascii="Verdana" w:hAnsi="Verdana"/>
                <w:bCs/>
                <w:sz w:val="18"/>
                <w:szCs w:val="18"/>
              </w:rPr>
            </w:pPr>
            <w:r>
              <w:rPr>
                <w:rFonts w:ascii="Verdana" w:hAnsi="Verdana"/>
                <w:bCs/>
                <w:sz w:val="18"/>
                <w:szCs w:val="18"/>
              </w:rPr>
              <w:t>103,869</w:t>
            </w:r>
          </w:p>
        </w:tc>
      </w:tr>
      <w:tr w:rsidR="00626E36" w:rsidRPr="00A11903" w:rsidTr="00451C6C">
        <w:trPr>
          <w:trHeight w:hRule="exact" w:val="270"/>
        </w:trPr>
        <w:tc>
          <w:tcPr>
            <w:tcW w:w="5670" w:type="dxa"/>
            <w:gridSpan w:val="2"/>
            <w:tcBorders>
              <w:top w:val="nil"/>
              <w:left w:val="nil"/>
              <w:bottom w:val="nil"/>
              <w:right w:val="nil"/>
            </w:tcBorders>
            <w:vAlign w:val="bottom"/>
          </w:tcPr>
          <w:p w:rsidR="00626E36" w:rsidRPr="00A11903" w:rsidRDefault="00626E36" w:rsidP="00451C6C">
            <w:pPr>
              <w:rPr>
                <w:rFonts w:ascii="Verdana" w:hAnsi="Verdana"/>
                <w:sz w:val="18"/>
                <w:szCs w:val="18"/>
              </w:rPr>
            </w:pPr>
            <w:r>
              <w:rPr>
                <w:rFonts w:ascii="Verdana" w:hAnsi="Verdana"/>
                <w:sz w:val="18"/>
                <w:szCs w:val="18"/>
              </w:rPr>
              <w:t>Other payables</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nil"/>
              <w:left w:val="nil"/>
              <w:bottom w:val="nil"/>
              <w:right w:val="nil"/>
            </w:tcBorders>
            <w:vAlign w:val="bottom"/>
          </w:tcPr>
          <w:p w:rsidR="00626E36" w:rsidRPr="00A11903" w:rsidRDefault="003D1530" w:rsidP="00451C6C">
            <w:pPr>
              <w:jc w:val="right"/>
              <w:rPr>
                <w:rFonts w:ascii="Verdana" w:hAnsi="Verdana"/>
                <w:bCs/>
                <w:sz w:val="18"/>
                <w:szCs w:val="18"/>
              </w:rPr>
            </w:pPr>
            <w:r>
              <w:rPr>
                <w:rFonts w:ascii="Verdana" w:hAnsi="Verdana"/>
                <w:bCs/>
                <w:sz w:val="18"/>
                <w:szCs w:val="18"/>
              </w:rPr>
              <w:t>168,003</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nil"/>
              <w:left w:val="nil"/>
              <w:bottom w:val="nil"/>
              <w:right w:val="nil"/>
            </w:tcBorders>
            <w:vAlign w:val="bottom"/>
          </w:tcPr>
          <w:p w:rsidR="00626E36" w:rsidRPr="00A11903" w:rsidRDefault="00626E36" w:rsidP="00626E36">
            <w:pPr>
              <w:jc w:val="right"/>
              <w:rPr>
                <w:rFonts w:ascii="Verdana" w:hAnsi="Verdana"/>
                <w:bCs/>
                <w:sz w:val="18"/>
                <w:szCs w:val="18"/>
              </w:rPr>
            </w:pPr>
            <w:r>
              <w:rPr>
                <w:rFonts w:ascii="Verdana" w:hAnsi="Verdana"/>
                <w:bCs/>
                <w:sz w:val="18"/>
                <w:szCs w:val="18"/>
              </w:rPr>
              <w:t>186,646</w:t>
            </w:r>
          </w:p>
        </w:tc>
      </w:tr>
      <w:tr w:rsidR="00626E36" w:rsidRPr="00A11903" w:rsidTr="00451C6C">
        <w:trPr>
          <w:trHeight w:hRule="exact" w:val="270"/>
        </w:trPr>
        <w:tc>
          <w:tcPr>
            <w:tcW w:w="5670" w:type="dxa"/>
            <w:gridSpan w:val="2"/>
            <w:tcBorders>
              <w:top w:val="nil"/>
              <w:left w:val="nil"/>
              <w:bottom w:val="nil"/>
              <w:right w:val="nil"/>
            </w:tcBorders>
            <w:vAlign w:val="bottom"/>
          </w:tcPr>
          <w:p w:rsidR="00626E36" w:rsidRPr="00A11903" w:rsidRDefault="00626E36" w:rsidP="00451C6C">
            <w:pPr>
              <w:rPr>
                <w:rFonts w:ascii="Verdana" w:hAnsi="Verdana"/>
                <w:sz w:val="18"/>
                <w:szCs w:val="18"/>
              </w:rPr>
            </w:pPr>
            <w:r>
              <w:rPr>
                <w:rFonts w:ascii="Verdana" w:hAnsi="Verdana"/>
                <w:sz w:val="18"/>
                <w:szCs w:val="18"/>
              </w:rPr>
              <w:t>Total trade and other payables</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626E36" w:rsidRPr="00A11903" w:rsidRDefault="003D1530" w:rsidP="00451C6C">
            <w:pPr>
              <w:jc w:val="right"/>
              <w:rPr>
                <w:rFonts w:ascii="Verdana" w:hAnsi="Verdana"/>
                <w:sz w:val="18"/>
                <w:szCs w:val="18"/>
              </w:rPr>
            </w:pPr>
            <w:r>
              <w:rPr>
                <w:rFonts w:ascii="Verdana" w:hAnsi="Verdana"/>
                <w:sz w:val="18"/>
                <w:szCs w:val="18"/>
              </w:rPr>
              <w:t>177,754</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626E36" w:rsidRPr="00A11903" w:rsidRDefault="00626E36" w:rsidP="00626E36">
            <w:pPr>
              <w:jc w:val="right"/>
              <w:rPr>
                <w:rFonts w:ascii="Verdana" w:hAnsi="Verdana"/>
                <w:sz w:val="18"/>
                <w:szCs w:val="18"/>
              </w:rPr>
            </w:pPr>
            <w:r>
              <w:rPr>
                <w:rFonts w:ascii="Verdana" w:hAnsi="Verdana"/>
                <w:sz w:val="18"/>
                <w:szCs w:val="18"/>
              </w:rPr>
              <w:t>290,515</w:t>
            </w:r>
          </w:p>
        </w:tc>
      </w:tr>
    </w:tbl>
    <w:p w:rsidR="00B24F5E" w:rsidRDefault="00B24F5E" w:rsidP="00B24F5E">
      <w:pPr>
        <w:rPr>
          <w:rFonts w:ascii="Verdana" w:hAnsi="Verdana"/>
          <w:color w:val="000000"/>
          <w:sz w:val="18"/>
          <w:szCs w:val="18"/>
        </w:rPr>
      </w:pPr>
    </w:p>
    <w:tbl>
      <w:tblPr>
        <w:tblW w:w="9639" w:type="dxa"/>
        <w:tblLayout w:type="fixed"/>
        <w:tblCellMar>
          <w:left w:w="0" w:type="dxa"/>
          <w:right w:w="0" w:type="dxa"/>
        </w:tblCellMar>
        <w:tblLook w:val="0000" w:firstRow="0" w:lastRow="0" w:firstColumn="0" w:lastColumn="0" w:noHBand="0" w:noVBand="0"/>
      </w:tblPr>
      <w:tblGrid>
        <w:gridCol w:w="2667"/>
        <w:gridCol w:w="130"/>
        <w:gridCol w:w="20"/>
        <w:gridCol w:w="684"/>
        <w:gridCol w:w="456"/>
        <w:gridCol w:w="104"/>
        <w:gridCol w:w="10"/>
        <w:gridCol w:w="10"/>
        <w:gridCol w:w="14"/>
        <w:gridCol w:w="111"/>
        <w:gridCol w:w="602"/>
        <w:gridCol w:w="12"/>
        <w:gridCol w:w="795"/>
        <w:gridCol w:w="51"/>
        <w:gridCol w:w="238"/>
        <w:gridCol w:w="22"/>
        <w:gridCol w:w="24"/>
        <w:gridCol w:w="804"/>
        <w:gridCol w:w="42"/>
        <w:gridCol w:w="823"/>
        <w:gridCol w:w="20"/>
        <w:gridCol w:w="295"/>
        <w:gridCol w:w="20"/>
        <w:gridCol w:w="828"/>
        <w:gridCol w:w="848"/>
        <w:gridCol w:w="9"/>
      </w:tblGrid>
      <w:tr w:rsidR="007861A4" w:rsidRPr="00A11903" w:rsidTr="00941538">
        <w:trPr>
          <w:gridAfter w:val="1"/>
          <w:wAfter w:w="9" w:type="dxa"/>
          <w:trHeight w:hRule="exact" w:val="270"/>
        </w:trPr>
        <w:tc>
          <w:tcPr>
            <w:tcW w:w="5615" w:type="dxa"/>
            <w:gridSpan w:val="13"/>
            <w:tcBorders>
              <w:top w:val="nil"/>
              <w:left w:val="nil"/>
              <w:bottom w:val="nil"/>
              <w:right w:val="nil"/>
            </w:tcBorders>
            <w:vAlign w:val="bottom"/>
          </w:tcPr>
          <w:p w:rsidR="007861A4" w:rsidRPr="00A11903" w:rsidRDefault="007861A4" w:rsidP="00B632E6">
            <w:pPr>
              <w:ind w:left="0" w:firstLine="0"/>
              <w:rPr>
                <w:rFonts w:ascii="Verdana" w:hAnsi="Verdana"/>
                <w:b/>
                <w:bCs/>
                <w:sz w:val="18"/>
                <w:szCs w:val="18"/>
              </w:rPr>
            </w:pPr>
            <w:r>
              <w:rPr>
                <w:rFonts w:ascii="Verdana" w:hAnsi="Verdana"/>
                <w:b/>
                <w:color w:val="000000"/>
                <w:sz w:val="18"/>
                <w:szCs w:val="18"/>
              </w:rPr>
              <w:t>Note 11 – Loans and Borrowings</w:t>
            </w:r>
          </w:p>
        </w:tc>
        <w:tc>
          <w:tcPr>
            <w:tcW w:w="289" w:type="dxa"/>
            <w:gridSpan w:val="2"/>
            <w:tcBorders>
              <w:top w:val="nil"/>
              <w:left w:val="nil"/>
              <w:bottom w:val="nil"/>
              <w:right w:val="nil"/>
            </w:tcBorders>
            <w:vAlign w:val="bottom"/>
          </w:tcPr>
          <w:p w:rsidR="007861A4" w:rsidRPr="00A11903" w:rsidRDefault="007861A4" w:rsidP="00F54F9C">
            <w:pPr>
              <w:rPr>
                <w:rFonts w:ascii="Verdana" w:hAnsi="Verdana"/>
                <w:sz w:val="18"/>
                <w:szCs w:val="18"/>
              </w:rPr>
            </w:pPr>
          </w:p>
        </w:tc>
        <w:tc>
          <w:tcPr>
            <w:tcW w:w="1715" w:type="dxa"/>
            <w:gridSpan w:val="5"/>
            <w:tcBorders>
              <w:top w:val="nil"/>
              <w:left w:val="nil"/>
              <w:bottom w:val="nil"/>
              <w:right w:val="nil"/>
            </w:tcBorders>
            <w:vAlign w:val="bottom"/>
          </w:tcPr>
          <w:p w:rsidR="007861A4" w:rsidRPr="00A11903" w:rsidRDefault="007861A4" w:rsidP="00F54F9C">
            <w:pPr>
              <w:rPr>
                <w:rFonts w:ascii="Verdana" w:hAnsi="Verdana"/>
                <w:sz w:val="18"/>
                <w:szCs w:val="18"/>
              </w:rPr>
            </w:pPr>
          </w:p>
        </w:tc>
        <w:tc>
          <w:tcPr>
            <w:tcW w:w="315" w:type="dxa"/>
            <w:gridSpan w:val="2"/>
            <w:tcBorders>
              <w:top w:val="nil"/>
              <w:left w:val="nil"/>
              <w:bottom w:val="nil"/>
              <w:right w:val="nil"/>
            </w:tcBorders>
            <w:vAlign w:val="bottom"/>
          </w:tcPr>
          <w:p w:rsidR="007861A4" w:rsidRPr="00A11903" w:rsidRDefault="007861A4" w:rsidP="00F54F9C">
            <w:pPr>
              <w:rPr>
                <w:rFonts w:ascii="Verdana" w:hAnsi="Verdana"/>
                <w:sz w:val="18"/>
                <w:szCs w:val="18"/>
              </w:rPr>
            </w:pPr>
          </w:p>
        </w:tc>
        <w:tc>
          <w:tcPr>
            <w:tcW w:w="1696" w:type="dxa"/>
            <w:gridSpan w:val="3"/>
            <w:tcBorders>
              <w:top w:val="nil"/>
              <w:left w:val="nil"/>
              <w:bottom w:val="nil"/>
              <w:right w:val="nil"/>
            </w:tcBorders>
            <w:vAlign w:val="bottom"/>
          </w:tcPr>
          <w:p w:rsidR="007861A4" w:rsidRPr="00A11903" w:rsidRDefault="007861A4" w:rsidP="00F54F9C">
            <w:pPr>
              <w:rPr>
                <w:rFonts w:ascii="Verdana" w:hAnsi="Verdana"/>
                <w:sz w:val="18"/>
                <w:szCs w:val="18"/>
              </w:rPr>
            </w:pPr>
          </w:p>
        </w:tc>
      </w:tr>
      <w:tr w:rsidR="00E37124" w:rsidTr="00FC53A2">
        <w:trPr>
          <w:gridAfter w:val="1"/>
          <w:wAfter w:w="9" w:type="dxa"/>
          <w:trHeight w:hRule="exact" w:val="943"/>
        </w:trPr>
        <w:tc>
          <w:tcPr>
            <w:tcW w:w="9630" w:type="dxa"/>
            <w:gridSpan w:val="25"/>
            <w:tcBorders>
              <w:top w:val="nil"/>
              <w:left w:val="nil"/>
              <w:bottom w:val="nil"/>
              <w:right w:val="nil"/>
            </w:tcBorders>
            <w:vAlign w:val="bottom"/>
          </w:tcPr>
          <w:p w:rsidR="00E37124" w:rsidRPr="00E37124" w:rsidRDefault="00E37124" w:rsidP="00E37124">
            <w:pPr>
              <w:ind w:left="0" w:firstLine="0"/>
              <w:jc w:val="both"/>
              <w:rPr>
                <w:rFonts w:ascii="Verdana" w:hAnsi="Verdana"/>
                <w:color w:val="000000"/>
                <w:sz w:val="18"/>
                <w:szCs w:val="18"/>
              </w:rPr>
            </w:pPr>
            <w:r>
              <w:rPr>
                <w:rFonts w:ascii="Verdana" w:hAnsi="Verdana"/>
                <w:color w:val="000000"/>
                <w:sz w:val="18"/>
                <w:szCs w:val="18"/>
              </w:rPr>
              <w:t>This note provides information about the contractual terms of the Company’s interest-bearing loans and borrowings, which are measured at amortised cost. For more information about the Company’s exposure to interest rate and liquidity risk, see note 15.</w:t>
            </w:r>
          </w:p>
        </w:tc>
      </w:tr>
      <w:tr w:rsidR="00E37124" w:rsidTr="00941538">
        <w:trPr>
          <w:gridAfter w:val="1"/>
          <w:wAfter w:w="9" w:type="dxa"/>
          <w:trHeight w:hRule="exact" w:val="270"/>
        </w:trPr>
        <w:tc>
          <w:tcPr>
            <w:tcW w:w="5615" w:type="dxa"/>
            <w:gridSpan w:val="13"/>
            <w:tcBorders>
              <w:top w:val="nil"/>
              <w:left w:val="nil"/>
              <w:bottom w:val="nil"/>
              <w:right w:val="nil"/>
            </w:tcBorders>
            <w:vAlign w:val="bottom"/>
          </w:tcPr>
          <w:p w:rsidR="00E37124" w:rsidRDefault="00E37124" w:rsidP="00F54F9C">
            <w:pPr>
              <w:rPr>
                <w:rFonts w:ascii="Verdana" w:hAnsi="Verdana"/>
                <w:sz w:val="18"/>
                <w:szCs w:val="18"/>
              </w:rPr>
            </w:pPr>
          </w:p>
        </w:tc>
        <w:tc>
          <w:tcPr>
            <w:tcW w:w="289" w:type="dxa"/>
            <w:gridSpan w:val="2"/>
            <w:tcBorders>
              <w:top w:val="nil"/>
              <w:left w:val="nil"/>
              <w:bottom w:val="nil"/>
              <w:right w:val="nil"/>
            </w:tcBorders>
            <w:vAlign w:val="bottom"/>
          </w:tcPr>
          <w:p w:rsidR="00E37124" w:rsidRPr="00A11903" w:rsidRDefault="00E37124" w:rsidP="00F54F9C">
            <w:pPr>
              <w:rPr>
                <w:rFonts w:ascii="Verdana" w:hAnsi="Verdana"/>
                <w:sz w:val="18"/>
                <w:szCs w:val="18"/>
              </w:rPr>
            </w:pPr>
          </w:p>
        </w:tc>
        <w:tc>
          <w:tcPr>
            <w:tcW w:w="1715" w:type="dxa"/>
            <w:gridSpan w:val="5"/>
            <w:tcBorders>
              <w:top w:val="nil"/>
              <w:left w:val="nil"/>
              <w:right w:val="nil"/>
            </w:tcBorders>
            <w:vAlign w:val="bottom"/>
          </w:tcPr>
          <w:p w:rsidR="00E37124" w:rsidRPr="00A11903" w:rsidRDefault="00E37124" w:rsidP="00F54F9C">
            <w:pPr>
              <w:jc w:val="right"/>
              <w:rPr>
                <w:rFonts w:ascii="Verdana" w:hAnsi="Verdana"/>
                <w:bCs/>
                <w:sz w:val="18"/>
                <w:szCs w:val="18"/>
              </w:rPr>
            </w:pPr>
          </w:p>
        </w:tc>
        <w:tc>
          <w:tcPr>
            <w:tcW w:w="315" w:type="dxa"/>
            <w:gridSpan w:val="2"/>
            <w:tcBorders>
              <w:top w:val="nil"/>
              <w:left w:val="nil"/>
              <w:bottom w:val="nil"/>
              <w:right w:val="nil"/>
            </w:tcBorders>
            <w:vAlign w:val="bottom"/>
          </w:tcPr>
          <w:p w:rsidR="00E37124" w:rsidRPr="00A11903" w:rsidRDefault="00E37124" w:rsidP="00F54F9C">
            <w:pPr>
              <w:rPr>
                <w:rFonts w:ascii="Verdana" w:hAnsi="Verdana"/>
                <w:sz w:val="18"/>
                <w:szCs w:val="18"/>
              </w:rPr>
            </w:pPr>
          </w:p>
        </w:tc>
        <w:tc>
          <w:tcPr>
            <w:tcW w:w="1696" w:type="dxa"/>
            <w:gridSpan w:val="3"/>
            <w:tcBorders>
              <w:top w:val="nil"/>
              <w:left w:val="nil"/>
              <w:right w:val="nil"/>
            </w:tcBorders>
            <w:vAlign w:val="bottom"/>
          </w:tcPr>
          <w:p w:rsidR="00E37124" w:rsidRDefault="00E37124" w:rsidP="00F54F9C">
            <w:pPr>
              <w:jc w:val="right"/>
              <w:rPr>
                <w:rFonts w:ascii="Verdana" w:hAnsi="Verdana"/>
                <w:bCs/>
                <w:sz w:val="18"/>
                <w:szCs w:val="18"/>
              </w:rPr>
            </w:pPr>
          </w:p>
        </w:tc>
      </w:tr>
      <w:tr w:rsidR="007861A4" w:rsidTr="00941538">
        <w:trPr>
          <w:gridAfter w:val="1"/>
          <w:wAfter w:w="9" w:type="dxa"/>
          <w:trHeight w:hRule="exact" w:val="270"/>
        </w:trPr>
        <w:tc>
          <w:tcPr>
            <w:tcW w:w="5615" w:type="dxa"/>
            <w:gridSpan w:val="13"/>
            <w:tcBorders>
              <w:top w:val="nil"/>
              <w:left w:val="nil"/>
              <w:bottom w:val="nil"/>
              <w:right w:val="nil"/>
            </w:tcBorders>
            <w:vAlign w:val="bottom"/>
          </w:tcPr>
          <w:p w:rsidR="007861A4" w:rsidRDefault="007861A4" w:rsidP="00F54F9C">
            <w:pPr>
              <w:rPr>
                <w:rFonts w:ascii="Verdana" w:hAnsi="Verdana"/>
                <w:sz w:val="18"/>
                <w:szCs w:val="18"/>
              </w:rPr>
            </w:pPr>
            <w:r>
              <w:rPr>
                <w:rFonts w:ascii="Verdana" w:hAnsi="Verdana"/>
                <w:sz w:val="18"/>
                <w:szCs w:val="18"/>
              </w:rPr>
              <w:t>CURRENT</w:t>
            </w:r>
          </w:p>
        </w:tc>
        <w:tc>
          <w:tcPr>
            <w:tcW w:w="289" w:type="dxa"/>
            <w:gridSpan w:val="2"/>
            <w:tcBorders>
              <w:top w:val="nil"/>
              <w:left w:val="nil"/>
              <w:bottom w:val="nil"/>
              <w:right w:val="nil"/>
            </w:tcBorders>
            <w:vAlign w:val="bottom"/>
          </w:tcPr>
          <w:p w:rsidR="007861A4" w:rsidRPr="00A11903" w:rsidRDefault="007861A4" w:rsidP="00F54F9C">
            <w:pPr>
              <w:rPr>
                <w:rFonts w:ascii="Verdana" w:hAnsi="Verdana"/>
                <w:sz w:val="18"/>
                <w:szCs w:val="18"/>
              </w:rPr>
            </w:pPr>
          </w:p>
        </w:tc>
        <w:tc>
          <w:tcPr>
            <w:tcW w:w="1715" w:type="dxa"/>
            <w:gridSpan w:val="5"/>
            <w:tcBorders>
              <w:top w:val="nil"/>
              <w:left w:val="nil"/>
              <w:right w:val="nil"/>
            </w:tcBorders>
            <w:vAlign w:val="bottom"/>
          </w:tcPr>
          <w:p w:rsidR="007861A4" w:rsidRPr="00A11903" w:rsidRDefault="007861A4" w:rsidP="00F54F9C">
            <w:pPr>
              <w:jc w:val="right"/>
              <w:rPr>
                <w:rFonts w:ascii="Verdana" w:hAnsi="Verdana"/>
                <w:bCs/>
                <w:sz w:val="18"/>
                <w:szCs w:val="18"/>
              </w:rPr>
            </w:pPr>
          </w:p>
        </w:tc>
        <w:tc>
          <w:tcPr>
            <w:tcW w:w="315" w:type="dxa"/>
            <w:gridSpan w:val="2"/>
            <w:tcBorders>
              <w:top w:val="nil"/>
              <w:left w:val="nil"/>
              <w:bottom w:val="nil"/>
              <w:right w:val="nil"/>
            </w:tcBorders>
            <w:vAlign w:val="bottom"/>
          </w:tcPr>
          <w:p w:rsidR="007861A4" w:rsidRPr="00A11903" w:rsidRDefault="007861A4" w:rsidP="00F54F9C">
            <w:pPr>
              <w:rPr>
                <w:rFonts w:ascii="Verdana" w:hAnsi="Verdana"/>
                <w:sz w:val="18"/>
                <w:szCs w:val="18"/>
              </w:rPr>
            </w:pPr>
          </w:p>
        </w:tc>
        <w:tc>
          <w:tcPr>
            <w:tcW w:w="1696" w:type="dxa"/>
            <w:gridSpan w:val="3"/>
            <w:tcBorders>
              <w:top w:val="nil"/>
              <w:left w:val="nil"/>
              <w:right w:val="nil"/>
            </w:tcBorders>
            <w:vAlign w:val="bottom"/>
          </w:tcPr>
          <w:p w:rsidR="007861A4" w:rsidRDefault="007861A4" w:rsidP="00F54F9C">
            <w:pPr>
              <w:jc w:val="right"/>
              <w:rPr>
                <w:rFonts w:ascii="Verdana" w:hAnsi="Verdana"/>
                <w:bCs/>
                <w:sz w:val="18"/>
                <w:szCs w:val="18"/>
              </w:rPr>
            </w:pPr>
          </w:p>
        </w:tc>
      </w:tr>
      <w:tr w:rsidR="00626E36" w:rsidRPr="00A11903" w:rsidTr="00941538">
        <w:trPr>
          <w:gridAfter w:val="1"/>
          <w:wAfter w:w="9" w:type="dxa"/>
          <w:trHeight w:hRule="exact" w:val="270"/>
        </w:trPr>
        <w:tc>
          <w:tcPr>
            <w:tcW w:w="5615" w:type="dxa"/>
            <w:gridSpan w:val="13"/>
            <w:tcBorders>
              <w:top w:val="nil"/>
              <w:left w:val="nil"/>
              <w:bottom w:val="nil"/>
              <w:right w:val="nil"/>
            </w:tcBorders>
            <w:vAlign w:val="bottom"/>
          </w:tcPr>
          <w:p w:rsidR="00626E36" w:rsidRPr="00F951C4" w:rsidRDefault="00626E36" w:rsidP="00F54F9C">
            <w:pPr>
              <w:rPr>
                <w:rFonts w:ascii="Verdana" w:hAnsi="Verdana"/>
                <w:sz w:val="18"/>
                <w:szCs w:val="18"/>
              </w:rPr>
            </w:pPr>
            <w:r>
              <w:rPr>
                <w:rFonts w:ascii="Verdana" w:hAnsi="Verdana"/>
                <w:sz w:val="18"/>
                <w:szCs w:val="18"/>
              </w:rPr>
              <w:t>Finance lease liability</w:t>
            </w:r>
          </w:p>
        </w:tc>
        <w:tc>
          <w:tcPr>
            <w:tcW w:w="289" w:type="dxa"/>
            <w:gridSpan w:val="2"/>
            <w:tcBorders>
              <w:top w:val="nil"/>
              <w:left w:val="nil"/>
              <w:bottom w:val="nil"/>
              <w:right w:val="nil"/>
            </w:tcBorders>
            <w:vAlign w:val="bottom"/>
          </w:tcPr>
          <w:p w:rsidR="00626E36" w:rsidRPr="00A11903" w:rsidRDefault="00626E36" w:rsidP="00F54F9C">
            <w:pPr>
              <w:rPr>
                <w:rFonts w:ascii="Verdana" w:hAnsi="Verdana"/>
                <w:sz w:val="18"/>
                <w:szCs w:val="18"/>
              </w:rPr>
            </w:pPr>
          </w:p>
        </w:tc>
        <w:tc>
          <w:tcPr>
            <w:tcW w:w="1715" w:type="dxa"/>
            <w:gridSpan w:val="5"/>
            <w:tcBorders>
              <w:top w:val="nil"/>
              <w:left w:val="nil"/>
              <w:bottom w:val="double" w:sz="4" w:space="0" w:color="auto"/>
              <w:right w:val="nil"/>
            </w:tcBorders>
            <w:vAlign w:val="bottom"/>
          </w:tcPr>
          <w:p w:rsidR="00626E36" w:rsidRPr="00A11903" w:rsidRDefault="003D1530" w:rsidP="00F54F9C">
            <w:pPr>
              <w:jc w:val="right"/>
              <w:rPr>
                <w:rFonts w:ascii="Verdana" w:hAnsi="Verdana"/>
                <w:bCs/>
                <w:sz w:val="18"/>
                <w:szCs w:val="18"/>
              </w:rPr>
            </w:pPr>
            <w:r>
              <w:rPr>
                <w:rFonts w:ascii="Verdana" w:hAnsi="Verdana"/>
                <w:bCs/>
                <w:sz w:val="18"/>
                <w:szCs w:val="18"/>
              </w:rPr>
              <w:t>6,961</w:t>
            </w:r>
          </w:p>
        </w:tc>
        <w:tc>
          <w:tcPr>
            <w:tcW w:w="315" w:type="dxa"/>
            <w:gridSpan w:val="2"/>
            <w:tcBorders>
              <w:top w:val="nil"/>
              <w:left w:val="nil"/>
              <w:bottom w:val="nil"/>
              <w:right w:val="nil"/>
            </w:tcBorders>
            <w:vAlign w:val="bottom"/>
          </w:tcPr>
          <w:p w:rsidR="00626E36" w:rsidRPr="00A11903" w:rsidRDefault="00626E36" w:rsidP="00F54F9C">
            <w:pPr>
              <w:rPr>
                <w:rFonts w:ascii="Verdana" w:hAnsi="Verdana"/>
                <w:sz w:val="18"/>
                <w:szCs w:val="18"/>
              </w:rPr>
            </w:pPr>
          </w:p>
        </w:tc>
        <w:tc>
          <w:tcPr>
            <w:tcW w:w="1696" w:type="dxa"/>
            <w:gridSpan w:val="3"/>
            <w:tcBorders>
              <w:left w:val="nil"/>
              <w:bottom w:val="double" w:sz="4" w:space="0" w:color="auto"/>
              <w:right w:val="nil"/>
            </w:tcBorders>
            <w:vAlign w:val="bottom"/>
          </w:tcPr>
          <w:p w:rsidR="00626E36" w:rsidRPr="00A11903" w:rsidRDefault="00626E36" w:rsidP="00626E36">
            <w:pPr>
              <w:jc w:val="right"/>
              <w:rPr>
                <w:rFonts w:ascii="Verdana" w:hAnsi="Verdana"/>
                <w:bCs/>
                <w:sz w:val="18"/>
                <w:szCs w:val="18"/>
              </w:rPr>
            </w:pPr>
            <w:r>
              <w:rPr>
                <w:rFonts w:ascii="Verdana" w:hAnsi="Verdana"/>
                <w:bCs/>
                <w:sz w:val="18"/>
                <w:szCs w:val="18"/>
              </w:rPr>
              <w:t>6,961</w:t>
            </w:r>
          </w:p>
        </w:tc>
      </w:tr>
      <w:tr w:rsidR="00626E36" w:rsidRPr="00A11903" w:rsidTr="00941538">
        <w:trPr>
          <w:gridAfter w:val="1"/>
          <w:wAfter w:w="9" w:type="dxa"/>
          <w:trHeight w:hRule="exact" w:val="270"/>
        </w:trPr>
        <w:tc>
          <w:tcPr>
            <w:tcW w:w="5615" w:type="dxa"/>
            <w:gridSpan w:val="13"/>
            <w:tcBorders>
              <w:top w:val="nil"/>
              <w:left w:val="nil"/>
              <w:bottom w:val="nil"/>
              <w:right w:val="nil"/>
            </w:tcBorders>
            <w:vAlign w:val="bottom"/>
          </w:tcPr>
          <w:p w:rsidR="00626E36" w:rsidRPr="00A11903" w:rsidRDefault="00626E36" w:rsidP="00F54F9C">
            <w:pPr>
              <w:rPr>
                <w:rFonts w:ascii="Verdana" w:hAnsi="Verdana"/>
                <w:sz w:val="18"/>
                <w:szCs w:val="18"/>
              </w:rPr>
            </w:pPr>
            <w:r>
              <w:rPr>
                <w:rFonts w:ascii="Verdana" w:hAnsi="Verdana"/>
                <w:sz w:val="18"/>
                <w:szCs w:val="18"/>
              </w:rPr>
              <w:t>NON-CURRENT</w:t>
            </w:r>
          </w:p>
        </w:tc>
        <w:tc>
          <w:tcPr>
            <w:tcW w:w="289" w:type="dxa"/>
            <w:gridSpan w:val="2"/>
            <w:tcBorders>
              <w:top w:val="nil"/>
              <w:left w:val="nil"/>
              <w:bottom w:val="nil"/>
              <w:right w:val="nil"/>
            </w:tcBorders>
            <w:vAlign w:val="bottom"/>
          </w:tcPr>
          <w:p w:rsidR="00626E36" w:rsidRPr="00A11903" w:rsidRDefault="00626E36" w:rsidP="00F54F9C">
            <w:pPr>
              <w:rPr>
                <w:rFonts w:ascii="Verdana" w:hAnsi="Verdana"/>
                <w:sz w:val="18"/>
                <w:szCs w:val="18"/>
              </w:rPr>
            </w:pPr>
          </w:p>
        </w:tc>
        <w:tc>
          <w:tcPr>
            <w:tcW w:w="1715" w:type="dxa"/>
            <w:gridSpan w:val="5"/>
            <w:tcBorders>
              <w:top w:val="double" w:sz="4" w:space="0" w:color="auto"/>
              <w:left w:val="nil"/>
              <w:right w:val="nil"/>
            </w:tcBorders>
            <w:vAlign w:val="bottom"/>
          </w:tcPr>
          <w:p w:rsidR="00626E36" w:rsidRPr="00A11903" w:rsidRDefault="00626E36" w:rsidP="00F54F9C">
            <w:pPr>
              <w:jc w:val="right"/>
              <w:rPr>
                <w:rFonts w:ascii="Verdana" w:hAnsi="Verdana"/>
                <w:bCs/>
                <w:sz w:val="18"/>
                <w:szCs w:val="18"/>
              </w:rPr>
            </w:pPr>
          </w:p>
        </w:tc>
        <w:tc>
          <w:tcPr>
            <w:tcW w:w="315" w:type="dxa"/>
            <w:gridSpan w:val="2"/>
            <w:tcBorders>
              <w:top w:val="nil"/>
              <w:left w:val="nil"/>
              <w:bottom w:val="nil"/>
              <w:right w:val="nil"/>
            </w:tcBorders>
            <w:vAlign w:val="bottom"/>
          </w:tcPr>
          <w:p w:rsidR="00626E36" w:rsidRPr="00A11903" w:rsidRDefault="00626E36" w:rsidP="00F54F9C">
            <w:pPr>
              <w:rPr>
                <w:rFonts w:ascii="Verdana" w:hAnsi="Verdana"/>
                <w:sz w:val="18"/>
                <w:szCs w:val="18"/>
              </w:rPr>
            </w:pPr>
          </w:p>
        </w:tc>
        <w:tc>
          <w:tcPr>
            <w:tcW w:w="1696" w:type="dxa"/>
            <w:gridSpan w:val="3"/>
            <w:tcBorders>
              <w:top w:val="double" w:sz="4" w:space="0" w:color="auto"/>
              <w:left w:val="nil"/>
              <w:right w:val="nil"/>
            </w:tcBorders>
            <w:vAlign w:val="bottom"/>
          </w:tcPr>
          <w:p w:rsidR="00626E36" w:rsidRPr="00A11903" w:rsidRDefault="00626E36" w:rsidP="00626E36">
            <w:pPr>
              <w:jc w:val="right"/>
              <w:rPr>
                <w:rFonts w:ascii="Verdana" w:hAnsi="Verdana"/>
                <w:bCs/>
                <w:sz w:val="18"/>
                <w:szCs w:val="18"/>
              </w:rPr>
            </w:pPr>
          </w:p>
        </w:tc>
      </w:tr>
      <w:tr w:rsidR="00626E36" w:rsidRPr="00A11903" w:rsidTr="00941538">
        <w:trPr>
          <w:gridAfter w:val="1"/>
          <w:wAfter w:w="9" w:type="dxa"/>
          <w:trHeight w:hRule="exact" w:val="270"/>
        </w:trPr>
        <w:tc>
          <w:tcPr>
            <w:tcW w:w="5615" w:type="dxa"/>
            <w:gridSpan w:val="13"/>
            <w:tcBorders>
              <w:top w:val="nil"/>
              <w:left w:val="nil"/>
              <w:bottom w:val="nil"/>
              <w:right w:val="nil"/>
            </w:tcBorders>
            <w:vAlign w:val="bottom"/>
          </w:tcPr>
          <w:p w:rsidR="00626E36" w:rsidRPr="00A11903" w:rsidRDefault="00626E36" w:rsidP="00F54F9C">
            <w:pPr>
              <w:rPr>
                <w:rFonts w:ascii="Verdana" w:hAnsi="Verdana"/>
                <w:sz w:val="18"/>
                <w:szCs w:val="18"/>
              </w:rPr>
            </w:pPr>
            <w:r>
              <w:rPr>
                <w:rFonts w:ascii="Verdana" w:hAnsi="Verdana"/>
                <w:sz w:val="18"/>
                <w:szCs w:val="18"/>
              </w:rPr>
              <w:t>Finance lease liability</w:t>
            </w:r>
          </w:p>
        </w:tc>
        <w:tc>
          <w:tcPr>
            <w:tcW w:w="289" w:type="dxa"/>
            <w:gridSpan w:val="2"/>
            <w:tcBorders>
              <w:top w:val="nil"/>
              <w:left w:val="nil"/>
              <w:bottom w:val="nil"/>
              <w:right w:val="nil"/>
            </w:tcBorders>
            <w:vAlign w:val="bottom"/>
          </w:tcPr>
          <w:p w:rsidR="00626E36" w:rsidRPr="00A11903" w:rsidRDefault="00626E36" w:rsidP="00F54F9C">
            <w:pPr>
              <w:rPr>
                <w:rFonts w:ascii="Verdana" w:hAnsi="Verdana"/>
                <w:sz w:val="18"/>
                <w:szCs w:val="18"/>
              </w:rPr>
            </w:pPr>
          </w:p>
        </w:tc>
        <w:tc>
          <w:tcPr>
            <w:tcW w:w="1715" w:type="dxa"/>
            <w:gridSpan w:val="5"/>
            <w:tcBorders>
              <w:left w:val="nil"/>
              <w:bottom w:val="double" w:sz="4" w:space="0" w:color="auto"/>
              <w:right w:val="nil"/>
            </w:tcBorders>
            <w:vAlign w:val="center"/>
          </w:tcPr>
          <w:p w:rsidR="00626E36" w:rsidRPr="00A11903" w:rsidRDefault="003D1530" w:rsidP="00F54F9C">
            <w:pPr>
              <w:jc w:val="right"/>
              <w:rPr>
                <w:rFonts w:ascii="Verdana" w:hAnsi="Verdana"/>
                <w:sz w:val="18"/>
                <w:szCs w:val="18"/>
              </w:rPr>
            </w:pPr>
            <w:r>
              <w:rPr>
                <w:rFonts w:ascii="Verdana" w:hAnsi="Verdana"/>
                <w:sz w:val="18"/>
                <w:szCs w:val="18"/>
              </w:rPr>
              <w:t>-</w:t>
            </w:r>
          </w:p>
        </w:tc>
        <w:tc>
          <w:tcPr>
            <w:tcW w:w="315" w:type="dxa"/>
            <w:gridSpan w:val="2"/>
            <w:tcBorders>
              <w:top w:val="nil"/>
              <w:left w:val="nil"/>
              <w:bottom w:val="nil"/>
              <w:right w:val="nil"/>
            </w:tcBorders>
            <w:vAlign w:val="bottom"/>
          </w:tcPr>
          <w:p w:rsidR="00626E36" w:rsidRPr="00A11903" w:rsidRDefault="00626E36" w:rsidP="00F54F9C">
            <w:pPr>
              <w:rPr>
                <w:rFonts w:ascii="Verdana" w:hAnsi="Verdana"/>
                <w:sz w:val="18"/>
                <w:szCs w:val="18"/>
              </w:rPr>
            </w:pPr>
          </w:p>
        </w:tc>
        <w:tc>
          <w:tcPr>
            <w:tcW w:w="1696" w:type="dxa"/>
            <w:gridSpan w:val="3"/>
            <w:tcBorders>
              <w:left w:val="nil"/>
              <w:bottom w:val="double" w:sz="4" w:space="0" w:color="auto"/>
              <w:right w:val="nil"/>
            </w:tcBorders>
            <w:vAlign w:val="center"/>
          </w:tcPr>
          <w:p w:rsidR="00626E36" w:rsidRPr="00A11903" w:rsidRDefault="00626E36" w:rsidP="00626E36">
            <w:pPr>
              <w:jc w:val="right"/>
              <w:rPr>
                <w:rFonts w:ascii="Verdana" w:hAnsi="Verdana"/>
                <w:sz w:val="18"/>
                <w:szCs w:val="18"/>
              </w:rPr>
            </w:pPr>
            <w:r>
              <w:rPr>
                <w:rFonts w:ascii="Verdana" w:hAnsi="Verdana"/>
                <w:sz w:val="18"/>
                <w:szCs w:val="18"/>
              </w:rPr>
              <w:t>6,961</w:t>
            </w:r>
          </w:p>
        </w:tc>
      </w:tr>
      <w:tr w:rsidR="00373436" w:rsidRPr="00A11903" w:rsidTr="00941538">
        <w:trPr>
          <w:gridAfter w:val="1"/>
          <w:wAfter w:w="9" w:type="dxa"/>
          <w:trHeight w:hRule="exact" w:val="270"/>
        </w:trPr>
        <w:tc>
          <w:tcPr>
            <w:tcW w:w="5615" w:type="dxa"/>
            <w:gridSpan w:val="13"/>
            <w:tcBorders>
              <w:top w:val="nil"/>
              <w:left w:val="nil"/>
              <w:bottom w:val="nil"/>
              <w:right w:val="nil"/>
            </w:tcBorders>
            <w:vAlign w:val="bottom"/>
          </w:tcPr>
          <w:p w:rsidR="00373436" w:rsidRDefault="00373436" w:rsidP="00DA3A55">
            <w:pPr>
              <w:ind w:left="0" w:firstLine="0"/>
              <w:rPr>
                <w:rFonts w:ascii="Verdana" w:hAnsi="Verdana"/>
                <w:b/>
                <w:color w:val="000000"/>
                <w:sz w:val="18"/>
                <w:szCs w:val="18"/>
              </w:rPr>
            </w:pPr>
          </w:p>
        </w:tc>
        <w:tc>
          <w:tcPr>
            <w:tcW w:w="289" w:type="dxa"/>
            <w:gridSpan w:val="2"/>
            <w:tcBorders>
              <w:top w:val="nil"/>
              <w:left w:val="nil"/>
              <w:bottom w:val="nil"/>
              <w:right w:val="nil"/>
            </w:tcBorders>
            <w:vAlign w:val="bottom"/>
          </w:tcPr>
          <w:p w:rsidR="00373436" w:rsidRPr="00A11903" w:rsidRDefault="00373436" w:rsidP="00451C6C">
            <w:pPr>
              <w:rPr>
                <w:rFonts w:ascii="Verdana" w:hAnsi="Verdana"/>
                <w:sz w:val="18"/>
                <w:szCs w:val="18"/>
              </w:rPr>
            </w:pPr>
          </w:p>
        </w:tc>
        <w:tc>
          <w:tcPr>
            <w:tcW w:w="1715" w:type="dxa"/>
            <w:gridSpan w:val="5"/>
            <w:tcBorders>
              <w:top w:val="nil"/>
              <w:left w:val="nil"/>
              <w:bottom w:val="nil"/>
              <w:right w:val="nil"/>
            </w:tcBorders>
            <w:vAlign w:val="bottom"/>
          </w:tcPr>
          <w:p w:rsidR="00373436" w:rsidRPr="00A11903" w:rsidRDefault="00373436" w:rsidP="00451C6C">
            <w:pPr>
              <w:rPr>
                <w:rFonts w:ascii="Verdana" w:hAnsi="Verdana"/>
                <w:sz w:val="18"/>
                <w:szCs w:val="18"/>
              </w:rPr>
            </w:pPr>
          </w:p>
        </w:tc>
        <w:tc>
          <w:tcPr>
            <w:tcW w:w="315" w:type="dxa"/>
            <w:gridSpan w:val="2"/>
            <w:tcBorders>
              <w:top w:val="nil"/>
              <w:left w:val="nil"/>
              <w:bottom w:val="nil"/>
              <w:right w:val="nil"/>
            </w:tcBorders>
            <w:vAlign w:val="bottom"/>
          </w:tcPr>
          <w:p w:rsidR="00373436" w:rsidRPr="00A11903" w:rsidRDefault="00373436" w:rsidP="00451C6C">
            <w:pPr>
              <w:rPr>
                <w:rFonts w:ascii="Verdana" w:hAnsi="Verdana"/>
                <w:sz w:val="18"/>
                <w:szCs w:val="18"/>
              </w:rPr>
            </w:pPr>
          </w:p>
        </w:tc>
        <w:tc>
          <w:tcPr>
            <w:tcW w:w="1696" w:type="dxa"/>
            <w:gridSpan w:val="3"/>
            <w:tcBorders>
              <w:top w:val="nil"/>
              <w:left w:val="nil"/>
              <w:bottom w:val="nil"/>
              <w:right w:val="nil"/>
            </w:tcBorders>
            <w:vAlign w:val="bottom"/>
          </w:tcPr>
          <w:p w:rsidR="00373436" w:rsidRPr="00A11903" w:rsidRDefault="00373436" w:rsidP="00451C6C">
            <w:pPr>
              <w:rPr>
                <w:rFonts w:ascii="Verdana" w:hAnsi="Verdana"/>
                <w:sz w:val="18"/>
                <w:szCs w:val="18"/>
              </w:rPr>
            </w:pPr>
          </w:p>
        </w:tc>
      </w:tr>
      <w:tr w:rsidR="00AA4039" w:rsidRPr="00A11903" w:rsidTr="00941538">
        <w:trPr>
          <w:gridAfter w:val="1"/>
          <w:wAfter w:w="9" w:type="dxa"/>
          <w:trHeight w:hRule="exact" w:val="270"/>
        </w:trPr>
        <w:tc>
          <w:tcPr>
            <w:tcW w:w="5615" w:type="dxa"/>
            <w:gridSpan w:val="13"/>
            <w:tcBorders>
              <w:top w:val="nil"/>
              <w:left w:val="nil"/>
              <w:bottom w:val="nil"/>
              <w:right w:val="nil"/>
            </w:tcBorders>
            <w:vAlign w:val="bottom"/>
          </w:tcPr>
          <w:p w:rsidR="00AA4039" w:rsidRDefault="00AA4039" w:rsidP="00DA3A55">
            <w:pPr>
              <w:ind w:left="0" w:firstLine="0"/>
              <w:rPr>
                <w:rFonts w:ascii="Verdana" w:hAnsi="Verdana"/>
                <w:b/>
                <w:color w:val="000000"/>
                <w:sz w:val="18"/>
                <w:szCs w:val="18"/>
              </w:rPr>
            </w:pPr>
          </w:p>
        </w:tc>
        <w:tc>
          <w:tcPr>
            <w:tcW w:w="289" w:type="dxa"/>
            <w:gridSpan w:val="2"/>
            <w:tcBorders>
              <w:top w:val="nil"/>
              <w:left w:val="nil"/>
              <w:bottom w:val="nil"/>
              <w:right w:val="nil"/>
            </w:tcBorders>
            <w:vAlign w:val="bottom"/>
          </w:tcPr>
          <w:p w:rsidR="00AA4039" w:rsidRPr="00A11903" w:rsidRDefault="00AA4039" w:rsidP="00451C6C">
            <w:pPr>
              <w:rPr>
                <w:rFonts w:ascii="Verdana" w:hAnsi="Verdana"/>
                <w:sz w:val="18"/>
                <w:szCs w:val="18"/>
              </w:rPr>
            </w:pPr>
          </w:p>
        </w:tc>
        <w:tc>
          <w:tcPr>
            <w:tcW w:w="1715" w:type="dxa"/>
            <w:gridSpan w:val="5"/>
            <w:tcBorders>
              <w:top w:val="nil"/>
              <w:left w:val="nil"/>
              <w:bottom w:val="nil"/>
              <w:right w:val="nil"/>
            </w:tcBorders>
            <w:vAlign w:val="bottom"/>
          </w:tcPr>
          <w:p w:rsidR="00AA4039" w:rsidRPr="00A11903" w:rsidRDefault="00AA4039" w:rsidP="00451C6C">
            <w:pPr>
              <w:rPr>
                <w:rFonts w:ascii="Verdana" w:hAnsi="Verdana"/>
                <w:sz w:val="18"/>
                <w:szCs w:val="18"/>
              </w:rPr>
            </w:pPr>
          </w:p>
        </w:tc>
        <w:tc>
          <w:tcPr>
            <w:tcW w:w="315" w:type="dxa"/>
            <w:gridSpan w:val="2"/>
            <w:tcBorders>
              <w:top w:val="nil"/>
              <w:left w:val="nil"/>
              <w:bottom w:val="nil"/>
              <w:right w:val="nil"/>
            </w:tcBorders>
            <w:vAlign w:val="bottom"/>
          </w:tcPr>
          <w:p w:rsidR="00AA4039" w:rsidRPr="00A11903" w:rsidRDefault="00AA4039" w:rsidP="00451C6C">
            <w:pPr>
              <w:rPr>
                <w:rFonts w:ascii="Verdana" w:hAnsi="Verdana"/>
                <w:sz w:val="18"/>
                <w:szCs w:val="18"/>
              </w:rPr>
            </w:pPr>
          </w:p>
        </w:tc>
        <w:tc>
          <w:tcPr>
            <w:tcW w:w="1696" w:type="dxa"/>
            <w:gridSpan w:val="3"/>
            <w:tcBorders>
              <w:top w:val="nil"/>
              <w:left w:val="nil"/>
              <w:bottom w:val="nil"/>
              <w:right w:val="nil"/>
            </w:tcBorders>
            <w:vAlign w:val="bottom"/>
          </w:tcPr>
          <w:p w:rsidR="00AA4039" w:rsidRPr="00A11903" w:rsidRDefault="00AA4039" w:rsidP="00451C6C">
            <w:pPr>
              <w:rPr>
                <w:rFonts w:ascii="Verdana" w:hAnsi="Verdana"/>
                <w:sz w:val="18"/>
                <w:szCs w:val="18"/>
              </w:rPr>
            </w:pPr>
          </w:p>
        </w:tc>
      </w:tr>
      <w:tr w:rsidR="00373436" w:rsidRPr="00A11903" w:rsidTr="00941538">
        <w:trPr>
          <w:gridAfter w:val="1"/>
          <w:wAfter w:w="9" w:type="dxa"/>
          <w:trHeight w:hRule="exact" w:val="270"/>
        </w:trPr>
        <w:tc>
          <w:tcPr>
            <w:tcW w:w="5615" w:type="dxa"/>
            <w:gridSpan w:val="13"/>
            <w:tcBorders>
              <w:top w:val="nil"/>
              <w:left w:val="nil"/>
              <w:bottom w:val="nil"/>
              <w:right w:val="nil"/>
            </w:tcBorders>
            <w:vAlign w:val="bottom"/>
          </w:tcPr>
          <w:p w:rsidR="00373436" w:rsidRDefault="004C1FA2" w:rsidP="00DA3A55">
            <w:pPr>
              <w:ind w:left="0" w:firstLine="0"/>
              <w:rPr>
                <w:rFonts w:ascii="Verdana" w:hAnsi="Verdana"/>
                <w:b/>
                <w:color w:val="000000"/>
                <w:sz w:val="18"/>
                <w:szCs w:val="18"/>
              </w:rPr>
            </w:pPr>
            <w:r>
              <w:rPr>
                <w:rFonts w:ascii="Verdana" w:hAnsi="Verdana"/>
                <w:b/>
                <w:color w:val="000000"/>
                <w:sz w:val="18"/>
                <w:szCs w:val="18"/>
              </w:rPr>
              <w:t>Terms and Debt Repayment Schedule</w:t>
            </w:r>
          </w:p>
        </w:tc>
        <w:tc>
          <w:tcPr>
            <w:tcW w:w="289" w:type="dxa"/>
            <w:gridSpan w:val="2"/>
            <w:tcBorders>
              <w:top w:val="nil"/>
              <w:left w:val="nil"/>
              <w:bottom w:val="nil"/>
              <w:right w:val="nil"/>
            </w:tcBorders>
            <w:vAlign w:val="bottom"/>
          </w:tcPr>
          <w:p w:rsidR="00373436" w:rsidRPr="00A11903" w:rsidRDefault="00373436" w:rsidP="00451C6C">
            <w:pPr>
              <w:rPr>
                <w:rFonts w:ascii="Verdana" w:hAnsi="Verdana"/>
                <w:sz w:val="18"/>
                <w:szCs w:val="18"/>
              </w:rPr>
            </w:pPr>
          </w:p>
        </w:tc>
        <w:tc>
          <w:tcPr>
            <w:tcW w:w="1715" w:type="dxa"/>
            <w:gridSpan w:val="5"/>
            <w:tcBorders>
              <w:top w:val="nil"/>
              <w:left w:val="nil"/>
              <w:bottom w:val="nil"/>
              <w:right w:val="nil"/>
            </w:tcBorders>
            <w:vAlign w:val="bottom"/>
          </w:tcPr>
          <w:p w:rsidR="00373436" w:rsidRPr="00A11903" w:rsidRDefault="00373436" w:rsidP="00451C6C">
            <w:pPr>
              <w:rPr>
                <w:rFonts w:ascii="Verdana" w:hAnsi="Verdana"/>
                <w:sz w:val="18"/>
                <w:szCs w:val="18"/>
              </w:rPr>
            </w:pPr>
          </w:p>
        </w:tc>
        <w:tc>
          <w:tcPr>
            <w:tcW w:w="315" w:type="dxa"/>
            <w:gridSpan w:val="2"/>
            <w:tcBorders>
              <w:top w:val="nil"/>
              <w:left w:val="nil"/>
              <w:bottom w:val="nil"/>
              <w:right w:val="nil"/>
            </w:tcBorders>
            <w:vAlign w:val="bottom"/>
          </w:tcPr>
          <w:p w:rsidR="00373436" w:rsidRPr="00A11903" w:rsidRDefault="00373436" w:rsidP="00451C6C">
            <w:pPr>
              <w:rPr>
                <w:rFonts w:ascii="Verdana" w:hAnsi="Verdana"/>
                <w:sz w:val="18"/>
                <w:szCs w:val="18"/>
              </w:rPr>
            </w:pPr>
          </w:p>
        </w:tc>
        <w:tc>
          <w:tcPr>
            <w:tcW w:w="1696" w:type="dxa"/>
            <w:gridSpan w:val="3"/>
            <w:tcBorders>
              <w:top w:val="nil"/>
              <w:left w:val="nil"/>
              <w:bottom w:val="nil"/>
              <w:right w:val="nil"/>
            </w:tcBorders>
            <w:vAlign w:val="bottom"/>
          </w:tcPr>
          <w:p w:rsidR="00373436" w:rsidRPr="00A11903" w:rsidRDefault="00373436" w:rsidP="00451C6C">
            <w:pPr>
              <w:rPr>
                <w:rFonts w:ascii="Verdana" w:hAnsi="Verdana"/>
                <w:sz w:val="18"/>
                <w:szCs w:val="18"/>
              </w:rPr>
            </w:pPr>
          </w:p>
        </w:tc>
      </w:tr>
      <w:tr w:rsidR="000741AD" w:rsidRPr="00A11903" w:rsidTr="00941538">
        <w:trPr>
          <w:gridAfter w:val="1"/>
          <w:wAfter w:w="9" w:type="dxa"/>
          <w:trHeight w:hRule="exact" w:val="374"/>
        </w:trPr>
        <w:tc>
          <w:tcPr>
            <w:tcW w:w="2667" w:type="dxa"/>
            <w:tcBorders>
              <w:top w:val="nil"/>
              <w:left w:val="nil"/>
              <w:bottom w:val="nil"/>
              <w:right w:val="nil"/>
            </w:tcBorders>
            <w:vAlign w:val="bottom"/>
          </w:tcPr>
          <w:p w:rsidR="000741AD" w:rsidRPr="004C1FA2" w:rsidRDefault="000741AD" w:rsidP="00DA3A55">
            <w:pPr>
              <w:ind w:left="0" w:firstLine="0"/>
              <w:rPr>
                <w:rFonts w:ascii="Verdana" w:hAnsi="Verdana"/>
                <w:color w:val="000000"/>
                <w:sz w:val="18"/>
                <w:szCs w:val="18"/>
              </w:rPr>
            </w:pPr>
          </w:p>
        </w:tc>
        <w:tc>
          <w:tcPr>
            <w:tcW w:w="1394" w:type="dxa"/>
            <w:gridSpan w:val="5"/>
            <w:tcBorders>
              <w:top w:val="nil"/>
              <w:left w:val="nil"/>
              <w:bottom w:val="nil"/>
              <w:right w:val="nil"/>
            </w:tcBorders>
            <w:vAlign w:val="bottom"/>
          </w:tcPr>
          <w:p w:rsidR="000741AD" w:rsidRPr="004C1FA2" w:rsidRDefault="000741AD" w:rsidP="004C1FA2">
            <w:pPr>
              <w:ind w:left="0" w:firstLine="0"/>
              <w:jc w:val="center"/>
              <w:rPr>
                <w:rFonts w:ascii="Verdana" w:hAnsi="Verdana"/>
                <w:b/>
                <w:color w:val="000000"/>
                <w:sz w:val="12"/>
                <w:szCs w:val="12"/>
              </w:rPr>
            </w:pPr>
          </w:p>
        </w:tc>
        <w:tc>
          <w:tcPr>
            <w:tcW w:w="1843" w:type="dxa"/>
            <w:gridSpan w:val="9"/>
            <w:tcBorders>
              <w:top w:val="nil"/>
              <w:left w:val="nil"/>
              <w:bottom w:val="nil"/>
              <w:right w:val="nil"/>
            </w:tcBorders>
            <w:vAlign w:val="bottom"/>
          </w:tcPr>
          <w:p w:rsidR="000741AD" w:rsidRPr="004C1FA2" w:rsidRDefault="000741AD" w:rsidP="004C1FA2">
            <w:pPr>
              <w:jc w:val="center"/>
              <w:rPr>
                <w:rFonts w:ascii="Verdana" w:hAnsi="Verdana"/>
                <w:b/>
                <w:sz w:val="12"/>
                <w:szCs w:val="12"/>
              </w:rPr>
            </w:pPr>
          </w:p>
        </w:tc>
        <w:tc>
          <w:tcPr>
            <w:tcW w:w="1715" w:type="dxa"/>
            <w:gridSpan w:val="5"/>
            <w:tcBorders>
              <w:top w:val="nil"/>
              <w:left w:val="nil"/>
              <w:bottom w:val="nil"/>
              <w:right w:val="nil"/>
            </w:tcBorders>
            <w:vAlign w:val="bottom"/>
          </w:tcPr>
          <w:p w:rsidR="000741AD" w:rsidRPr="004C1FA2" w:rsidRDefault="000741AD" w:rsidP="00A6716C">
            <w:pPr>
              <w:jc w:val="center"/>
              <w:rPr>
                <w:rFonts w:ascii="Verdana" w:hAnsi="Verdana"/>
                <w:b/>
                <w:sz w:val="12"/>
                <w:szCs w:val="12"/>
              </w:rPr>
            </w:pPr>
            <w:r w:rsidRPr="004C1FA2">
              <w:rPr>
                <w:rFonts w:ascii="Verdana" w:hAnsi="Verdana"/>
                <w:b/>
                <w:sz w:val="12"/>
                <w:szCs w:val="12"/>
              </w:rPr>
              <w:t>30 June 2011</w:t>
            </w:r>
          </w:p>
        </w:tc>
        <w:tc>
          <w:tcPr>
            <w:tcW w:w="315" w:type="dxa"/>
            <w:gridSpan w:val="2"/>
            <w:tcBorders>
              <w:top w:val="nil"/>
              <w:left w:val="nil"/>
              <w:bottom w:val="nil"/>
              <w:right w:val="nil"/>
            </w:tcBorders>
            <w:vAlign w:val="bottom"/>
          </w:tcPr>
          <w:p w:rsidR="000741AD" w:rsidRPr="004C1FA2" w:rsidRDefault="000741AD" w:rsidP="004C1FA2">
            <w:pPr>
              <w:jc w:val="center"/>
              <w:rPr>
                <w:rFonts w:ascii="Verdana" w:hAnsi="Verdana"/>
                <w:b/>
                <w:sz w:val="12"/>
                <w:szCs w:val="12"/>
              </w:rPr>
            </w:pPr>
          </w:p>
        </w:tc>
        <w:tc>
          <w:tcPr>
            <w:tcW w:w="1696" w:type="dxa"/>
            <w:gridSpan w:val="3"/>
            <w:tcBorders>
              <w:top w:val="nil"/>
              <w:left w:val="nil"/>
              <w:bottom w:val="nil"/>
              <w:right w:val="nil"/>
            </w:tcBorders>
            <w:vAlign w:val="bottom"/>
          </w:tcPr>
          <w:p w:rsidR="000741AD" w:rsidRPr="004C1FA2" w:rsidRDefault="000741AD" w:rsidP="00A6716C">
            <w:pPr>
              <w:jc w:val="center"/>
              <w:rPr>
                <w:rFonts w:ascii="Verdana" w:hAnsi="Verdana"/>
                <w:b/>
                <w:sz w:val="12"/>
                <w:szCs w:val="12"/>
              </w:rPr>
            </w:pPr>
            <w:r w:rsidRPr="004C1FA2">
              <w:rPr>
                <w:rFonts w:ascii="Verdana" w:hAnsi="Verdana"/>
                <w:b/>
                <w:sz w:val="12"/>
                <w:szCs w:val="12"/>
              </w:rPr>
              <w:t>30 June 2010</w:t>
            </w:r>
          </w:p>
        </w:tc>
      </w:tr>
      <w:tr w:rsidR="00A6716C" w:rsidRPr="00A11903" w:rsidTr="00941538">
        <w:trPr>
          <w:gridAfter w:val="1"/>
          <w:wAfter w:w="9" w:type="dxa"/>
          <w:trHeight w:hRule="exact" w:val="280"/>
        </w:trPr>
        <w:tc>
          <w:tcPr>
            <w:tcW w:w="2667" w:type="dxa"/>
            <w:tcBorders>
              <w:top w:val="nil"/>
              <w:left w:val="nil"/>
              <w:bottom w:val="nil"/>
              <w:right w:val="nil"/>
            </w:tcBorders>
            <w:vAlign w:val="bottom"/>
          </w:tcPr>
          <w:p w:rsidR="00A6716C" w:rsidRPr="004C1FA2" w:rsidRDefault="00A6716C" w:rsidP="00DA3A55">
            <w:pPr>
              <w:ind w:left="0" w:firstLine="0"/>
              <w:rPr>
                <w:rFonts w:ascii="Verdana" w:hAnsi="Verdana"/>
                <w:color w:val="000000"/>
                <w:sz w:val="18"/>
                <w:szCs w:val="18"/>
              </w:rPr>
            </w:pPr>
          </w:p>
        </w:tc>
        <w:tc>
          <w:tcPr>
            <w:tcW w:w="1394" w:type="dxa"/>
            <w:gridSpan w:val="5"/>
            <w:tcBorders>
              <w:top w:val="nil"/>
              <w:left w:val="nil"/>
              <w:bottom w:val="nil"/>
              <w:right w:val="nil"/>
            </w:tcBorders>
            <w:vAlign w:val="bottom"/>
          </w:tcPr>
          <w:p w:rsidR="00A6716C" w:rsidRPr="004C1FA2" w:rsidRDefault="00A6716C" w:rsidP="003B238B">
            <w:pPr>
              <w:ind w:left="0" w:firstLine="0"/>
              <w:jc w:val="center"/>
              <w:rPr>
                <w:rFonts w:ascii="Verdana" w:hAnsi="Verdana"/>
                <w:b/>
                <w:color w:val="000000"/>
                <w:sz w:val="12"/>
                <w:szCs w:val="12"/>
              </w:rPr>
            </w:pPr>
            <w:r w:rsidRPr="004C1FA2">
              <w:rPr>
                <w:rFonts w:ascii="Verdana" w:hAnsi="Verdana"/>
                <w:b/>
                <w:color w:val="000000"/>
                <w:sz w:val="12"/>
                <w:szCs w:val="12"/>
              </w:rPr>
              <w:t xml:space="preserve">Nominal </w:t>
            </w:r>
          </w:p>
        </w:tc>
        <w:tc>
          <w:tcPr>
            <w:tcW w:w="20" w:type="dxa"/>
            <w:gridSpan w:val="2"/>
            <w:tcBorders>
              <w:top w:val="nil"/>
              <w:left w:val="nil"/>
              <w:bottom w:val="nil"/>
              <w:right w:val="nil"/>
            </w:tcBorders>
            <w:vAlign w:val="bottom"/>
          </w:tcPr>
          <w:p w:rsidR="00A6716C" w:rsidRPr="004C1FA2" w:rsidRDefault="00A6716C" w:rsidP="004C1FA2">
            <w:pPr>
              <w:jc w:val="center"/>
              <w:rPr>
                <w:rFonts w:ascii="Verdana" w:hAnsi="Verdana"/>
                <w:b/>
                <w:sz w:val="12"/>
                <w:szCs w:val="12"/>
              </w:rPr>
            </w:pPr>
          </w:p>
        </w:tc>
        <w:tc>
          <w:tcPr>
            <w:tcW w:w="1823" w:type="dxa"/>
            <w:gridSpan w:val="7"/>
            <w:tcBorders>
              <w:top w:val="nil"/>
              <w:left w:val="nil"/>
              <w:bottom w:val="nil"/>
              <w:right w:val="nil"/>
            </w:tcBorders>
            <w:vAlign w:val="bottom"/>
          </w:tcPr>
          <w:p w:rsidR="00A6716C" w:rsidRPr="004C1FA2" w:rsidRDefault="00A6716C" w:rsidP="004C1FA2">
            <w:pPr>
              <w:jc w:val="center"/>
              <w:rPr>
                <w:rFonts w:ascii="Verdana" w:hAnsi="Verdana"/>
                <w:b/>
                <w:sz w:val="12"/>
                <w:szCs w:val="12"/>
              </w:rPr>
            </w:pPr>
          </w:p>
        </w:tc>
        <w:tc>
          <w:tcPr>
            <w:tcW w:w="892" w:type="dxa"/>
            <w:gridSpan w:val="4"/>
            <w:tcBorders>
              <w:top w:val="nil"/>
              <w:left w:val="nil"/>
              <w:bottom w:val="nil"/>
              <w:right w:val="nil"/>
            </w:tcBorders>
            <w:vAlign w:val="bottom"/>
          </w:tcPr>
          <w:p w:rsidR="00A6716C" w:rsidRPr="004C1FA2" w:rsidRDefault="00A6716C" w:rsidP="00A6716C">
            <w:pPr>
              <w:jc w:val="right"/>
              <w:rPr>
                <w:rFonts w:ascii="Verdana" w:hAnsi="Verdana"/>
                <w:b/>
                <w:sz w:val="12"/>
                <w:szCs w:val="12"/>
              </w:rPr>
            </w:pPr>
            <w:r w:rsidRPr="004C1FA2">
              <w:rPr>
                <w:rFonts w:ascii="Verdana" w:hAnsi="Verdana"/>
                <w:b/>
                <w:sz w:val="12"/>
                <w:szCs w:val="12"/>
              </w:rPr>
              <w:t>Face</w:t>
            </w:r>
          </w:p>
        </w:tc>
        <w:tc>
          <w:tcPr>
            <w:tcW w:w="843" w:type="dxa"/>
            <w:gridSpan w:val="2"/>
            <w:tcBorders>
              <w:top w:val="nil"/>
              <w:left w:val="nil"/>
              <w:bottom w:val="nil"/>
              <w:right w:val="nil"/>
            </w:tcBorders>
            <w:vAlign w:val="bottom"/>
          </w:tcPr>
          <w:p w:rsidR="00A6716C" w:rsidRPr="004C1FA2" w:rsidRDefault="00A6716C" w:rsidP="00A6716C">
            <w:pPr>
              <w:jc w:val="right"/>
              <w:rPr>
                <w:rFonts w:ascii="Verdana" w:hAnsi="Verdana"/>
                <w:b/>
                <w:sz w:val="12"/>
                <w:szCs w:val="12"/>
              </w:rPr>
            </w:pPr>
            <w:r w:rsidRPr="004C1FA2">
              <w:rPr>
                <w:rFonts w:ascii="Verdana" w:hAnsi="Verdana"/>
                <w:b/>
                <w:sz w:val="12"/>
                <w:szCs w:val="12"/>
              </w:rPr>
              <w:t>Carrying</w:t>
            </w:r>
          </w:p>
        </w:tc>
        <w:tc>
          <w:tcPr>
            <w:tcW w:w="295" w:type="dxa"/>
            <w:tcBorders>
              <w:top w:val="nil"/>
              <w:left w:val="nil"/>
              <w:bottom w:val="nil"/>
              <w:right w:val="nil"/>
            </w:tcBorders>
            <w:vAlign w:val="bottom"/>
          </w:tcPr>
          <w:p w:rsidR="00A6716C" w:rsidRPr="004C1FA2" w:rsidRDefault="00A6716C" w:rsidP="00A6716C">
            <w:pPr>
              <w:jc w:val="right"/>
              <w:rPr>
                <w:rFonts w:ascii="Verdana" w:hAnsi="Verdana"/>
                <w:b/>
                <w:sz w:val="12"/>
                <w:szCs w:val="12"/>
              </w:rPr>
            </w:pPr>
          </w:p>
        </w:tc>
        <w:tc>
          <w:tcPr>
            <w:tcW w:w="848" w:type="dxa"/>
            <w:gridSpan w:val="2"/>
            <w:tcBorders>
              <w:top w:val="nil"/>
              <w:left w:val="nil"/>
              <w:bottom w:val="nil"/>
              <w:right w:val="nil"/>
            </w:tcBorders>
            <w:vAlign w:val="bottom"/>
          </w:tcPr>
          <w:p w:rsidR="00A6716C" w:rsidRPr="004C1FA2" w:rsidRDefault="00A6716C" w:rsidP="00A6716C">
            <w:pPr>
              <w:jc w:val="right"/>
              <w:rPr>
                <w:rFonts w:ascii="Verdana" w:hAnsi="Verdana"/>
                <w:b/>
                <w:sz w:val="12"/>
                <w:szCs w:val="12"/>
              </w:rPr>
            </w:pPr>
            <w:r w:rsidRPr="004C1FA2">
              <w:rPr>
                <w:rFonts w:ascii="Verdana" w:hAnsi="Verdana"/>
                <w:b/>
                <w:sz w:val="12"/>
                <w:szCs w:val="12"/>
              </w:rPr>
              <w:t>Face</w:t>
            </w:r>
          </w:p>
        </w:tc>
        <w:tc>
          <w:tcPr>
            <w:tcW w:w="848" w:type="dxa"/>
            <w:tcBorders>
              <w:top w:val="nil"/>
              <w:left w:val="nil"/>
              <w:bottom w:val="nil"/>
              <w:right w:val="nil"/>
            </w:tcBorders>
            <w:vAlign w:val="bottom"/>
          </w:tcPr>
          <w:p w:rsidR="00A6716C" w:rsidRPr="004C1FA2" w:rsidRDefault="00A6716C" w:rsidP="00A6716C">
            <w:pPr>
              <w:jc w:val="right"/>
              <w:rPr>
                <w:rFonts w:ascii="Verdana" w:hAnsi="Verdana"/>
                <w:b/>
                <w:sz w:val="12"/>
                <w:szCs w:val="12"/>
              </w:rPr>
            </w:pPr>
            <w:r w:rsidRPr="004C1FA2">
              <w:rPr>
                <w:rFonts w:ascii="Verdana" w:hAnsi="Verdana"/>
                <w:b/>
                <w:sz w:val="12"/>
                <w:szCs w:val="12"/>
              </w:rPr>
              <w:t>Carrying</w:t>
            </w:r>
          </w:p>
        </w:tc>
      </w:tr>
      <w:tr w:rsidR="00A6716C" w:rsidRPr="00A11903" w:rsidTr="00941538">
        <w:trPr>
          <w:gridAfter w:val="1"/>
          <w:wAfter w:w="9" w:type="dxa"/>
          <w:trHeight w:hRule="exact" w:val="280"/>
        </w:trPr>
        <w:tc>
          <w:tcPr>
            <w:tcW w:w="2667" w:type="dxa"/>
            <w:tcBorders>
              <w:top w:val="nil"/>
              <w:left w:val="nil"/>
              <w:bottom w:val="nil"/>
              <w:right w:val="nil"/>
            </w:tcBorders>
            <w:vAlign w:val="bottom"/>
          </w:tcPr>
          <w:p w:rsidR="00A6716C" w:rsidRPr="004C1FA2" w:rsidRDefault="00A6716C" w:rsidP="00DA3A55">
            <w:pPr>
              <w:ind w:left="0" w:firstLine="0"/>
              <w:rPr>
                <w:rFonts w:ascii="Verdana" w:hAnsi="Verdana"/>
                <w:color w:val="000000"/>
                <w:sz w:val="18"/>
                <w:szCs w:val="18"/>
              </w:rPr>
            </w:pPr>
          </w:p>
        </w:tc>
        <w:tc>
          <w:tcPr>
            <w:tcW w:w="1394" w:type="dxa"/>
            <w:gridSpan w:val="5"/>
            <w:tcBorders>
              <w:top w:val="nil"/>
              <w:left w:val="nil"/>
              <w:bottom w:val="nil"/>
              <w:right w:val="nil"/>
            </w:tcBorders>
            <w:vAlign w:val="bottom"/>
          </w:tcPr>
          <w:p w:rsidR="00A6716C" w:rsidRPr="004C1FA2" w:rsidRDefault="00A6716C" w:rsidP="003B238B">
            <w:pPr>
              <w:ind w:left="0" w:firstLine="0"/>
              <w:jc w:val="center"/>
              <w:rPr>
                <w:rFonts w:ascii="Verdana" w:hAnsi="Verdana"/>
                <w:b/>
                <w:color w:val="000000"/>
                <w:sz w:val="12"/>
                <w:szCs w:val="12"/>
              </w:rPr>
            </w:pPr>
            <w:r w:rsidRPr="004C1FA2">
              <w:rPr>
                <w:rFonts w:ascii="Verdana" w:hAnsi="Verdana"/>
                <w:b/>
                <w:color w:val="000000"/>
                <w:sz w:val="12"/>
                <w:szCs w:val="12"/>
              </w:rPr>
              <w:t>Interest Rates</w:t>
            </w:r>
          </w:p>
        </w:tc>
        <w:tc>
          <w:tcPr>
            <w:tcW w:w="20" w:type="dxa"/>
            <w:gridSpan w:val="2"/>
            <w:tcBorders>
              <w:top w:val="nil"/>
              <w:left w:val="nil"/>
              <w:bottom w:val="nil"/>
              <w:right w:val="nil"/>
            </w:tcBorders>
            <w:vAlign w:val="bottom"/>
          </w:tcPr>
          <w:p w:rsidR="00A6716C" w:rsidRPr="004C1FA2" w:rsidRDefault="00A6716C" w:rsidP="004C1FA2">
            <w:pPr>
              <w:jc w:val="center"/>
              <w:rPr>
                <w:rFonts w:ascii="Verdana" w:hAnsi="Verdana"/>
                <w:b/>
                <w:sz w:val="12"/>
                <w:szCs w:val="12"/>
              </w:rPr>
            </w:pPr>
          </w:p>
        </w:tc>
        <w:tc>
          <w:tcPr>
            <w:tcW w:w="1823" w:type="dxa"/>
            <w:gridSpan w:val="7"/>
            <w:tcBorders>
              <w:top w:val="nil"/>
              <w:left w:val="nil"/>
              <w:bottom w:val="nil"/>
              <w:right w:val="nil"/>
            </w:tcBorders>
            <w:vAlign w:val="bottom"/>
          </w:tcPr>
          <w:p w:rsidR="00A6716C" w:rsidRPr="004C1FA2" w:rsidRDefault="002E06D0" w:rsidP="004C1FA2">
            <w:pPr>
              <w:jc w:val="center"/>
              <w:rPr>
                <w:rFonts w:ascii="Verdana" w:hAnsi="Verdana"/>
                <w:b/>
                <w:sz w:val="12"/>
                <w:szCs w:val="12"/>
              </w:rPr>
            </w:pPr>
            <w:r>
              <w:rPr>
                <w:rFonts w:ascii="Verdana" w:hAnsi="Verdana"/>
                <w:b/>
                <w:sz w:val="12"/>
                <w:szCs w:val="12"/>
              </w:rPr>
              <w:t>Year of Maturity</w:t>
            </w:r>
          </w:p>
        </w:tc>
        <w:tc>
          <w:tcPr>
            <w:tcW w:w="892" w:type="dxa"/>
            <w:gridSpan w:val="4"/>
            <w:tcBorders>
              <w:top w:val="nil"/>
              <w:left w:val="nil"/>
              <w:bottom w:val="nil"/>
              <w:right w:val="nil"/>
            </w:tcBorders>
            <w:vAlign w:val="bottom"/>
          </w:tcPr>
          <w:p w:rsidR="00A6716C" w:rsidRPr="004C1FA2" w:rsidRDefault="00A6716C" w:rsidP="00A6716C">
            <w:pPr>
              <w:jc w:val="right"/>
              <w:rPr>
                <w:rFonts w:ascii="Verdana" w:hAnsi="Verdana"/>
                <w:b/>
                <w:sz w:val="12"/>
                <w:szCs w:val="12"/>
              </w:rPr>
            </w:pPr>
            <w:r>
              <w:rPr>
                <w:rFonts w:ascii="Verdana" w:hAnsi="Verdana"/>
                <w:b/>
                <w:sz w:val="12"/>
                <w:szCs w:val="12"/>
              </w:rPr>
              <w:t>Value</w:t>
            </w:r>
          </w:p>
        </w:tc>
        <w:tc>
          <w:tcPr>
            <w:tcW w:w="843" w:type="dxa"/>
            <w:gridSpan w:val="2"/>
            <w:tcBorders>
              <w:top w:val="nil"/>
              <w:left w:val="nil"/>
              <w:bottom w:val="nil"/>
              <w:right w:val="nil"/>
            </w:tcBorders>
            <w:vAlign w:val="bottom"/>
          </w:tcPr>
          <w:p w:rsidR="00A6716C" w:rsidRPr="004C1FA2" w:rsidRDefault="00A6716C" w:rsidP="00A6716C">
            <w:pPr>
              <w:jc w:val="right"/>
              <w:rPr>
                <w:rFonts w:ascii="Verdana" w:hAnsi="Verdana"/>
                <w:b/>
                <w:sz w:val="12"/>
                <w:szCs w:val="12"/>
              </w:rPr>
            </w:pPr>
            <w:r>
              <w:rPr>
                <w:rFonts w:ascii="Verdana" w:hAnsi="Verdana"/>
                <w:b/>
                <w:sz w:val="12"/>
                <w:szCs w:val="12"/>
              </w:rPr>
              <w:t>Amount</w:t>
            </w:r>
          </w:p>
        </w:tc>
        <w:tc>
          <w:tcPr>
            <w:tcW w:w="295" w:type="dxa"/>
            <w:tcBorders>
              <w:top w:val="nil"/>
              <w:left w:val="nil"/>
              <w:bottom w:val="nil"/>
              <w:right w:val="nil"/>
            </w:tcBorders>
            <w:vAlign w:val="bottom"/>
          </w:tcPr>
          <w:p w:rsidR="00A6716C" w:rsidRPr="004C1FA2" w:rsidRDefault="00A6716C" w:rsidP="00A6716C">
            <w:pPr>
              <w:jc w:val="right"/>
              <w:rPr>
                <w:rFonts w:ascii="Verdana" w:hAnsi="Verdana"/>
                <w:b/>
                <w:sz w:val="12"/>
                <w:szCs w:val="12"/>
              </w:rPr>
            </w:pPr>
          </w:p>
        </w:tc>
        <w:tc>
          <w:tcPr>
            <w:tcW w:w="848" w:type="dxa"/>
            <w:gridSpan w:val="2"/>
            <w:tcBorders>
              <w:top w:val="nil"/>
              <w:left w:val="nil"/>
              <w:bottom w:val="nil"/>
              <w:right w:val="nil"/>
            </w:tcBorders>
            <w:vAlign w:val="bottom"/>
          </w:tcPr>
          <w:p w:rsidR="00A6716C" w:rsidRPr="004C1FA2" w:rsidRDefault="00A6716C" w:rsidP="00A6716C">
            <w:pPr>
              <w:jc w:val="right"/>
              <w:rPr>
                <w:rFonts w:ascii="Verdana" w:hAnsi="Verdana"/>
                <w:b/>
                <w:sz w:val="12"/>
                <w:szCs w:val="12"/>
              </w:rPr>
            </w:pPr>
            <w:r>
              <w:rPr>
                <w:rFonts w:ascii="Verdana" w:hAnsi="Verdana"/>
                <w:b/>
                <w:sz w:val="12"/>
                <w:szCs w:val="12"/>
              </w:rPr>
              <w:t>Value</w:t>
            </w:r>
          </w:p>
        </w:tc>
        <w:tc>
          <w:tcPr>
            <w:tcW w:w="848" w:type="dxa"/>
            <w:tcBorders>
              <w:top w:val="nil"/>
              <w:left w:val="nil"/>
              <w:bottom w:val="nil"/>
              <w:right w:val="nil"/>
            </w:tcBorders>
            <w:vAlign w:val="bottom"/>
          </w:tcPr>
          <w:p w:rsidR="00A6716C" w:rsidRPr="004C1FA2" w:rsidRDefault="00A6716C" w:rsidP="00A6716C">
            <w:pPr>
              <w:jc w:val="right"/>
              <w:rPr>
                <w:rFonts w:ascii="Verdana" w:hAnsi="Verdana"/>
                <w:b/>
                <w:sz w:val="12"/>
                <w:szCs w:val="12"/>
              </w:rPr>
            </w:pPr>
            <w:r>
              <w:rPr>
                <w:rFonts w:ascii="Verdana" w:hAnsi="Verdana"/>
                <w:b/>
                <w:sz w:val="12"/>
                <w:szCs w:val="12"/>
              </w:rPr>
              <w:t>Amount</w:t>
            </w:r>
          </w:p>
        </w:tc>
      </w:tr>
      <w:tr w:rsidR="00A6716C" w:rsidRPr="00A11903" w:rsidTr="00941538">
        <w:trPr>
          <w:gridAfter w:val="1"/>
          <w:wAfter w:w="9" w:type="dxa"/>
          <w:trHeight w:hRule="exact" w:val="280"/>
        </w:trPr>
        <w:tc>
          <w:tcPr>
            <w:tcW w:w="2667" w:type="dxa"/>
            <w:tcBorders>
              <w:top w:val="nil"/>
              <w:left w:val="nil"/>
              <w:bottom w:val="nil"/>
              <w:right w:val="nil"/>
            </w:tcBorders>
            <w:vAlign w:val="bottom"/>
          </w:tcPr>
          <w:p w:rsidR="00A6716C" w:rsidRPr="004C1FA2" w:rsidRDefault="00A6716C" w:rsidP="00DA3A55">
            <w:pPr>
              <w:ind w:left="0" w:firstLine="0"/>
              <w:rPr>
                <w:rFonts w:ascii="Verdana" w:hAnsi="Verdana"/>
                <w:color w:val="000000"/>
                <w:sz w:val="18"/>
                <w:szCs w:val="18"/>
              </w:rPr>
            </w:pPr>
            <w:r>
              <w:rPr>
                <w:rFonts w:ascii="Verdana" w:hAnsi="Verdana"/>
                <w:color w:val="000000"/>
                <w:sz w:val="18"/>
                <w:szCs w:val="18"/>
              </w:rPr>
              <w:t>Finance lease liabilities</w:t>
            </w:r>
          </w:p>
        </w:tc>
        <w:tc>
          <w:tcPr>
            <w:tcW w:w="1394" w:type="dxa"/>
            <w:gridSpan w:val="5"/>
            <w:tcBorders>
              <w:top w:val="nil"/>
              <w:left w:val="nil"/>
              <w:bottom w:val="nil"/>
              <w:right w:val="nil"/>
            </w:tcBorders>
            <w:vAlign w:val="bottom"/>
          </w:tcPr>
          <w:p w:rsidR="00A6716C" w:rsidRPr="00AD7345" w:rsidRDefault="00A6716C" w:rsidP="004C1FA2">
            <w:pPr>
              <w:ind w:left="0" w:firstLine="0"/>
              <w:jc w:val="center"/>
              <w:rPr>
                <w:rFonts w:ascii="Verdana" w:hAnsi="Verdana"/>
                <w:color w:val="000000"/>
                <w:sz w:val="12"/>
                <w:szCs w:val="12"/>
              </w:rPr>
            </w:pPr>
            <w:r w:rsidRPr="00AD7345">
              <w:rPr>
                <w:rFonts w:ascii="Verdana" w:hAnsi="Verdana"/>
                <w:color w:val="000000"/>
                <w:sz w:val="12"/>
                <w:szCs w:val="12"/>
              </w:rPr>
              <w:t>19.51%</w:t>
            </w:r>
          </w:p>
        </w:tc>
        <w:tc>
          <w:tcPr>
            <w:tcW w:w="20" w:type="dxa"/>
            <w:gridSpan w:val="2"/>
            <w:tcBorders>
              <w:top w:val="nil"/>
              <w:left w:val="nil"/>
              <w:bottom w:val="nil"/>
              <w:right w:val="nil"/>
            </w:tcBorders>
            <w:vAlign w:val="bottom"/>
          </w:tcPr>
          <w:p w:rsidR="00A6716C" w:rsidRPr="00AD7345" w:rsidRDefault="00A6716C" w:rsidP="004C1FA2">
            <w:pPr>
              <w:jc w:val="center"/>
              <w:rPr>
                <w:rFonts w:ascii="Verdana" w:hAnsi="Verdana"/>
                <w:sz w:val="12"/>
                <w:szCs w:val="12"/>
              </w:rPr>
            </w:pPr>
          </w:p>
        </w:tc>
        <w:tc>
          <w:tcPr>
            <w:tcW w:w="1823" w:type="dxa"/>
            <w:gridSpan w:val="7"/>
            <w:tcBorders>
              <w:top w:val="nil"/>
              <w:left w:val="nil"/>
              <w:bottom w:val="nil"/>
              <w:right w:val="nil"/>
            </w:tcBorders>
            <w:vAlign w:val="bottom"/>
          </w:tcPr>
          <w:p w:rsidR="00A6716C" w:rsidRPr="00AD7345" w:rsidRDefault="00A6716C" w:rsidP="004C1FA2">
            <w:pPr>
              <w:jc w:val="center"/>
              <w:rPr>
                <w:rFonts w:ascii="Verdana" w:hAnsi="Verdana"/>
                <w:sz w:val="12"/>
                <w:szCs w:val="12"/>
              </w:rPr>
            </w:pPr>
            <w:r w:rsidRPr="00AD7345">
              <w:rPr>
                <w:rFonts w:ascii="Verdana" w:hAnsi="Verdana"/>
                <w:sz w:val="12"/>
                <w:szCs w:val="12"/>
              </w:rPr>
              <w:t>2012</w:t>
            </w:r>
          </w:p>
        </w:tc>
        <w:tc>
          <w:tcPr>
            <w:tcW w:w="892" w:type="dxa"/>
            <w:gridSpan w:val="4"/>
            <w:tcBorders>
              <w:top w:val="nil"/>
              <w:left w:val="nil"/>
              <w:bottom w:val="nil"/>
              <w:right w:val="nil"/>
            </w:tcBorders>
            <w:vAlign w:val="bottom"/>
          </w:tcPr>
          <w:p w:rsidR="00A6716C" w:rsidRPr="00AD7345" w:rsidRDefault="00A6716C" w:rsidP="00AD7345">
            <w:pPr>
              <w:jc w:val="right"/>
              <w:rPr>
                <w:rFonts w:ascii="Verdana" w:hAnsi="Verdana"/>
                <w:sz w:val="18"/>
                <w:szCs w:val="18"/>
              </w:rPr>
            </w:pPr>
            <w:r w:rsidRPr="00AD7345">
              <w:rPr>
                <w:rFonts w:ascii="Verdana" w:hAnsi="Verdana"/>
                <w:sz w:val="18"/>
                <w:szCs w:val="18"/>
              </w:rPr>
              <w:t>8,647</w:t>
            </w:r>
          </w:p>
        </w:tc>
        <w:tc>
          <w:tcPr>
            <w:tcW w:w="843" w:type="dxa"/>
            <w:gridSpan w:val="2"/>
            <w:tcBorders>
              <w:top w:val="nil"/>
              <w:left w:val="nil"/>
              <w:bottom w:val="nil"/>
              <w:right w:val="nil"/>
            </w:tcBorders>
            <w:vAlign w:val="bottom"/>
          </w:tcPr>
          <w:p w:rsidR="00A6716C" w:rsidRPr="00AD7345" w:rsidRDefault="00A6716C" w:rsidP="00AD7345">
            <w:pPr>
              <w:jc w:val="right"/>
              <w:rPr>
                <w:rFonts w:ascii="Verdana" w:hAnsi="Verdana"/>
                <w:sz w:val="18"/>
                <w:szCs w:val="18"/>
              </w:rPr>
            </w:pPr>
            <w:r w:rsidRPr="00AD7345">
              <w:rPr>
                <w:rFonts w:ascii="Verdana" w:hAnsi="Verdana"/>
                <w:sz w:val="18"/>
                <w:szCs w:val="18"/>
              </w:rPr>
              <w:t>6,961</w:t>
            </w:r>
          </w:p>
        </w:tc>
        <w:tc>
          <w:tcPr>
            <w:tcW w:w="295" w:type="dxa"/>
            <w:tcBorders>
              <w:top w:val="nil"/>
              <w:left w:val="nil"/>
              <w:bottom w:val="nil"/>
              <w:right w:val="nil"/>
            </w:tcBorders>
            <w:vAlign w:val="bottom"/>
          </w:tcPr>
          <w:p w:rsidR="00A6716C" w:rsidRPr="00AD7345" w:rsidRDefault="00A6716C" w:rsidP="00AD7345">
            <w:pPr>
              <w:jc w:val="right"/>
              <w:rPr>
                <w:rFonts w:ascii="Verdana" w:hAnsi="Verdana"/>
                <w:sz w:val="18"/>
                <w:szCs w:val="18"/>
              </w:rPr>
            </w:pPr>
          </w:p>
        </w:tc>
        <w:tc>
          <w:tcPr>
            <w:tcW w:w="848" w:type="dxa"/>
            <w:gridSpan w:val="2"/>
            <w:tcBorders>
              <w:top w:val="nil"/>
              <w:left w:val="nil"/>
              <w:bottom w:val="nil"/>
              <w:right w:val="nil"/>
            </w:tcBorders>
            <w:vAlign w:val="bottom"/>
          </w:tcPr>
          <w:p w:rsidR="00A6716C" w:rsidRPr="00AD7345" w:rsidRDefault="00A6716C" w:rsidP="00AD7345">
            <w:pPr>
              <w:jc w:val="right"/>
              <w:rPr>
                <w:rFonts w:ascii="Verdana" w:hAnsi="Verdana"/>
                <w:sz w:val="18"/>
                <w:szCs w:val="18"/>
              </w:rPr>
            </w:pPr>
            <w:r w:rsidRPr="00AD7345">
              <w:rPr>
                <w:rFonts w:ascii="Verdana" w:hAnsi="Verdana"/>
                <w:sz w:val="18"/>
                <w:szCs w:val="18"/>
              </w:rPr>
              <w:t>17,294</w:t>
            </w:r>
          </w:p>
        </w:tc>
        <w:tc>
          <w:tcPr>
            <w:tcW w:w="848" w:type="dxa"/>
            <w:tcBorders>
              <w:top w:val="nil"/>
              <w:left w:val="nil"/>
              <w:bottom w:val="nil"/>
              <w:right w:val="nil"/>
            </w:tcBorders>
            <w:vAlign w:val="bottom"/>
          </w:tcPr>
          <w:p w:rsidR="00A6716C" w:rsidRPr="00AD7345" w:rsidRDefault="00A6716C" w:rsidP="00AD7345">
            <w:pPr>
              <w:jc w:val="right"/>
              <w:rPr>
                <w:rFonts w:ascii="Verdana" w:hAnsi="Verdana"/>
                <w:sz w:val="18"/>
                <w:szCs w:val="18"/>
              </w:rPr>
            </w:pPr>
            <w:r w:rsidRPr="00AD7345">
              <w:rPr>
                <w:rFonts w:ascii="Verdana" w:hAnsi="Verdana"/>
                <w:sz w:val="18"/>
                <w:szCs w:val="18"/>
              </w:rPr>
              <w:t>13,922</w:t>
            </w:r>
          </w:p>
        </w:tc>
      </w:tr>
      <w:tr w:rsidR="00A6716C" w:rsidRPr="00A11903" w:rsidTr="00941538">
        <w:trPr>
          <w:gridAfter w:val="1"/>
          <w:wAfter w:w="9" w:type="dxa"/>
          <w:trHeight w:hRule="exact" w:val="270"/>
        </w:trPr>
        <w:tc>
          <w:tcPr>
            <w:tcW w:w="5615" w:type="dxa"/>
            <w:gridSpan w:val="13"/>
            <w:tcBorders>
              <w:top w:val="nil"/>
              <w:left w:val="nil"/>
              <w:bottom w:val="nil"/>
              <w:right w:val="nil"/>
            </w:tcBorders>
            <w:vAlign w:val="bottom"/>
          </w:tcPr>
          <w:p w:rsidR="00A6716C" w:rsidRPr="00A11903" w:rsidRDefault="00A6716C" w:rsidP="004C1FA2">
            <w:pPr>
              <w:rPr>
                <w:rFonts w:ascii="Verdana" w:hAnsi="Verdana"/>
                <w:sz w:val="18"/>
                <w:szCs w:val="18"/>
              </w:rPr>
            </w:pPr>
            <w:r>
              <w:rPr>
                <w:rFonts w:ascii="Verdana" w:hAnsi="Verdana"/>
                <w:color w:val="000000"/>
                <w:sz w:val="18"/>
                <w:szCs w:val="18"/>
              </w:rPr>
              <w:t>Total interest-bearing liabilities</w:t>
            </w:r>
          </w:p>
        </w:tc>
        <w:tc>
          <w:tcPr>
            <w:tcW w:w="289" w:type="dxa"/>
            <w:gridSpan w:val="2"/>
            <w:tcBorders>
              <w:top w:val="nil"/>
              <w:left w:val="nil"/>
              <w:bottom w:val="nil"/>
              <w:right w:val="nil"/>
            </w:tcBorders>
            <w:vAlign w:val="bottom"/>
          </w:tcPr>
          <w:p w:rsidR="00A6716C" w:rsidRPr="00A11903" w:rsidRDefault="00A6716C" w:rsidP="004C1FA2">
            <w:pPr>
              <w:rPr>
                <w:rFonts w:ascii="Verdana" w:hAnsi="Verdana"/>
                <w:sz w:val="18"/>
                <w:szCs w:val="18"/>
              </w:rPr>
            </w:pPr>
          </w:p>
        </w:tc>
        <w:tc>
          <w:tcPr>
            <w:tcW w:w="850" w:type="dxa"/>
            <w:gridSpan w:val="3"/>
            <w:tcBorders>
              <w:top w:val="single" w:sz="4" w:space="0" w:color="auto"/>
              <w:left w:val="nil"/>
              <w:bottom w:val="double" w:sz="4" w:space="0" w:color="auto"/>
              <w:right w:val="nil"/>
            </w:tcBorders>
            <w:vAlign w:val="center"/>
          </w:tcPr>
          <w:p w:rsidR="00A6716C" w:rsidRPr="00A11903" w:rsidRDefault="00A6716C" w:rsidP="004C1FA2">
            <w:pPr>
              <w:jc w:val="right"/>
              <w:rPr>
                <w:rFonts w:ascii="Verdana" w:hAnsi="Verdana"/>
                <w:sz w:val="18"/>
                <w:szCs w:val="18"/>
              </w:rPr>
            </w:pPr>
            <w:r>
              <w:rPr>
                <w:rFonts w:ascii="Verdana" w:hAnsi="Verdana"/>
                <w:sz w:val="18"/>
                <w:szCs w:val="18"/>
              </w:rPr>
              <w:t>8,647</w:t>
            </w:r>
          </w:p>
        </w:tc>
        <w:tc>
          <w:tcPr>
            <w:tcW w:w="865" w:type="dxa"/>
            <w:gridSpan w:val="2"/>
            <w:tcBorders>
              <w:top w:val="single" w:sz="4" w:space="0" w:color="auto"/>
              <w:left w:val="nil"/>
              <w:bottom w:val="double" w:sz="4" w:space="0" w:color="auto"/>
              <w:right w:val="nil"/>
            </w:tcBorders>
            <w:vAlign w:val="center"/>
          </w:tcPr>
          <w:p w:rsidR="00A6716C" w:rsidRPr="00A11903" w:rsidRDefault="00A6716C" w:rsidP="004C1FA2">
            <w:pPr>
              <w:jc w:val="right"/>
              <w:rPr>
                <w:rFonts w:ascii="Verdana" w:hAnsi="Verdana"/>
                <w:sz w:val="18"/>
                <w:szCs w:val="18"/>
              </w:rPr>
            </w:pPr>
            <w:r>
              <w:rPr>
                <w:rFonts w:ascii="Verdana" w:hAnsi="Verdana"/>
                <w:sz w:val="18"/>
                <w:szCs w:val="18"/>
              </w:rPr>
              <w:t>6,961</w:t>
            </w:r>
          </w:p>
        </w:tc>
        <w:tc>
          <w:tcPr>
            <w:tcW w:w="315" w:type="dxa"/>
            <w:gridSpan w:val="2"/>
            <w:tcBorders>
              <w:top w:val="nil"/>
              <w:left w:val="nil"/>
              <w:bottom w:val="nil"/>
              <w:right w:val="nil"/>
            </w:tcBorders>
            <w:vAlign w:val="bottom"/>
          </w:tcPr>
          <w:p w:rsidR="00A6716C" w:rsidRPr="00A11903" w:rsidRDefault="00A6716C" w:rsidP="004C1FA2">
            <w:pPr>
              <w:rPr>
                <w:rFonts w:ascii="Verdana" w:hAnsi="Verdana"/>
                <w:sz w:val="18"/>
                <w:szCs w:val="18"/>
              </w:rPr>
            </w:pPr>
          </w:p>
        </w:tc>
        <w:tc>
          <w:tcPr>
            <w:tcW w:w="848" w:type="dxa"/>
            <w:gridSpan w:val="2"/>
            <w:tcBorders>
              <w:top w:val="single" w:sz="4" w:space="0" w:color="auto"/>
              <w:left w:val="nil"/>
              <w:bottom w:val="double" w:sz="4" w:space="0" w:color="auto"/>
              <w:right w:val="nil"/>
            </w:tcBorders>
            <w:vAlign w:val="center"/>
          </w:tcPr>
          <w:p w:rsidR="00A6716C" w:rsidRPr="00A11903" w:rsidRDefault="00A6716C" w:rsidP="004C1FA2">
            <w:pPr>
              <w:jc w:val="right"/>
              <w:rPr>
                <w:rFonts w:ascii="Verdana" w:hAnsi="Verdana"/>
                <w:sz w:val="18"/>
                <w:szCs w:val="18"/>
              </w:rPr>
            </w:pPr>
            <w:r>
              <w:rPr>
                <w:rFonts w:ascii="Verdana" w:hAnsi="Verdana"/>
                <w:sz w:val="18"/>
                <w:szCs w:val="18"/>
              </w:rPr>
              <w:t>17,294</w:t>
            </w:r>
          </w:p>
        </w:tc>
        <w:tc>
          <w:tcPr>
            <w:tcW w:w="848" w:type="dxa"/>
            <w:tcBorders>
              <w:top w:val="single" w:sz="4" w:space="0" w:color="auto"/>
              <w:left w:val="nil"/>
              <w:bottom w:val="double" w:sz="4" w:space="0" w:color="auto"/>
              <w:right w:val="nil"/>
            </w:tcBorders>
            <w:vAlign w:val="center"/>
          </w:tcPr>
          <w:p w:rsidR="00A6716C" w:rsidRPr="00A11903" w:rsidRDefault="00A6716C" w:rsidP="004C1FA2">
            <w:pPr>
              <w:jc w:val="right"/>
              <w:rPr>
                <w:rFonts w:ascii="Verdana" w:hAnsi="Verdana"/>
                <w:sz w:val="18"/>
                <w:szCs w:val="18"/>
              </w:rPr>
            </w:pPr>
            <w:r>
              <w:rPr>
                <w:rFonts w:ascii="Verdana" w:hAnsi="Verdana"/>
                <w:sz w:val="18"/>
                <w:szCs w:val="18"/>
              </w:rPr>
              <w:t>13,922</w:t>
            </w:r>
          </w:p>
        </w:tc>
      </w:tr>
      <w:tr w:rsidR="00A6716C" w:rsidRPr="00A11903" w:rsidTr="00941538">
        <w:trPr>
          <w:gridAfter w:val="1"/>
          <w:wAfter w:w="9" w:type="dxa"/>
          <w:trHeight w:hRule="exact" w:val="270"/>
        </w:trPr>
        <w:tc>
          <w:tcPr>
            <w:tcW w:w="5615" w:type="dxa"/>
            <w:gridSpan w:val="13"/>
            <w:tcBorders>
              <w:top w:val="nil"/>
              <w:left w:val="nil"/>
              <w:bottom w:val="nil"/>
              <w:right w:val="nil"/>
            </w:tcBorders>
            <w:vAlign w:val="bottom"/>
          </w:tcPr>
          <w:p w:rsidR="00A6716C" w:rsidRDefault="00A6716C" w:rsidP="00DA3A55">
            <w:pPr>
              <w:ind w:left="0" w:firstLine="0"/>
              <w:rPr>
                <w:rFonts w:ascii="Verdana" w:hAnsi="Verdana"/>
                <w:b/>
                <w:color w:val="000000"/>
                <w:sz w:val="18"/>
                <w:szCs w:val="18"/>
              </w:rPr>
            </w:pPr>
          </w:p>
        </w:tc>
        <w:tc>
          <w:tcPr>
            <w:tcW w:w="289" w:type="dxa"/>
            <w:gridSpan w:val="2"/>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715" w:type="dxa"/>
            <w:gridSpan w:val="5"/>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315" w:type="dxa"/>
            <w:gridSpan w:val="2"/>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696" w:type="dxa"/>
            <w:gridSpan w:val="3"/>
            <w:tcBorders>
              <w:top w:val="nil"/>
              <w:left w:val="nil"/>
              <w:bottom w:val="nil"/>
              <w:right w:val="nil"/>
            </w:tcBorders>
            <w:vAlign w:val="bottom"/>
          </w:tcPr>
          <w:p w:rsidR="00A6716C" w:rsidRPr="00A11903" w:rsidRDefault="00A6716C" w:rsidP="00451C6C">
            <w:pPr>
              <w:rPr>
                <w:rFonts w:ascii="Verdana" w:hAnsi="Verdana"/>
                <w:sz w:val="18"/>
                <w:szCs w:val="18"/>
              </w:rPr>
            </w:pPr>
          </w:p>
        </w:tc>
      </w:tr>
      <w:tr w:rsidR="00AA4039" w:rsidRPr="00A11903" w:rsidTr="00941538">
        <w:trPr>
          <w:gridAfter w:val="1"/>
          <w:wAfter w:w="9" w:type="dxa"/>
          <w:trHeight w:hRule="exact" w:val="270"/>
        </w:trPr>
        <w:tc>
          <w:tcPr>
            <w:tcW w:w="5615" w:type="dxa"/>
            <w:gridSpan w:val="13"/>
            <w:tcBorders>
              <w:top w:val="nil"/>
              <w:left w:val="nil"/>
              <w:bottom w:val="nil"/>
              <w:right w:val="nil"/>
            </w:tcBorders>
            <w:vAlign w:val="bottom"/>
          </w:tcPr>
          <w:p w:rsidR="00AA4039" w:rsidRDefault="00AA4039" w:rsidP="00DA3A55">
            <w:pPr>
              <w:ind w:left="0" w:firstLine="0"/>
              <w:rPr>
                <w:rFonts w:ascii="Verdana" w:hAnsi="Verdana"/>
                <w:b/>
                <w:color w:val="000000"/>
                <w:sz w:val="18"/>
                <w:szCs w:val="18"/>
              </w:rPr>
            </w:pPr>
          </w:p>
        </w:tc>
        <w:tc>
          <w:tcPr>
            <w:tcW w:w="289" w:type="dxa"/>
            <w:gridSpan w:val="2"/>
            <w:tcBorders>
              <w:top w:val="nil"/>
              <w:left w:val="nil"/>
              <w:bottom w:val="nil"/>
              <w:right w:val="nil"/>
            </w:tcBorders>
            <w:vAlign w:val="bottom"/>
          </w:tcPr>
          <w:p w:rsidR="00AA4039" w:rsidRPr="00A11903" w:rsidRDefault="00AA4039" w:rsidP="00451C6C">
            <w:pPr>
              <w:rPr>
                <w:rFonts w:ascii="Verdana" w:hAnsi="Verdana"/>
                <w:sz w:val="18"/>
                <w:szCs w:val="18"/>
              </w:rPr>
            </w:pPr>
          </w:p>
        </w:tc>
        <w:tc>
          <w:tcPr>
            <w:tcW w:w="1715" w:type="dxa"/>
            <w:gridSpan w:val="5"/>
            <w:tcBorders>
              <w:top w:val="nil"/>
              <w:left w:val="nil"/>
              <w:bottom w:val="nil"/>
              <w:right w:val="nil"/>
            </w:tcBorders>
            <w:vAlign w:val="bottom"/>
          </w:tcPr>
          <w:p w:rsidR="00AA4039" w:rsidRPr="00A11903" w:rsidRDefault="00AA4039" w:rsidP="00451C6C">
            <w:pPr>
              <w:rPr>
                <w:rFonts w:ascii="Verdana" w:hAnsi="Verdana"/>
                <w:sz w:val="18"/>
                <w:szCs w:val="18"/>
              </w:rPr>
            </w:pPr>
          </w:p>
        </w:tc>
        <w:tc>
          <w:tcPr>
            <w:tcW w:w="315" w:type="dxa"/>
            <w:gridSpan w:val="2"/>
            <w:tcBorders>
              <w:top w:val="nil"/>
              <w:left w:val="nil"/>
              <w:bottom w:val="nil"/>
              <w:right w:val="nil"/>
            </w:tcBorders>
            <w:vAlign w:val="bottom"/>
          </w:tcPr>
          <w:p w:rsidR="00AA4039" w:rsidRPr="00A11903" w:rsidRDefault="00AA4039" w:rsidP="00451C6C">
            <w:pPr>
              <w:rPr>
                <w:rFonts w:ascii="Verdana" w:hAnsi="Verdana"/>
                <w:sz w:val="18"/>
                <w:szCs w:val="18"/>
              </w:rPr>
            </w:pPr>
          </w:p>
        </w:tc>
        <w:tc>
          <w:tcPr>
            <w:tcW w:w="1696" w:type="dxa"/>
            <w:gridSpan w:val="3"/>
            <w:tcBorders>
              <w:top w:val="nil"/>
              <w:left w:val="nil"/>
              <w:bottom w:val="nil"/>
              <w:right w:val="nil"/>
            </w:tcBorders>
            <w:vAlign w:val="bottom"/>
          </w:tcPr>
          <w:p w:rsidR="00AA4039" w:rsidRPr="00A11903" w:rsidRDefault="00AA4039" w:rsidP="00451C6C">
            <w:pPr>
              <w:rPr>
                <w:rFonts w:ascii="Verdana" w:hAnsi="Verdana"/>
                <w:sz w:val="18"/>
                <w:szCs w:val="18"/>
              </w:rPr>
            </w:pPr>
          </w:p>
        </w:tc>
      </w:tr>
      <w:tr w:rsidR="003B238B" w:rsidRPr="00A11903" w:rsidTr="00941538">
        <w:trPr>
          <w:gridAfter w:val="1"/>
          <w:wAfter w:w="9" w:type="dxa"/>
          <w:trHeight w:hRule="exact" w:val="270"/>
        </w:trPr>
        <w:tc>
          <w:tcPr>
            <w:tcW w:w="5615" w:type="dxa"/>
            <w:gridSpan w:val="13"/>
            <w:tcBorders>
              <w:top w:val="nil"/>
              <w:left w:val="nil"/>
              <w:bottom w:val="nil"/>
              <w:right w:val="nil"/>
            </w:tcBorders>
            <w:vAlign w:val="bottom"/>
          </w:tcPr>
          <w:p w:rsidR="003B238B" w:rsidRDefault="003B238B" w:rsidP="003B238B">
            <w:pPr>
              <w:ind w:left="0" w:firstLine="0"/>
              <w:rPr>
                <w:rFonts w:ascii="Verdana" w:hAnsi="Verdana"/>
                <w:b/>
                <w:color w:val="000000"/>
                <w:sz w:val="18"/>
                <w:szCs w:val="18"/>
              </w:rPr>
            </w:pPr>
            <w:r>
              <w:rPr>
                <w:rFonts w:ascii="Verdana" w:hAnsi="Verdana"/>
                <w:b/>
                <w:color w:val="000000"/>
                <w:sz w:val="18"/>
                <w:szCs w:val="18"/>
              </w:rPr>
              <w:t>Finance Lease Liabilities</w:t>
            </w:r>
          </w:p>
        </w:tc>
        <w:tc>
          <w:tcPr>
            <w:tcW w:w="289" w:type="dxa"/>
            <w:gridSpan w:val="2"/>
            <w:tcBorders>
              <w:top w:val="nil"/>
              <w:left w:val="nil"/>
              <w:bottom w:val="nil"/>
              <w:right w:val="nil"/>
            </w:tcBorders>
            <w:vAlign w:val="bottom"/>
          </w:tcPr>
          <w:p w:rsidR="003B238B" w:rsidRPr="00A11903" w:rsidRDefault="003B238B" w:rsidP="003B238B">
            <w:pPr>
              <w:rPr>
                <w:rFonts w:ascii="Verdana" w:hAnsi="Verdana"/>
                <w:sz w:val="18"/>
                <w:szCs w:val="18"/>
              </w:rPr>
            </w:pPr>
          </w:p>
        </w:tc>
        <w:tc>
          <w:tcPr>
            <w:tcW w:w="1715" w:type="dxa"/>
            <w:gridSpan w:val="5"/>
            <w:tcBorders>
              <w:top w:val="nil"/>
              <w:left w:val="nil"/>
              <w:bottom w:val="nil"/>
              <w:right w:val="nil"/>
            </w:tcBorders>
            <w:vAlign w:val="bottom"/>
          </w:tcPr>
          <w:p w:rsidR="003B238B" w:rsidRPr="00A11903" w:rsidRDefault="003B238B" w:rsidP="003B238B">
            <w:pPr>
              <w:rPr>
                <w:rFonts w:ascii="Verdana" w:hAnsi="Verdana"/>
                <w:sz w:val="18"/>
                <w:szCs w:val="18"/>
              </w:rPr>
            </w:pPr>
          </w:p>
        </w:tc>
        <w:tc>
          <w:tcPr>
            <w:tcW w:w="315" w:type="dxa"/>
            <w:gridSpan w:val="2"/>
            <w:tcBorders>
              <w:top w:val="nil"/>
              <w:left w:val="nil"/>
              <w:bottom w:val="nil"/>
              <w:right w:val="nil"/>
            </w:tcBorders>
            <w:vAlign w:val="bottom"/>
          </w:tcPr>
          <w:p w:rsidR="003B238B" w:rsidRPr="00A11903" w:rsidRDefault="003B238B" w:rsidP="003B238B">
            <w:pPr>
              <w:rPr>
                <w:rFonts w:ascii="Verdana" w:hAnsi="Verdana"/>
                <w:sz w:val="18"/>
                <w:szCs w:val="18"/>
              </w:rPr>
            </w:pPr>
          </w:p>
        </w:tc>
        <w:tc>
          <w:tcPr>
            <w:tcW w:w="1696" w:type="dxa"/>
            <w:gridSpan w:val="3"/>
            <w:tcBorders>
              <w:top w:val="nil"/>
              <w:left w:val="nil"/>
              <w:bottom w:val="nil"/>
              <w:right w:val="nil"/>
            </w:tcBorders>
            <w:vAlign w:val="bottom"/>
          </w:tcPr>
          <w:p w:rsidR="003B238B" w:rsidRPr="00A11903" w:rsidRDefault="003B238B" w:rsidP="003B238B">
            <w:pPr>
              <w:rPr>
                <w:rFonts w:ascii="Verdana" w:hAnsi="Verdana"/>
                <w:sz w:val="18"/>
                <w:szCs w:val="18"/>
              </w:rPr>
            </w:pPr>
          </w:p>
        </w:tc>
      </w:tr>
      <w:tr w:rsidR="003B238B" w:rsidRPr="00A11903" w:rsidTr="00FC53A2">
        <w:trPr>
          <w:gridAfter w:val="1"/>
          <w:wAfter w:w="9" w:type="dxa"/>
          <w:trHeight w:hRule="exact" w:val="270"/>
        </w:trPr>
        <w:tc>
          <w:tcPr>
            <w:tcW w:w="9630" w:type="dxa"/>
            <w:gridSpan w:val="25"/>
            <w:tcBorders>
              <w:top w:val="nil"/>
              <w:left w:val="nil"/>
              <w:bottom w:val="nil"/>
              <w:right w:val="nil"/>
            </w:tcBorders>
            <w:vAlign w:val="bottom"/>
          </w:tcPr>
          <w:p w:rsidR="003B238B" w:rsidRPr="003B238B" w:rsidRDefault="003B238B" w:rsidP="003B238B">
            <w:pPr>
              <w:rPr>
                <w:rFonts w:ascii="Verdana" w:hAnsi="Verdana"/>
                <w:sz w:val="18"/>
                <w:szCs w:val="18"/>
              </w:rPr>
            </w:pPr>
            <w:r w:rsidRPr="003B238B">
              <w:rPr>
                <w:rFonts w:ascii="Verdana" w:hAnsi="Verdana"/>
                <w:color w:val="000000"/>
                <w:sz w:val="18"/>
                <w:szCs w:val="18"/>
              </w:rPr>
              <w:t>Finance lease liabilities of the Company are payable as follows:</w:t>
            </w:r>
          </w:p>
        </w:tc>
      </w:tr>
      <w:tr w:rsidR="00A944AA" w:rsidRPr="004C1FA2" w:rsidTr="00941538">
        <w:trPr>
          <w:gridAfter w:val="1"/>
          <w:wAfter w:w="9" w:type="dxa"/>
          <w:trHeight w:hRule="exact" w:val="374"/>
        </w:trPr>
        <w:tc>
          <w:tcPr>
            <w:tcW w:w="2667" w:type="dxa"/>
            <w:tcBorders>
              <w:top w:val="nil"/>
              <w:left w:val="nil"/>
              <w:bottom w:val="nil"/>
              <w:right w:val="nil"/>
            </w:tcBorders>
            <w:vAlign w:val="bottom"/>
          </w:tcPr>
          <w:p w:rsidR="00A944AA" w:rsidRPr="004C1FA2" w:rsidRDefault="00A944AA" w:rsidP="003B238B">
            <w:pPr>
              <w:ind w:left="0" w:firstLine="0"/>
              <w:rPr>
                <w:rFonts w:ascii="Verdana" w:hAnsi="Verdana"/>
                <w:color w:val="000000"/>
                <w:sz w:val="18"/>
                <w:szCs w:val="18"/>
              </w:rPr>
            </w:pPr>
          </w:p>
        </w:tc>
        <w:tc>
          <w:tcPr>
            <w:tcW w:w="1394" w:type="dxa"/>
            <w:gridSpan w:val="5"/>
            <w:tcBorders>
              <w:top w:val="nil"/>
              <w:left w:val="nil"/>
              <w:bottom w:val="nil"/>
              <w:right w:val="nil"/>
            </w:tcBorders>
            <w:vAlign w:val="bottom"/>
          </w:tcPr>
          <w:p w:rsidR="00A944AA" w:rsidRPr="004C1FA2" w:rsidRDefault="00A944AA" w:rsidP="003B238B">
            <w:pPr>
              <w:ind w:left="0" w:firstLine="0"/>
              <w:jc w:val="center"/>
              <w:rPr>
                <w:rFonts w:ascii="Verdana" w:hAnsi="Verdana"/>
                <w:b/>
                <w:color w:val="000000"/>
                <w:sz w:val="12"/>
                <w:szCs w:val="12"/>
              </w:rPr>
            </w:pPr>
          </w:p>
        </w:tc>
        <w:tc>
          <w:tcPr>
            <w:tcW w:w="1605" w:type="dxa"/>
            <w:gridSpan w:val="8"/>
            <w:tcBorders>
              <w:top w:val="nil"/>
              <w:left w:val="nil"/>
              <w:bottom w:val="nil"/>
              <w:right w:val="nil"/>
            </w:tcBorders>
            <w:vAlign w:val="bottom"/>
          </w:tcPr>
          <w:p w:rsidR="00A944AA" w:rsidRPr="004C1FA2" w:rsidRDefault="00A944AA" w:rsidP="00A944AA">
            <w:pPr>
              <w:ind w:left="0" w:firstLine="0"/>
              <w:jc w:val="center"/>
              <w:rPr>
                <w:rFonts w:ascii="Verdana" w:hAnsi="Verdana"/>
                <w:b/>
                <w:color w:val="000000"/>
                <w:sz w:val="12"/>
                <w:szCs w:val="12"/>
              </w:rPr>
            </w:pPr>
            <w:r>
              <w:rPr>
                <w:rFonts w:ascii="Verdana" w:hAnsi="Verdana"/>
                <w:b/>
                <w:color w:val="000000"/>
                <w:sz w:val="12"/>
                <w:szCs w:val="12"/>
              </w:rPr>
              <w:t>Future minimum</w:t>
            </w:r>
          </w:p>
        </w:tc>
        <w:tc>
          <w:tcPr>
            <w:tcW w:w="1953" w:type="dxa"/>
            <w:gridSpan w:val="6"/>
            <w:tcBorders>
              <w:top w:val="nil"/>
              <w:left w:val="nil"/>
              <w:bottom w:val="nil"/>
              <w:right w:val="nil"/>
            </w:tcBorders>
            <w:vAlign w:val="bottom"/>
          </w:tcPr>
          <w:p w:rsidR="00A944AA" w:rsidRPr="004C1FA2" w:rsidRDefault="00A944AA" w:rsidP="008C0ED6">
            <w:pPr>
              <w:jc w:val="right"/>
              <w:rPr>
                <w:rFonts w:ascii="Verdana" w:hAnsi="Verdana"/>
                <w:b/>
                <w:sz w:val="12"/>
                <w:szCs w:val="12"/>
              </w:rPr>
            </w:pPr>
          </w:p>
        </w:tc>
        <w:tc>
          <w:tcPr>
            <w:tcW w:w="315" w:type="dxa"/>
            <w:gridSpan w:val="2"/>
            <w:tcBorders>
              <w:top w:val="nil"/>
              <w:left w:val="nil"/>
              <w:bottom w:val="nil"/>
              <w:right w:val="nil"/>
            </w:tcBorders>
            <w:vAlign w:val="bottom"/>
          </w:tcPr>
          <w:p w:rsidR="00A944AA" w:rsidRPr="004C1FA2" w:rsidRDefault="00A944AA" w:rsidP="00FC53A2">
            <w:pPr>
              <w:jc w:val="center"/>
              <w:rPr>
                <w:rFonts w:ascii="Verdana" w:hAnsi="Verdana"/>
                <w:b/>
                <w:sz w:val="12"/>
                <w:szCs w:val="12"/>
              </w:rPr>
            </w:pPr>
          </w:p>
        </w:tc>
        <w:tc>
          <w:tcPr>
            <w:tcW w:w="1696" w:type="dxa"/>
            <w:gridSpan w:val="3"/>
            <w:tcBorders>
              <w:top w:val="nil"/>
              <w:left w:val="nil"/>
              <w:bottom w:val="nil"/>
              <w:right w:val="nil"/>
            </w:tcBorders>
            <w:vAlign w:val="bottom"/>
          </w:tcPr>
          <w:p w:rsidR="00A944AA" w:rsidRPr="004C1FA2" w:rsidRDefault="00A944AA" w:rsidP="008C0ED6">
            <w:pPr>
              <w:jc w:val="center"/>
              <w:rPr>
                <w:rFonts w:ascii="Verdana" w:hAnsi="Verdana"/>
                <w:b/>
                <w:sz w:val="12"/>
                <w:szCs w:val="12"/>
              </w:rPr>
            </w:pPr>
            <w:r>
              <w:rPr>
                <w:rFonts w:ascii="Verdana" w:hAnsi="Verdana"/>
                <w:b/>
                <w:sz w:val="12"/>
                <w:szCs w:val="12"/>
              </w:rPr>
              <w:t>Present value minimum</w:t>
            </w:r>
          </w:p>
        </w:tc>
      </w:tr>
      <w:tr w:rsidR="00A944AA" w:rsidRPr="004C1FA2" w:rsidTr="00941538">
        <w:trPr>
          <w:trHeight w:hRule="exact" w:val="280"/>
        </w:trPr>
        <w:tc>
          <w:tcPr>
            <w:tcW w:w="4071" w:type="dxa"/>
            <w:gridSpan w:val="7"/>
            <w:tcBorders>
              <w:top w:val="nil"/>
              <w:left w:val="nil"/>
              <w:bottom w:val="nil"/>
              <w:right w:val="nil"/>
            </w:tcBorders>
            <w:vAlign w:val="bottom"/>
          </w:tcPr>
          <w:p w:rsidR="00A944AA" w:rsidRPr="004C1FA2" w:rsidRDefault="00A944AA" w:rsidP="003B238B">
            <w:pPr>
              <w:ind w:left="0" w:firstLine="0"/>
              <w:rPr>
                <w:rFonts w:ascii="Verdana" w:hAnsi="Verdana"/>
                <w:color w:val="000000"/>
                <w:sz w:val="18"/>
                <w:szCs w:val="18"/>
              </w:rPr>
            </w:pPr>
          </w:p>
        </w:tc>
        <w:tc>
          <w:tcPr>
            <w:tcW w:w="24" w:type="dxa"/>
            <w:gridSpan w:val="2"/>
            <w:tcBorders>
              <w:top w:val="nil"/>
              <w:left w:val="nil"/>
              <w:bottom w:val="nil"/>
              <w:right w:val="nil"/>
            </w:tcBorders>
            <w:vAlign w:val="bottom"/>
          </w:tcPr>
          <w:p w:rsidR="00A944AA" w:rsidRPr="004C1FA2" w:rsidRDefault="00A944AA" w:rsidP="003B238B">
            <w:pPr>
              <w:ind w:left="0" w:firstLine="0"/>
              <w:jc w:val="center"/>
              <w:rPr>
                <w:rFonts w:ascii="Verdana" w:hAnsi="Verdana"/>
                <w:b/>
                <w:color w:val="000000"/>
                <w:sz w:val="12"/>
                <w:szCs w:val="12"/>
              </w:rPr>
            </w:pPr>
          </w:p>
        </w:tc>
        <w:tc>
          <w:tcPr>
            <w:tcW w:w="1571" w:type="dxa"/>
            <w:gridSpan w:val="5"/>
            <w:tcBorders>
              <w:top w:val="nil"/>
              <w:left w:val="nil"/>
              <w:bottom w:val="nil"/>
              <w:right w:val="nil"/>
            </w:tcBorders>
            <w:vAlign w:val="bottom"/>
          </w:tcPr>
          <w:p w:rsidR="00A944AA" w:rsidRPr="004C1FA2" w:rsidRDefault="00A944AA" w:rsidP="00A944AA">
            <w:pPr>
              <w:ind w:left="0" w:firstLine="0"/>
              <w:jc w:val="center"/>
              <w:rPr>
                <w:rFonts w:ascii="Verdana" w:hAnsi="Verdana"/>
                <w:b/>
                <w:color w:val="000000"/>
                <w:sz w:val="12"/>
                <w:szCs w:val="12"/>
              </w:rPr>
            </w:pPr>
            <w:r>
              <w:rPr>
                <w:rFonts w:ascii="Verdana" w:hAnsi="Verdana"/>
                <w:b/>
                <w:color w:val="000000"/>
                <w:sz w:val="12"/>
                <w:szCs w:val="12"/>
              </w:rPr>
              <w:t>lease payments</w:t>
            </w:r>
          </w:p>
        </w:tc>
        <w:tc>
          <w:tcPr>
            <w:tcW w:w="260" w:type="dxa"/>
            <w:gridSpan w:val="2"/>
            <w:tcBorders>
              <w:top w:val="nil"/>
              <w:left w:val="nil"/>
              <w:bottom w:val="nil"/>
              <w:right w:val="nil"/>
            </w:tcBorders>
            <w:vAlign w:val="bottom"/>
          </w:tcPr>
          <w:p w:rsidR="00A944AA" w:rsidRPr="004C1FA2" w:rsidRDefault="00A944AA" w:rsidP="003B238B">
            <w:pPr>
              <w:jc w:val="center"/>
              <w:rPr>
                <w:rFonts w:ascii="Verdana" w:hAnsi="Verdana"/>
                <w:b/>
                <w:sz w:val="12"/>
                <w:szCs w:val="12"/>
              </w:rPr>
            </w:pPr>
          </w:p>
        </w:tc>
        <w:tc>
          <w:tcPr>
            <w:tcW w:w="24" w:type="dxa"/>
            <w:tcBorders>
              <w:top w:val="nil"/>
              <w:left w:val="nil"/>
              <w:bottom w:val="nil"/>
              <w:right w:val="nil"/>
            </w:tcBorders>
            <w:vAlign w:val="bottom"/>
          </w:tcPr>
          <w:p w:rsidR="00A944AA" w:rsidRPr="004C1FA2" w:rsidRDefault="00A944AA" w:rsidP="00FC53A2">
            <w:pPr>
              <w:jc w:val="center"/>
              <w:rPr>
                <w:rFonts w:ascii="Verdana" w:hAnsi="Verdana"/>
                <w:b/>
                <w:sz w:val="12"/>
                <w:szCs w:val="12"/>
              </w:rPr>
            </w:pPr>
          </w:p>
        </w:tc>
        <w:tc>
          <w:tcPr>
            <w:tcW w:w="1984" w:type="dxa"/>
            <w:gridSpan w:val="5"/>
            <w:tcBorders>
              <w:top w:val="nil"/>
              <w:left w:val="nil"/>
              <w:bottom w:val="nil"/>
              <w:right w:val="nil"/>
            </w:tcBorders>
            <w:vAlign w:val="bottom"/>
          </w:tcPr>
          <w:p w:rsidR="00A944AA" w:rsidRPr="004C1FA2" w:rsidRDefault="00A944AA" w:rsidP="008C0ED6">
            <w:pPr>
              <w:jc w:val="center"/>
              <w:rPr>
                <w:rFonts w:ascii="Verdana" w:hAnsi="Verdana"/>
                <w:b/>
                <w:sz w:val="12"/>
                <w:szCs w:val="12"/>
              </w:rPr>
            </w:pPr>
            <w:r>
              <w:rPr>
                <w:rFonts w:ascii="Verdana" w:hAnsi="Verdana"/>
                <w:b/>
                <w:sz w:val="12"/>
                <w:szCs w:val="12"/>
              </w:rPr>
              <w:t>Interest</w:t>
            </w:r>
          </w:p>
        </w:tc>
        <w:tc>
          <w:tcPr>
            <w:tcW w:w="20" w:type="dxa"/>
            <w:tcBorders>
              <w:top w:val="nil"/>
              <w:left w:val="nil"/>
              <w:bottom w:val="nil"/>
              <w:right w:val="nil"/>
            </w:tcBorders>
            <w:vAlign w:val="bottom"/>
          </w:tcPr>
          <w:p w:rsidR="00A944AA" w:rsidRPr="004C1FA2" w:rsidRDefault="00A944AA" w:rsidP="008C0ED6">
            <w:pPr>
              <w:jc w:val="center"/>
              <w:rPr>
                <w:rFonts w:ascii="Verdana" w:hAnsi="Verdana"/>
                <w:b/>
                <w:sz w:val="12"/>
                <w:szCs w:val="12"/>
              </w:rPr>
            </w:pPr>
          </w:p>
        </w:tc>
        <w:tc>
          <w:tcPr>
            <w:tcW w:w="1685" w:type="dxa"/>
            <w:gridSpan w:val="3"/>
            <w:tcBorders>
              <w:top w:val="nil"/>
              <w:left w:val="nil"/>
              <w:bottom w:val="nil"/>
              <w:right w:val="nil"/>
            </w:tcBorders>
            <w:vAlign w:val="bottom"/>
          </w:tcPr>
          <w:p w:rsidR="00A944AA" w:rsidRPr="004C1FA2" w:rsidRDefault="00A944AA" w:rsidP="008C0ED6">
            <w:pPr>
              <w:ind w:left="0" w:firstLine="0"/>
              <w:jc w:val="center"/>
              <w:rPr>
                <w:rFonts w:ascii="Verdana" w:hAnsi="Verdana"/>
                <w:b/>
                <w:sz w:val="12"/>
                <w:szCs w:val="12"/>
              </w:rPr>
            </w:pPr>
            <w:r>
              <w:rPr>
                <w:rFonts w:ascii="Verdana" w:hAnsi="Verdana"/>
                <w:b/>
                <w:sz w:val="12"/>
                <w:szCs w:val="12"/>
              </w:rPr>
              <w:t>lease payments</w:t>
            </w:r>
          </w:p>
        </w:tc>
      </w:tr>
      <w:tr w:rsidR="00941538" w:rsidRPr="004C1FA2" w:rsidTr="00941538">
        <w:trPr>
          <w:gridAfter w:val="1"/>
          <w:wAfter w:w="9" w:type="dxa"/>
          <w:trHeight w:hRule="exact" w:val="280"/>
        </w:trPr>
        <w:tc>
          <w:tcPr>
            <w:tcW w:w="4071" w:type="dxa"/>
            <w:gridSpan w:val="7"/>
            <w:tcBorders>
              <w:top w:val="nil"/>
              <w:left w:val="nil"/>
              <w:bottom w:val="nil"/>
              <w:right w:val="nil"/>
            </w:tcBorders>
            <w:vAlign w:val="bottom"/>
          </w:tcPr>
          <w:p w:rsidR="00941538" w:rsidRPr="004C1FA2" w:rsidRDefault="00941538" w:rsidP="003B238B">
            <w:pPr>
              <w:ind w:left="0" w:firstLine="0"/>
              <w:rPr>
                <w:rFonts w:ascii="Verdana" w:hAnsi="Verdana"/>
                <w:color w:val="000000"/>
                <w:sz w:val="18"/>
                <w:szCs w:val="18"/>
              </w:rPr>
            </w:pPr>
          </w:p>
        </w:tc>
        <w:tc>
          <w:tcPr>
            <w:tcW w:w="737" w:type="dxa"/>
            <w:gridSpan w:val="4"/>
            <w:tcBorders>
              <w:top w:val="nil"/>
              <w:left w:val="nil"/>
              <w:bottom w:val="nil"/>
              <w:right w:val="nil"/>
            </w:tcBorders>
            <w:vAlign w:val="bottom"/>
          </w:tcPr>
          <w:p w:rsidR="00941538" w:rsidRPr="008029E9" w:rsidRDefault="00941538" w:rsidP="00C44CBD">
            <w:pPr>
              <w:jc w:val="right"/>
              <w:rPr>
                <w:rFonts w:ascii="Verdana" w:hAnsi="Verdana"/>
                <w:b/>
                <w:sz w:val="18"/>
                <w:szCs w:val="18"/>
              </w:rPr>
            </w:pPr>
            <w:r w:rsidRPr="008029E9">
              <w:rPr>
                <w:rFonts w:ascii="Verdana" w:hAnsi="Verdana"/>
                <w:b/>
                <w:sz w:val="18"/>
                <w:szCs w:val="18"/>
              </w:rPr>
              <w:t>2011</w:t>
            </w:r>
          </w:p>
        </w:tc>
        <w:tc>
          <w:tcPr>
            <w:tcW w:w="858" w:type="dxa"/>
            <w:gridSpan w:val="3"/>
            <w:tcBorders>
              <w:top w:val="nil"/>
              <w:left w:val="nil"/>
              <w:bottom w:val="nil"/>
              <w:right w:val="nil"/>
            </w:tcBorders>
            <w:vAlign w:val="bottom"/>
          </w:tcPr>
          <w:p w:rsidR="00941538" w:rsidRPr="008029E9" w:rsidRDefault="00941538" w:rsidP="00C44CBD">
            <w:pPr>
              <w:jc w:val="right"/>
              <w:rPr>
                <w:rFonts w:ascii="Verdana" w:hAnsi="Verdana"/>
                <w:b/>
                <w:sz w:val="18"/>
                <w:szCs w:val="18"/>
              </w:rPr>
            </w:pPr>
            <w:r w:rsidRPr="008029E9">
              <w:rPr>
                <w:rFonts w:ascii="Verdana" w:hAnsi="Verdana"/>
                <w:b/>
                <w:sz w:val="18"/>
                <w:szCs w:val="18"/>
              </w:rPr>
              <w:t>2010</w:t>
            </w:r>
          </w:p>
        </w:tc>
        <w:tc>
          <w:tcPr>
            <w:tcW w:w="284" w:type="dxa"/>
            <w:gridSpan w:val="3"/>
            <w:tcBorders>
              <w:top w:val="nil"/>
              <w:left w:val="nil"/>
              <w:bottom w:val="nil"/>
              <w:right w:val="nil"/>
            </w:tcBorders>
            <w:vAlign w:val="bottom"/>
          </w:tcPr>
          <w:p w:rsidR="00941538" w:rsidRPr="004C1FA2" w:rsidRDefault="00941538" w:rsidP="003B238B">
            <w:pPr>
              <w:jc w:val="center"/>
              <w:rPr>
                <w:rFonts w:ascii="Verdana" w:hAnsi="Verdana"/>
                <w:b/>
                <w:sz w:val="12"/>
                <w:szCs w:val="12"/>
              </w:rPr>
            </w:pPr>
          </w:p>
        </w:tc>
        <w:tc>
          <w:tcPr>
            <w:tcW w:w="846" w:type="dxa"/>
            <w:gridSpan w:val="2"/>
            <w:tcBorders>
              <w:top w:val="nil"/>
              <w:left w:val="nil"/>
              <w:right w:val="nil"/>
            </w:tcBorders>
            <w:vAlign w:val="bottom"/>
          </w:tcPr>
          <w:p w:rsidR="00941538" w:rsidRPr="008029E9" w:rsidRDefault="00941538" w:rsidP="003B238B">
            <w:pPr>
              <w:jc w:val="right"/>
              <w:rPr>
                <w:rFonts w:ascii="Verdana" w:hAnsi="Verdana"/>
                <w:b/>
                <w:sz w:val="18"/>
                <w:szCs w:val="18"/>
              </w:rPr>
            </w:pPr>
            <w:r w:rsidRPr="008029E9">
              <w:rPr>
                <w:rFonts w:ascii="Verdana" w:hAnsi="Verdana"/>
                <w:b/>
                <w:sz w:val="18"/>
                <w:szCs w:val="18"/>
              </w:rPr>
              <w:t>2011</w:t>
            </w:r>
          </w:p>
        </w:tc>
        <w:tc>
          <w:tcPr>
            <w:tcW w:w="843" w:type="dxa"/>
            <w:gridSpan w:val="2"/>
            <w:tcBorders>
              <w:top w:val="nil"/>
              <w:left w:val="nil"/>
              <w:right w:val="nil"/>
            </w:tcBorders>
            <w:vAlign w:val="bottom"/>
          </w:tcPr>
          <w:p w:rsidR="00941538" w:rsidRPr="008029E9" w:rsidRDefault="00941538" w:rsidP="003B238B">
            <w:pPr>
              <w:jc w:val="right"/>
              <w:rPr>
                <w:rFonts w:ascii="Verdana" w:hAnsi="Verdana"/>
                <w:b/>
                <w:sz w:val="18"/>
                <w:szCs w:val="18"/>
              </w:rPr>
            </w:pPr>
            <w:r w:rsidRPr="008029E9">
              <w:rPr>
                <w:rFonts w:ascii="Verdana" w:hAnsi="Verdana"/>
                <w:b/>
                <w:sz w:val="18"/>
                <w:szCs w:val="18"/>
              </w:rPr>
              <w:t>2010</w:t>
            </w:r>
          </w:p>
        </w:tc>
        <w:tc>
          <w:tcPr>
            <w:tcW w:w="295" w:type="dxa"/>
            <w:tcBorders>
              <w:top w:val="nil"/>
              <w:left w:val="nil"/>
              <w:right w:val="nil"/>
            </w:tcBorders>
            <w:vAlign w:val="bottom"/>
          </w:tcPr>
          <w:p w:rsidR="00941538" w:rsidRPr="008029E9" w:rsidRDefault="00941538" w:rsidP="003B238B">
            <w:pPr>
              <w:jc w:val="right"/>
              <w:rPr>
                <w:rFonts w:ascii="Verdana" w:hAnsi="Verdana"/>
                <w:b/>
                <w:sz w:val="18"/>
                <w:szCs w:val="18"/>
              </w:rPr>
            </w:pPr>
          </w:p>
        </w:tc>
        <w:tc>
          <w:tcPr>
            <w:tcW w:w="848" w:type="dxa"/>
            <w:gridSpan w:val="2"/>
            <w:tcBorders>
              <w:top w:val="nil"/>
              <w:left w:val="nil"/>
              <w:right w:val="nil"/>
            </w:tcBorders>
            <w:vAlign w:val="bottom"/>
          </w:tcPr>
          <w:p w:rsidR="00941538" w:rsidRPr="008029E9" w:rsidRDefault="00941538" w:rsidP="003B238B">
            <w:pPr>
              <w:jc w:val="right"/>
              <w:rPr>
                <w:rFonts w:ascii="Verdana" w:hAnsi="Verdana"/>
                <w:b/>
                <w:sz w:val="18"/>
                <w:szCs w:val="18"/>
              </w:rPr>
            </w:pPr>
            <w:r w:rsidRPr="008029E9">
              <w:rPr>
                <w:rFonts w:ascii="Verdana" w:hAnsi="Verdana"/>
                <w:b/>
                <w:sz w:val="18"/>
                <w:szCs w:val="18"/>
              </w:rPr>
              <w:t>2011</w:t>
            </w:r>
          </w:p>
        </w:tc>
        <w:tc>
          <w:tcPr>
            <w:tcW w:w="848" w:type="dxa"/>
            <w:tcBorders>
              <w:top w:val="nil"/>
              <w:left w:val="nil"/>
              <w:right w:val="nil"/>
            </w:tcBorders>
            <w:vAlign w:val="bottom"/>
          </w:tcPr>
          <w:p w:rsidR="00941538" w:rsidRPr="008029E9" w:rsidRDefault="00941538" w:rsidP="003B238B">
            <w:pPr>
              <w:jc w:val="right"/>
              <w:rPr>
                <w:rFonts w:ascii="Verdana" w:hAnsi="Verdana"/>
                <w:b/>
                <w:sz w:val="18"/>
                <w:szCs w:val="18"/>
              </w:rPr>
            </w:pPr>
            <w:r w:rsidRPr="008029E9">
              <w:rPr>
                <w:rFonts w:ascii="Verdana" w:hAnsi="Verdana"/>
                <w:b/>
                <w:sz w:val="18"/>
                <w:szCs w:val="18"/>
              </w:rPr>
              <w:t>2010</w:t>
            </w:r>
          </w:p>
        </w:tc>
      </w:tr>
      <w:tr w:rsidR="00941538" w:rsidRPr="00AD7345" w:rsidTr="00941538">
        <w:trPr>
          <w:gridAfter w:val="1"/>
          <w:wAfter w:w="9" w:type="dxa"/>
          <w:trHeight w:hRule="exact" w:val="280"/>
        </w:trPr>
        <w:tc>
          <w:tcPr>
            <w:tcW w:w="3957" w:type="dxa"/>
            <w:gridSpan w:val="5"/>
            <w:tcBorders>
              <w:top w:val="nil"/>
              <w:left w:val="nil"/>
              <w:right w:val="nil"/>
            </w:tcBorders>
            <w:vAlign w:val="bottom"/>
          </w:tcPr>
          <w:p w:rsidR="00941538" w:rsidRPr="004C1FA2" w:rsidRDefault="00941538" w:rsidP="003B238B">
            <w:pPr>
              <w:ind w:left="0" w:firstLine="0"/>
              <w:rPr>
                <w:rFonts w:ascii="Verdana" w:hAnsi="Verdana"/>
                <w:color w:val="000000"/>
                <w:sz w:val="18"/>
                <w:szCs w:val="18"/>
              </w:rPr>
            </w:pPr>
            <w:r>
              <w:rPr>
                <w:rFonts w:ascii="Verdana" w:hAnsi="Verdana"/>
                <w:color w:val="000000"/>
                <w:sz w:val="18"/>
                <w:szCs w:val="18"/>
              </w:rPr>
              <w:t>Less than one year</w:t>
            </w:r>
          </w:p>
        </w:tc>
        <w:tc>
          <w:tcPr>
            <w:tcW w:w="851" w:type="dxa"/>
            <w:gridSpan w:val="6"/>
            <w:tcBorders>
              <w:top w:val="nil"/>
              <w:left w:val="nil"/>
              <w:bottom w:val="nil"/>
              <w:right w:val="nil"/>
            </w:tcBorders>
            <w:vAlign w:val="bottom"/>
          </w:tcPr>
          <w:p w:rsidR="00941538" w:rsidRPr="00AD7345" w:rsidRDefault="00941538" w:rsidP="00C44CBD">
            <w:pPr>
              <w:jc w:val="right"/>
              <w:rPr>
                <w:rFonts w:ascii="Verdana" w:hAnsi="Verdana"/>
                <w:sz w:val="18"/>
                <w:szCs w:val="18"/>
              </w:rPr>
            </w:pPr>
            <w:r>
              <w:rPr>
                <w:rFonts w:ascii="Verdana" w:hAnsi="Verdana"/>
                <w:sz w:val="18"/>
                <w:szCs w:val="18"/>
              </w:rPr>
              <w:t>8,647</w:t>
            </w:r>
          </w:p>
        </w:tc>
        <w:tc>
          <w:tcPr>
            <w:tcW w:w="858" w:type="dxa"/>
            <w:gridSpan w:val="3"/>
            <w:tcBorders>
              <w:top w:val="nil"/>
              <w:left w:val="nil"/>
              <w:bottom w:val="nil"/>
              <w:right w:val="nil"/>
            </w:tcBorders>
            <w:vAlign w:val="bottom"/>
          </w:tcPr>
          <w:p w:rsidR="00941538" w:rsidRPr="00AD7345" w:rsidRDefault="00941538" w:rsidP="00C44CBD">
            <w:pPr>
              <w:jc w:val="right"/>
              <w:rPr>
                <w:rFonts w:ascii="Verdana" w:hAnsi="Verdana"/>
                <w:sz w:val="18"/>
                <w:szCs w:val="18"/>
              </w:rPr>
            </w:pPr>
            <w:r>
              <w:rPr>
                <w:rFonts w:ascii="Verdana" w:hAnsi="Verdana"/>
                <w:sz w:val="18"/>
                <w:szCs w:val="18"/>
              </w:rPr>
              <w:t>8,647</w:t>
            </w:r>
          </w:p>
        </w:tc>
        <w:tc>
          <w:tcPr>
            <w:tcW w:w="284" w:type="dxa"/>
            <w:gridSpan w:val="3"/>
            <w:tcBorders>
              <w:top w:val="nil"/>
              <w:left w:val="nil"/>
              <w:bottom w:val="nil"/>
              <w:right w:val="nil"/>
            </w:tcBorders>
            <w:vAlign w:val="bottom"/>
          </w:tcPr>
          <w:p w:rsidR="00941538" w:rsidRPr="00AD7345" w:rsidRDefault="00941538" w:rsidP="003B238B">
            <w:pPr>
              <w:jc w:val="right"/>
              <w:rPr>
                <w:rFonts w:ascii="Verdana" w:hAnsi="Verdana"/>
                <w:sz w:val="18"/>
                <w:szCs w:val="18"/>
              </w:rPr>
            </w:pPr>
          </w:p>
        </w:tc>
        <w:tc>
          <w:tcPr>
            <w:tcW w:w="846" w:type="dxa"/>
            <w:gridSpan w:val="2"/>
            <w:tcBorders>
              <w:left w:val="nil"/>
              <w:right w:val="nil"/>
            </w:tcBorders>
            <w:vAlign w:val="bottom"/>
          </w:tcPr>
          <w:p w:rsidR="00941538" w:rsidRPr="00AD7345" w:rsidRDefault="00941538" w:rsidP="003B238B">
            <w:pPr>
              <w:jc w:val="right"/>
              <w:rPr>
                <w:rFonts w:ascii="Verdana" w:hAnsi="Verdana"/>
                <w:sz w:val="18"/>
                <w:szCs w:val="18"/>
              </w:rPr>
            </w:pPr>
            <w:r>
              <w:rPr>
                <w:rFonts w:ascii="Verdana" w:hAnsi="Verdana"/>
                <w:sz w:val="18"/>
                <w:szCs w:val="18"/>
              </w:rPr>
              <w:t>1,686</w:t>
            </w:r>
          </w:p>
        </w:tc>
        <w:tc>
          <w:tcPr>
            <w:tcW w:w="843" w:type="dxa"/>
            <w:gridSpan w:val="2"/>
            <w:tcBorders>
              <w:left w:val="nil"/>
              <w:right w:val="nil"/>
            </w:tcBorders>
            <w:vAlign w:val="bottom"/>
          </w:tcPr>
          <w:p w:rsidR="00941538" w:rsidRPr="00AD7345" w:rsidRDefault="00941538" w:rsidP="003B238B">
            <w:pPr>
              <w:jc w:val="right"/>
              <w:rPr>
                <w:rFonts w:ascii="Verdana" w:hAnsi="Verdana"/>
                <w:sz w:val="18"/>
                <w:szCs w:val="18"/>
              </w:rPr>
            </w:pPr>
            <w:r>
              <w:rPr>
                <w:rFonts w:ascii="Verdana" w:hAnsi="Verdana"/>
                <w:sz w:val="18"/>
                <w:szCs w:val="18"/>
              </w:rPr>
              <w:t>1,686</w:t>
            </w:r>
          </w:p>
        </w:tc>
        <w:tc>
          <w:tcPr>
            <w:tcW w:w="295" w:type="dxa"/>
            <w:tcBorders>
              <w:left w:val="nil"/>
              <w:right w:val="nil"/>
            </w:tcBorders>
            <w:vAlign w:val="bottom"/>
          </w:tcPr>
          <w:p w:rsidR="00941538" w:rsidRPr="00AD7345" w:rsidRDefault="00941538" w:rsidP="008C0ED6">
            <w:pPr>
              <w:ind w:left="0" w:firstLine="0"/>
              <w:rPr>
                <w:rFonts w:ascii="Verdana" w:hAnsi="Verdana"/>
                <w:sz w:val="18"/>
                <w:szCs w:val="18"/>
              </w:rPr>
            </w:pPr>
          </w:p>
        </w:tc>
        <w:tc>
          <w:tcPr>
            <w:tcW w:w="848" w:type="dxa"/>
            <w:gridSpan w:val="2"/>
            <w:tcBorders>
              <w:left w:val="nil"/>
              <w:right w:val="nil"/>
            </w:tcBorders>
            <w:vAlign w:val="bottom"/>
          </w:tcPr>
          <w:p w:rsidR="00941538" w:rsidRPr="00AD7345" w:rsidRDefault="00941538" w:rsidP="003B238B">
            <w:pPr>
              <w:jc w:val="right"/>
              <w:rPr>
                <w:rFonts w:ascii="Verdana" w:hAnsi="Verdana"/>
                <w:sz w:val="18"/>
                <w:szCs w:val="18"/>
              </w:rPr>
            </w:pPr>
            <w:r>
              <w:rPr>
                <w:rFonts w:ascii="Verdana" w:hAnsi="Verdana"/>
                <w:sz w:val="18"/>
                <w:szCs w:val="18"/>
              </w:rPr>
              <w:t>6,961</w:t>
            </w:r>
          </w:p>
        </w:tc>
        <w:tc>
          <w:tcPr>
            <w:tcW w:w="848" w:type="dxa"/>
            <w:tcBorders>
              <w:left w:val="nil"/>
              <w:right w:val="nil"/>
            </w:tcBorders>
            <w:vAlign w:val="bottom"/>
          </w:tcPr>
          <w:p w:rsidR="00941538" w:rsidRPr="00AD7345" w:rsidRDefault="00941538" w:rsidP="003B238B">
            <w:pPr>
              <w:jc w:val="right"/>
              <w:rPr>
                <w:rFonts w:ascii="Verdana" w:hAnsi="Verdana"/>
                <w:sz w:val="18"/>
                <w:szCs w:val="18"/>
              </w:rPr>
            </w:pPr>
            <w:r>
              <w:rPr>
                <w:rFonts w:ascii="Verdana" w:hAnsi="Verdana"/>
                <w:sz w:val="18"/>
                <w:szCs w:val="18"/>
              </w:rPr>
              <w:t>6,961</w:t>
            </w:r>
          </w:p>
        </w:tc>
      </w:tr>
      <w:tr w:rsidR="00941538" w:rsidRPr="00A11903" w:rsidTr="00941538">
        <w:trPr>
          <w:gridAfter w:val="1"/>
          <w:wAfter w:w="9" w:type="dxa"/>
          <w:trHeight w:hRule="exact" w:val="270"/>
        </w:trPr>
        <w:tc>
          <w:tcPr>
            <w:tcW w:w="2797" w:type="dxa"/>
            <w:gridSpan w:val="2"/>
            <w:tcBorders>
              <w:top w:val="nil"/>
              <w:left w:val="nil"/>
              <w:right w:val="nil"/>
            </w:tcBorders>
            <w:vAlign w:val="bottom"/>
          </w:tcPr>
          <w:p w:rsidR="00941538" w:rsidRPr="00A11903" w:rsidRDefault="00941538" w:rsidP="003B238B">
            <w:pPr>
              <w:rPr>
                <w:rFonts w:ascii="Verdana" w:hAnsi="Verdana"/>
                <w:sz w:val="18"/>
                <w:szCs w:val="18"/>
              </w:rPr>
            </w:pPr>
            <w:r>
              <w:rPr>
                <w:rFonts w:ascii="Verdana" w:hAnsi="Verdana"/>
                <w:sz w:val="18"/>
                <w:szCs w:val="18"/>
              </w:rPr>
              <w:t>Between one and five years</w:t>
            </w:r>
          </w:p>
        </w:tc>
        <w:tc>
          <w:tcPr>
            <w:tcW w:w="20" w:type="dxa"/>
            <w:tcBorders>
              <w:top w:val="nil"/>
              <w:left w:val="nil"/>
              <w:right w:val="nil"/>
            </w:tcBorders>
            <w:vAlign w:val="bottom"/>
          </w:tcPr>
          <w:p w:rsidR="00941538" w:rsidRPr="00A11903" w:rsidRDefault="00941538" w:rsidP="003B238B">
            <w:pPr>
              <w:rPr>
                <w:rFonts w:ascii="Verdana" w:hAnsi="Verdana"/>
                <w:sz w:val="18"/>
                <w:szCs w:val="18"/>
              </w:rPr>
            </w:pPr>
          </w:p>
        </w:tc>
        <w:tc>
          <w:tcPr>
            <w:tcW w:w="1140" w:type="dxa"/>
            <w:gridSpan w:val="2"/>
            <w:tcBorders>
              <w:top w:val="nil"/>
              <w:left w:val="nil"/>
              <w:right w:val="nil"/>
            </w:tcBorders>
            <w:vAlign w:val="center"/>
          </w:tcPr>
          <w:p w:rsidR="00941538" w:rsidRPr="00A11903" w:rsidRDefault="00941538" w:rsidP="003B238B">
            <w:pPr>
              <w:jc w:val="right"/>
              <w:rPr>
                <w:rFonts w:ascii="Verdana" w:hAnsi="Verdana"/>
                <w:sz w:val="18"/>
                <w:szCs w:val="18"/>
              </w:rPr>
            </w:pPr>
          </w:p>
        </w:tc>
        <w:tc>
          <w:tcPr>
            <w:tcW w:w="249" w:type="dxa"/>
            <w:gridSpan w:val="5"/>
            <w:tcBorders>
              <w:top w:val="nil"/>
              <w:left w:val="nil"/>
              <w:bottom w:val="nil"/>
              <w:right w:val="nil"/>
            </w:tcBorders>
            <w:vAlign w:val="center"/>
          </w:tcPr>
          <w:p w:rsidR="00941538" w:rsidRPr="00A11903" w:rsidRDefault="00941538" w:rsidP="003B238B">
            <w:pPr>
              <w:jc w:val="right"/>
              <w:rPr>
                <w:rFonts w:ascii="Verdana" w:hAnsi="Verdana"/>
                <w:sz w:val="18"/>
                <w:szCs w:val="18"/>
              </w:rPr>
            </w:pPr>
          </w:p>
        </w:tc>
        <w:tc>
          <w:tcPr>
            <w:tcW w:w="602" w:type="dxa"/>
            <w:tcBorders>
              <w:top w:val="nil"/>
              <w:left w:val="nil"/>
              <w:bottom w:val="single" w:sz="4" w:space="0" w:color="auto"/>
              <w:right w:val="nil"/>
            </w:tcBorders>
            <w:vAlign w:val="center"/>
          </w:tcPr>
          <w:p w:rsidR="00941538" w:rsidRPr="00A11903" w:rsidRDefault="00941538" w:rsidP="00C44CBD">
            <w:pPr>
              <w:jc w:val="right"/>
              <w:rPr>
                <w:rFonts w:ascii="Verdana" w:hAnsi="Verdana"/>
                <w:sz w:val="18"/>
                <w:szCs w:val="18"/>
              </w:rPr>
            </w:pPr>
            <w:r>
              <w:rPr>
                <w:rFonts w:ascii="Verdana" w:hAnsi="Verdana"/>
                <w:sz w:val="18"/>
                <w:szCs w:val="18"/>
              </w:rPr>
              <w:t>-</w:t>
            </w:r>
          </w:p>
        </w:tc>
        <w:tc>
          <w:tcPr>
            <w:tcW w:w="858" w:type="dxa"/>
            <w:gridSpan w:val="3"/>
            <w:tcBorders>
              <w:top w:val="nil"/>
              <w:left w:val="nil"/>
              <w:bottom w:val="single" w:sz="4" w:space="0" w:color="auto"/>
              <w:right w:val="nil"/>
            </w:tcBorders>
            <w:vAlign w:val="center"/>
          </w:tcPr>
          <w:p w:rsidR="00941538" w:rsidRPr="00A11903" w:rsidRDefault="00941538" w:rsidP="00C44CBD">
            <w:pPr>
              <w:jc w:val="right"/>
              <w:rPr>
                <w:rFonts w:ascii="Verdana" w:hAnsi="Verdana"/>
                <w:sz w:val="18"/>
                <w:szCs w:val="18"/>
              </w:rPr>
            </w:pPr>
            <w:r>
              <w:rPr>
                <w:rFonts w:ascii="Verdana" w:hAnsi="Verdana"/>
                <w:sz w:val="18"/>
                <w:szCs w:val="18"/>
              </w:rPr>
              <w:t>8,647</w:t>
            </w:r>
          </w:p>
        </w:tc>
        <w:tc>
          <w:tcPr>
            <w:tcW w:w="238" w:type="dxa"/>
            <w:tcBorders>
              <w:top w:val="nil"/>
              <w:left w:val="nil"/>
              <w:bottom w:val="nil"/>
              <w:right w:val="nil"/>
            </w:tcBorders>
            <w:vAlign w:val="center"/>
          </w:tcPr>
          <w:p w:rsidR="00941538" w:rsidRPr="00A11903" w:rsidRDefault="00941538" w:rsidP="00C44CBD">
            <w:pPr>
              <w:jc w:val="right"/>
              <w:rPr>
                <w:rFonts w:ascii="Verdana" w:hAnsi="Verdana"/>
                <w:sz w:val="18"/>
                <w:szCs w:val="18"/>
              </w:rPr>
            </w:pPr>
          </w:p>
        </w:tc>
        <w:tc>
          <w:tcPr>
            <w:tcW w:w="850" w:type="dxa"/>
            <w:gridSpan w:val="3"/>
            <w:tcBorders>
              <w:left w:val="nil"/>
              <w:bottom w:val="single" w:sz="4" w:space="0" w:color="auto"/>
              <w:right w:val="nil"/>
            </w:tcBorders>
            <w:vAlign w:val="center"/>
          </w:tcPr>
          <w:p w:rsidR="00941538" w:rsidRPr="00A11903" w:rsidRDefault="00941538" w:rsidP="003B238B">
            <w:pPr>
              <w:jc w:val="right"/>
              <w:rPr>
                <w:rFonts w:ascii="Verdana" w:hAnsi="Verdana"/>
                <w:sz w:val="18"/>
                <w:szCs w:val="18"/>
              </w:rPr>
            </w:pPr>
            <w:r>
              <w:rPr>
                <w:rFonts w:ascii="Verdana" w:hAnsi="Verdana"/>
                <w:sz w:val="18"/>
                <w:szCs w:val="18"/>
              </w:rPr>
              <w:t>-</w:t>
            </w:r>
          </w:p>
        </w:tc>
        <w:tc>
          <w:tcPr>
            <w:tcW w:w="865" w:type="dxa"/>
            <w:gridSpan w:val="2"/>
            <w:tcBorders>
              <w:left w:val="nil"/>
              <w:bottom w:val="single" w:sz="4" w:space="0" w:color="auto"/>
              <w:right w:val="nil"/>
            </w:tcBorders>
            <w:vAlign w:val="center"/>
          </w:tcPr>
          <w:p w:rsidR="00941538" w:rsidRPr="00A11903" w:rsidRDefault="00941538" w:rsidP="003B238B">
            <w:pPr>
              <w:jc w:val="right"/>
              <w:rPr>
                <w:rFonts w:ascii="Verdana" w:hAnsi="Verdana"/>
                <w:sz w:val="18"/>
                <w:szCs w:val="18"/>
              </w:rPr>
            </w:pPr>
            <w:r>
              <w:rPr>
                <w:rFonts w:ascii="Verdana" w:hAnsi="Verdana"/>
                <w:sz w:val="18"/>
                <w:szCs w:val="18"/>
              </w:rPr>
              <w:t>1,686</w:t>
            </w:r>
          </w:p>
        </w:tc>
        <w:tc>
          <w:tcPr>
            <w:tcW w:w="315" w:type="dxa"/>
            <w:gridSpan w:val="2"/>
            <w:tcBorders>
              <w:left w:val="nil"/>
              <w:bottom w:val="nil"/>
              <w:right w:val="nil"/>
            </w:tcBorders>
            <w:vAlign w:val="bottom"/>
          </w:tcPr>
          <w:p w:rsidR="00941538" w:rsidRPr="00A11903" w:rsidRDefault="00941538" w:rsidP="003B238B">
            <w:pPr>
              <w:rPr>
                <w:rFonts w:ascii="Verdana" w:hAnsi="Verdana"/>
                <w:sz w:val="18"/>
                <w:szCs w:val="18"/>
              </w:rPr>
            </w:pPr>
          </w:p>
        </w:tc>
        <w:tc>
          <w:tcPr>
            <w:tcW w:w="848" w:type="dxa"/>
            <w:gridSpan w:val="2"/>
            <w:tcBorders>
              <w:left w:val="nil"/>
              <w:bottom w:val="single" w:sz="4" w:space="0" w:color="auto"/>
              <w:right w:val="nil"/>
            </w:tcBorders>
            <w:vAlign w:val="center"/>
          </w:tcPr>
          <w:p w:rsidR="00941538" w:rsidRPr="00A11903" w:rsidRDefault="00941538" w:rsidP="003B238B">
            <w:pPr>
              <w:jc w:val="right"/>
              <w:rPr>
                <w:rFonts w:ascii="Verdana" w:hAnsi="Verdana"/>
                <w:sz w:val="18"/>
                <w:szCs w:val="18"/>
              </w:rPr>
            </w:pPr>
            <w:r>
              <w:rPr>
                <w:rFonts w:ascii="Verdana" w:hAnsi="Verdana"/>
                <w:sz w:val="18"/>
                <w:szCs w:val="18"/>
              </w:rPr>
              <w:t>-</w:t>
            </w:r>
          </w:p>
        </w:tc>
        <w:tc>
          <w:tcPr>
            <w:tcW w:w="848" w:type="dxa"/>
            <w:tcBorders>
              <w:left w:val="nil"/>
              <w:bottom w:val="single" w:sz="4" w:space="0" w:color="auto"/>
              <w:right w:val="nil"/>
            </w:tcBorders>
            <w:vAlign w:val="center"/>
          </w:tcPr>
          <w:p w:rsidR="00941538" w:rsidRPr="00A11903" w:rsidRDefault="00941538" w:rsidP="003B238B">
            <w:pPr>
              <w:jc w:val="right"/>
              <w:rPr>
                <w:rFonts w:ascii="Verdana" w:hAnsi="Verdana"/>
                <w:sz w:val="18"/>
                <w:szCs w:val="18"/>
              </w:rPr>
            </w:pPr>
            <w:r>
              <w:rPr>
                <w:rFonts w:ascii="Verdana" w:hAnsi="Verdana"/>
                <w:sz w:val="18"/>
                <w:szCs w:val="18"/>
              </w:rPr>
              <w:t>6,961</w:t>
            </w:r>
          </w:p>
        </w:tc>
      </w:tr>
      <w:tr w:rsidR="00941538" w:rsidRPr="00A11903" w:rsidTr="00941538">
        <w:trPr>
          <w:gridAfter w:val="1"/>
          <w:wAfter w:w="9" w:type="dxa"/>
          <w:trHeight w:hRule="exact" w:val="270"/>
        </w:trPr>
        <w:tc>
          <w:tcPr>
            <w:tcW w:w="2817" w:type="dxa"/>
            <w:gridSpan w:val="3"/>
            <w:tcBorders>
              <w:left w:val="nil"/>
              <w:bottom w:val="nil"/>
              <w:right w:val="nil"/>
            </w:tcBorders>
            <w:vAlign w:val="bottom"/>
          </w:tcPr>
          <w:p w:rsidR="00941538" w:rsidRDefault="00941538" w:rsidP="003B238B">
            <w:pPr>
              <w:rPr>
                <w:rFonts w:ascii="Verdana" w:hAnsi="Verdana"/>
                <w:sz w:val="18"/>
                <w:szCs w:val="18"/>
              </w:rPr>
            </w:pPr>
          </w:p>
        </w:tc>
        <w:tc>
          <w:tcPr>
            <w:tcW w:w="684" w:type="dxa"/>
            <w:tcBorders>
              <w:left w:val="nil"/>
              <w:bottom w:val="nil"/>
              <w:right w:val="nil"/>
            </w:tcBorders>
            <w:vAlign w:val="center"/>
          </w:tcPr>
          <w:p w:rsidR="00941538" w:rsidRDefault="00941538" w:rsidP="003B238B">
            <w:pPr>
              <w:jc w:val="right"/>
              <w:rPr>
                <w:rFonts w:ascii="Verdana" w:hAnsi="Verdana"/>
                <w:sz w:val="18"/>
                <w:szCs w:val="18"/>
              </w:rPr>
            </w:pPr>
          </w:p>
        </w:tc>
        <w:tc>
          <w:tcPr>
            <w:tcW w:w="705" w:type="dxa"/>
            <w:gridSpan w:val="6"/>
            <w:tcBorders>
              <w:left w:val="nil"/>
              <w:bottom w:val="nil"/>
              <w:right w:val="nil"/>
            </w:tcBorders>
            <w:vAlign w:val="center"/>
          </w:tcPr>
          <w:p w:rsidR="00941538" w:rsidRDefault="00941538" w:rsidP="003B238B">
            <w:pPr>
              <w:jc w:val="right"/>
              <w:rPr>
                <w:rFonts w:ascii="Verdana" w:hAnsi="Verdana"/>
                <w:sz w:val="18"/>
                <w:szCs w:val="18"/>
              </w:rPr>
            </w:pPr>
          </w:p>
        </w:tc>
        <w:tc>
          <w:tcPr>
            <w:tcW w:w="614" w:type="dxa"/>
            <w:gridSpan w:val="2"/>
            <w:tcBorders>
              <w:top w:val="single" w:sz="4" w:space="0" w:color="auto"/>
              <w:left w:val="nil"/>
              <w:bottom w:val="double" w:sz="4" w:space="0" w:color="auto"/>
              <w:right w:val="nil"/>
            </w:tcBorders>
            <w:vAlign w:val="center"/>
          </w:tcPr>
          <w:p w:rsidR="00941538" w:rsidRPr="00A11903" w:rsidRDefault="00941538" w:rsidP="00C44CBD">
            <w:pPr>
              <w:jc w:val="right"/>
              <w:rPr>
                <w:rFonts w:ascii="Verdana" w:hAnsi="Verdana"/>
                <w:sz w:val="18"/>
                <w:szCs w:val="18"/>
              </w:rPr>
            </w:pPr>
            <w:r>
              <w:rPr>
                <w:rFonts w:ascii="Verdana" w:hAnsi="Verdana"/>
                <w:sz w:val="18"/>
                <w:szCs w:val="18"/>
              </w:rPr>
              <w:t>8,647</w:t>
            </w:r>
          </w:p>
        </w:tc>
        <w:tc>
          <w:tcPr>
            <w:tcW w:w="846" w:type="dxa"/>
            <w:gridSpan w:val="2"/>
            <w:tcBorders>
              <w:top w:val="single" w:sz="4" w:space="0" w:color="auto"/>
              <w:left w:val="nil"/>
              <w:bottom w:val="double" w:sz="4" w:space="0" w:color="auto"/>
              <w:right w:val="nil"/>
            </w:tcBorders>
            <w:vAlign w:val="center"/>
          </w:tcPr>
          <w:p w:rsidR="00941538" w:rsidRPr="00A11903" w:rsidRDefault="00941538" w:rsidP="00C44CBD">
            <w:pPr>
              <w:jc w:val="right"/>
              <w:rPr>
                <w:rFonts w:ascii="Verdana" w:hAnsi="Verdana"/>
                <w:sz w:val="18"/>
                <w:szCs w:val="18"/>
              </w:rPr>
            </w:pPr>
            <w:r>
              <w:rPr>
                <w:rFonts w:ascii="Verdana" w:hAnsi="Verdana"/>
                <w:sz w:val="18"/>
                <w:szCs w:val="18"/>
              </w:rPr>
              <w:t>17,294</w:t>
            </w:r>
          </w:p>
        </w:tc>
        <w:tc>
          <w:tcPr>
            <w:tcW w:w="238" w:type="dxa"/>
            <w:tcBorders>
              <w:top w:val="nil"/>
              <w:left w:val="nil"/>
              <w:bottom w:val="nil"/>
              <w:right w:val="nil"/>
            </w:tcBorders>
            <w:vAlign w:val="center"/>
          </w:tcPr>
          <w:p w:rsidR="00941538" w:rsidRPr="00A11903" w:rsidRDefault="00941538" w:rsidP="00C44CBD">
            <w:pPr>
              <w:jc w:val="right"/>
              <w:rPr>
                <w:rFonts w:ascii="Verdana" w:hAnsi="Verdana"/>
                <w:sz w:val="18"/>
                <w:szCs w:val="18"/>
              </w:rPr>
            </w:pPr>
          </w:p>
        </w:tc>
        <w:tc>
          <w:tcPr>
            <w:tcW w:w="850" w:type="dxa"/>
            <w:gridSpan w:val="3"/>
            <w:tcBorders>
              <w:top w:val="single" w:sz="4" w:space="0" w:color="auto"/>
              <w:left w:val="nil"/>
              <w:bottom w:val="double" w:sz="4" w:space="0" w:color="auto"/>
              <w:right w:val="nil"/>
            </w:tcBorders>
            <w:vAlign w:val="center"/>
          </w:tcPr>
          <w:p w:rsidR="00941538" w:rsidRPr="00A11903" w:rsidRDefault="00941538" w:rsidP="003B238B">
            <w:pPr>
              <w:jc w:val="right"/>
              <w:rPr>
                <w:rFonts w:ascii="Verdana" w:hAnsi="Verdana"/>
                <w:sz w:val="18"/>
                <w:szCs w:val="18"/>
              </w:rPr>
            </w:pPr>
            <w:r>
              <w:rPr>
                <w:rFonts w:ascii="Verdana" w:hAnsi="Verdana"/>
                <w:sz w:val="18"/>
                <w:szCs w:val="18"/>
              </w:rPr>
              <w:t>1,686</w:t>
            </w:r>
          </w:p>
        </w:tc>
        <w:tc>
          <w:tcPr>
            <w:tcW w:w="865" w:type="dxa"/>
            <w:gridSpan w:val="2"/>
            <w:tcBorders>
              <w:top w:val="single" w:sz="4" w:space="0" w:color="auto"/>
              <w:left w:val="nil"/>
              <w:bottom w:val="double" w:sz="4" w:space="0" w:color="auto"/>
              <w:right w:val="nil"/>
            </w:tcBorders>
            <w:vAlign w:val="center"/>
          </w:tcPr>
          <w:p w:rsidR="00941538" w:rsidRPr="00A11903" w:rsidRDefault="00941538" w:rsidP="003B238B">
            <w:pPr>
              <w:jc w:val="right"/>
              <w:rPr>
                <w:rFonts w:ascii="Verdana" w:hAnsi="Verdana"/>
                <w:sz w:val="18"/>
                <w:szCs w:val="18"/>
              </w:rPr>
            </w:pPr>
            <w:r>
              <w:rPr>
                <w:rFonts w:ascii="Verdana" w:hAnsi="Verdana"/>
                <w:sz w:val="18"/>
                <w:szCs w:val="18"/>
              </w:rPr>
              <w:t>3,372</w:t>
            </w:r>
          </w:p>
        </w:tc>
        <w:tc>
          <w:tcPr>
            <w:tcW w:w="315" w:type="dxa"/>
            <w:gridSpan w:val="2"/>
            <w:tcBorders>
              <w:top w:val="nil"/>
              <w:left w:val="nil"/>
              <w:bottom w:val="nil"/>
              <w:right w:val="nil"/>
            </w:tcBorders>
            <w:vAlign w:val="bottom"/>
          </w:tcPr>
          <w:p w:rsidR="00941538" w:rsidRPr="00A11903" w:rsidRDefault="00941538" w:rsidP="003B238B">
            <w:pPr>
              <w:rPr>
                <w:rFonts w:ascii="Verdana" w:hAnsi="Verdana"/>
                <w:sz w:val="18"/>
                <w:szCs w:val="18"/>
              </w:rPr>
            </w:pPr>
          </w:p>
        </w:tc>
        <w:tc>
          <w:tcPr>
            <w:tcW w:w="848" w:type="dxa"/>
            <w:gridSpan w:val="2"/>
            <w:tcBorders>
              <w:top w:val="single" w:sz="4" w:space="0" w:color="auto"/>
              <w:left w:val="nil"/>
              <w:bottom w:val="double" w:sz="4" w:space="0" w:color="auto"/>
              <w:right w:val="nil"/>
            </w:tcBorders>
            <w:vAlign w:val="center"/>
          </w:tcPr>
          <w:p w:rsidR="00941538" w:rsidRPr="00A11903" w:rsidRDefault="00941538" w:rsidP="003B238B">
            <w:pPr>
              <w:jc w:val="right"/>
              <w:rPr>
                <w:rFonts w:ascii="Verdana" w:hAnsi="Verdana"/>
                <w:sz w:val="18"/>
                <w:szCs w:val="18"/>
              </w:rPr>
            </w:pPr>
            <w:r>
              <w:rPr>
                <w:rFonts w:ascii="Verdana" w:hAnsi="Verdana"/>
                <w:sz w:val="18"/>
                <w:szCs w:val="18"/>
              </w:rPr>
              <w:t>6,961</w:t>
            </w:r>
          </w:p>
        </w:tc>
        <w:tc>
          <w:tcPr>
            <w:tcW w:w="848" w:type="dxa"/>
            <w:tcBorders>
              <w:top w:val="single" w:sz="4" w:space="0" w:color="auto"/>
              <w:left w:val="nil"/>
              <w:bottom w:val="double" w:sz="4" w:space="0" w:color="auto"/>
              <w:right w:val="nil"/>
            </w:tcBorders>
            <w:vAlign w:val="center"/>
          </w:tcPr>
          <w:p w:rsidR="00941538" w:rsidRPr="00A11903" w:rsidRDefault="00941538" w:rsidP="003B238B">
            <w:pPr>
              <w:jc w:val="right"/>
              <w:rPr>
                <w:rFonts w:ascii="Verdana" w:hAnsi="Verdana"/>
                <w:sz w:val="18"/>
                <w:szCs w:val="18"/>
              </w:rPr>
            </w:pPr>
            <w:r>
              <w:rPr>
                <w:rFonts w:ascii="Verdana" w:hAnsi="Verdana"/>
                <w:sz w:val="18"/>
                <w:szCs w:val="18"/>
              </w:rPr>
              <w:t>13,922</w:t>
            </w:r>
          </w:p>
        </w:tc>
      </w:tr>
    </w:tbl>
    <w:p w:rsidR="00DB5004" w:rsidRPr="00BC4C6C" w:rsidRDefault="00DB5004" w:rsidP="00DB5004">
      <w:pPr>
        <w:ind w:left="0" w:firstLine="0"/>
        <w:rPr>
          <w:rFonts w:ascii="Verdana" w:hAnsi="Verdana"/>
          <w:b/>
          <w:sz w:val="24"/>
          <w:szCs w:val="24"/>
        </w:rPr>
      </w:pPr>
      <w:r>
        <w:br w:type="page"/>
      </w:r>
      <w:r w:rsidRPr="00BC4C6C">
        <w:rPr>
          <w:rFonts w:ascii="Verdana" w:hAnsi="Verdana"/>
          <w:b/>
          <w:sz w:val="24"/>
          <w:szCs w:val="24"/>
        </w:rPr>
        <w:lastRenderedPageBreak/>
        <w:t>Notes to the Financial Statements</w:t>
      </w:r>
    </w:p>
    <w:p w:rsidR="00DB5004" w:rsidRPr="00CF0E5E" w:rsidRDefault="00DB5004" w:rsidP="00DB5004">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Pr>
          <w:rFonts w:ascii="Verdana" w:hAnsi="Verdana"/>
          <w:b/>
          <w:color w:val="000000"/>
          <w:sz w:val="24"/>
          <w:szCs w:val="24"/>
        </w:rPr>
        <w:t>2011</w:t>
      </w:r>
    </w:p>
    <w:tbl>
      <w:tblPr>
        <w:tblW w:w="9630" w:type="dxa"/>
        <w:tblLayout w:type="fixed"/>
        <w:tblCellMar>
          <w:left w:w="0" w:type="dxa"/>
          <w:right w:w="0" w:type="dxa"/>
        </w:tblCellMar>
        <w:tblLook w:val="0000" w:firstRow="0" w:lastRow="0" w:firstColumn="0" w:lastColumn="0" w:noHBand="0" w:noVBand="0"/>
      </w:tblPr>
      <w:tblGrid>
        <w:gridCol w:w="5639"/>
        <w:gridCol w:w="285"/>
        <w:gridCol w:w="1703"/>
        <w:gridCol w:w="307"/>
        <w:gridCol w:w="1696"/>
      </w:tblGrid>
      <w:tr w:rsidR="00DB5004" w:rsidRPr="00A11903" w:rsidTr="00DB5004">
        <w:trPr>
          <w:trHeight w:hRule="exact" w:val="270"/>
        </w:trPr>
        <w:tc>
          <w:tcPr>
            <w:tcW w:w="5639" w:type="dxa"/>
            <w:tcBorders>
              <w:top w:val="nil"/>
              <w:left w:val="nil"/>
              <w:right w:val="nil"/>
            </w:tcBorders>
            <w:vAlign w:val="bottom"/>
          </w:tcPr>
          <w:p w:rsidR="00DB5004" w:rsidRPr="00DB5004" w:rsidRDefault="00DB5004" w:rsidP="00DB5004">
            <w:pPr>
              <w:ind w:left="0" w:firstLine="0"/>
              <w:rPr>
                <w:rFonts w:ascii="Verdana" w:hAnsi="Verdana"/>
                <w:b/>
                <w:color w:val="000000"/>
                <w:sz w:val="18"/>
                <w:szCs w:val="18"/>
              </w:rPr>
            </w:pPr>
          </w:p>
        </w:tc>
        <w:tc>
          <w:tcPr>
            <w:tcW w:w="285" w:type="dxa"/>
            <w:tcBorders>
              <w:top w:val="nil"/>
              <w:left w:val="nil"/>
              <w:right w:val="nil"/>
            </w:tcBorders>
            <w:vAlign w:val="bottom"/>
          </w:tcPr>
          <w:p w:rsidR="00DB5004" w:rsidRPr="00A11903" w:rsidRDefault="00DB5004" w:rsidP="003B238B">
            <w:pPr>
              <w:rPr>
                <w:rFonts w:ascii="Verdana" w:hAnsi="Verdana"/>
                <w:sz w:val="18"/>
                <w:szCs w:val="18"/>
              </w:rPr>
            </w:pPr>
          </w:p>
        </w:tc>
        <w:tc>
          <w:tcPr>
            <w:tcW w:w="1703" w:type="dxa"/>
            <w:tcBorders>
              <w:top w:val="nil"/>
              <w:left w:val="nil"/>
              <w:right w:val="nil"/>
            </w:tcBorders>
            <w:vAlign w:val="bottom"/>
          </w:tcPr>
          <w:p w:rsidR="00DB5004" w:rsidRPr="00DB5004" w:rsidRDefault="00DB5004" w:rsidP="00DB5004">
            <w:pPr>
              <w:jc w:val="center"/>
              <w:rPr>
                <w:rFonts w:ascii="Verdana" w:hAnsi="Verdana"/>
                <w:b/>
                <w:sz w:val="18"/>
                <w:szCs w:val="18"/>
              </w:rPr>
            </w:pPr>
            <w:r w:rsidRPr="00DB5004">
              <w:rPr>
                <w:rFonts w:ascii="Verdana" w:hAnsi="Verdana"/>
                <w:b/>
                <w:sz w:val="18"/>
                <w:szCs w:val="18"/>
              </w:rPr>
              <w:t>2011</w:t>
            </w:r>
          </w:p>
        </w:tc>
        <w:tc>
          <w:tcPr>
            <w:tcW w:w="307" w:type="dxa"/>
            <w:tcBorders>
              <w:top w:val="nil"/>
              <w:left w:val="nil"/>
              <w:right w:val="nil"/>
            </w:tcBorders>
            <w:vAlign w:val="bottom"/>
          </w:tcPr>
          <w:p w:rsidR="00DB5004" w:rsidRPr="00DB5004" w:rsidRDefault="00DB5004" w:rsidP="00DB5004">
            <w:pPr>
              <w:jc w:val="center"/>
              <w:rPr>
                <w:rFonts w:ascii="Verdana" w:hAnsi="Verdana"/>
                <w:b/>
                <w:sz w:val="18"/>
                <w:szCs w:val="18"/>
              </w:rPr>
            </w:pPr>
          </w:p>
        </w:tc>
        <w:tc>
          <w:tcPr>
            <w:tcW w:w="1696" w:type="dxa"/>
            <w:tcBorders>
              <w:top w:val="nil"/>
              <w:left w:val="nil"/>
              <w:right w:val="nil"/>
            </w:tcBorders>
            <w:vAlign w:val="bottom"/>
          </w:tcPr>
          <w:p w:rsidR="00DB5004" w:rsidRPr="00DB5004" w:rsidRDefault="00DB5004" w:rsidP="00DB5004">
            <w:pPr>
              <w:jc w:val="center"/>
              <w:rPr>
                <w:rFonts w:ascii="Verdana" w:hAnsi="Verdana"/>
                <w:b/>
                <w:sz w:val="18"/>
                <w:szCs w:val="18"/>
              </w:rPr>
            </w:pPr>
            <w:r w:rsidRPr="00DB5004">
              <w:rPr>
                <w:rFonts w:ascii="Verdana" w:hAnsi="Verdana"/>
                <w:b/>
                <w:sz w:val="18"/>
                <w:szCs w:val="18"/>
              </w:rPr>
              <w:t>2010</w:t>
            </w:r>
          </w:p>
        </w:tc>
      </w:tr>
      <w:tr w:rsidR="00DB5004" w:rsidRPr="00A11903" w:rsidTr="00DB5004">
        <w:trPr>
          <w:trHeight w:hRule="exact" w:val="270"/>
        </w:trPr>
        <w:tc>
          <w:tcPr>
            <w:tcW w:w="5639" w:type="dxa"/>
            <w:tcBorders>
              <w:top w:val="nil"/>
              <w:left w:val="nil"/>
              <w:bottom w:val="single" w:sz="4" w:space="0" w:color="auto"/>
              <w:right w:val="nil"/>
            </w:tcBorders>
            <w:vAlign w:val="bottom"/>
          </w:tcPr>
          <w:p w:rsidR="00DB5004" w:rsidRPr="00DB5004" w:rsidRDefault="00DB5004" w:rsidP="00DB5004">
            <w:pPr>
              <w:ind w:left="0" w:firstLine="0"/>
              <w:rPr>
                <w:rFonts w:ascii="Verdana" w:hAnsi="Verdana"/>
                <w:b/>
                <w:color w:val="000000"/>
                <w:sz w:val="18"/>
                <w:szCs w:val="18"/>
              </w:rPr>
            </w:pPr>
          </w:p>
        </w:tc>
        <w:tc>
          <w:tcPr>
            <w:tcW w:w="285" w:type="dxa"/>
            <w:tcBorders>
              <w:top w:val="nil"/>
              <w:left w:val="nil"/>
              <w:bottom w:val="single" w:sz="4" w:space="0" w:color="auto"/>
              <w:right w:val="nil"/>
            </w:tcBorders>
            <w:vAlign w:val="bottom"/>
          </w:tcPr>
          <w:p w:rsidR="00DB5004" w:rsidRPr="00A11903" w:rsidRDefault="00DB5004" w:rsidP="003B238B">
            <w:pPr>
              <w:rPr>
                <w:rFonts w:ascii="Verdana" w:hAnsi="Verdana"/>
                <w:sz w:val="18"/>
                <w:szCs w:val="18"/>
              </w:rPr>
            </w:pPr>
          </w:p>
        </w:tc>
        <w:tc>
          <w:tcPr>
            <w:tcW w:w="1703" w:type="dxa"/>
            <w:tcBorders>
              <w:top w:val="nil"/>
              <w:left w:val="nil"/>
              <w:bottom w:val="single" w:sz="4" w:space="0" w:color="auto"/>
              <w:right w:val="nil"/>
            </w:tcBorders>
            <w:vAlign w:val="bottom"/>
          </w:tcPr>
          <w:p w:rsidR="00DB5004" w:rsidRPr="00DB5004" w:rsidRDefault="00DB5004" w:rsidP="00DB5004">
            <w:pPr>
              <w:jc w:val="center"/>
              <w:rPr>
                <w:rFonts w:ascii="Verdana" w:hAnsi="Verdana"/>
                <w:b/>
                <w:sz w:val="18"/>
                <w:szCs w:val="18"/>
              </w:rPr>
            </w:pPr>
            <w:r w:rsidRPr="00DB5004">
              <w:rPr>
                <w:rFonts w:ascii="Verdana" w:hAnsi="Verdana"/>
                <w:b/>
                <w:sz w:val="18"/>
                <w:szCs w:val="18"/>
              </w:rPr>
              <w:t>$</w:t>
            </w:r>
          </w:p>
        </w:tc>
        <w:tc>
          <w:tcPr>
            <w:tcW w:w="307" w:type="dxa"/>
            <w:tcBorders>
              <w:top w:val="nil"/>
              <w:left w:val="nil"/>
              <w:bottom w:val="single" w:sz="4" w:space="0" w:color="auto"/>
              <w:right w:val="nil"/>
            </w:tcBorders>
            <w:vAlign w:val="bottom"/>
          </w:tcPr>
          <w:p w:rsidR="00DB5004" w:rsidRPr="00DB5004" w:rsidRDefault="00DB5004" w:rsidP="00DB5004">
            <w:pPr>
              <w:jc w:val="center"/>
              <w:rPr>
                <w:rFonts w:ascii="Verdana" w:hAnsi="Verdana"/>
                <w:b/>
                <w:sz w:val="18"/>
                <w:szCs w:val="18"/>
              </w:rPr>
            </w:pPr>
          </w:p>
        </w:tc>
        <w:tc>
          <w:tcPr>
            <w:tcW w:w="1696" w:type="dxa"/>
            <w:tcBorders>
              <w:top w:val="nil"/>
              <w:left w:val="nil"/>
              <w:bottom w:val="single" w:sz="4" w:space="0" w:color="auto"/>
              <w:right w:val="nil"/>
            </w:tcBorders>
            <w:vAlign w:val="bottom"/>
          </w:tcPr>
          <w:p w:rsidR="00DB5004" w:rsidRPr="00DB5004" w:rsidRDefault="00DB5004" w:rsidP="00DB5004">
            <w:pPr>
              <w:jc w:val="center"/>
              <w:rPr>
                <w:rFonts w:ascii="Verdana" w:hAnsi="Verdana"/>
                <w:b/>
                <w:sz w:val="18"/>
                <w:szCs w:val="18"/>
              </w:rPr>
            </w:pPr>
            <w:r w:rsidRPr="00DB5004">
              <w:rPr>
                <w:rFonts w:ascii="Verdana" w:hAnsi="Verdana"/>
                <w:b/>
                <w:sz w:val="18"/>
                <w:szCs w:val="18"/>
              </w:rPr>
              <w:t>$</w:t>
            </w:r>
          </w:p>
        </w:tc>
      </w:tr>
      <w:tr w:rsidR="00DB5004" w:rsidRPr="00A11903" w:rsidTr="00DB5004">
        <w:trPr>
          <w:trHeight w:hRule="exact" w:val="270"/>
        </w:trPr>
        <w:tc>
          <w:tcPr>
            <w:tcW w:w="5639" w:type="dxa"/>
            <w:tcBorders>
              <w:top w:val="single" w:sz="4" w:space="0" w:color="auto"/>
              <w:left w:val="nil"/>
              <w:bottom w:val="nil"/>
              <w:right w:val="nil"/>
            </w:tcBorders>
            <w:vAlign w:val="bottom"/>
          </w:tcPr>
          <w:p w:rsidR="00DB5004" w:rsidRPr="00DB5004" w:rsidRDefault="00DB5004" w:rsidP="00DB5004">
            <w:pPr>
              <w:ind w:left="0" w:firstLine="0"/>
              <w:rPr>
                <w:rFonts w:ascii="Verdana" w:hAnsi="Verdana"/>
                <w:b/>
                <w:color w:val="000000"/>
                <w:sz w:val="18"/>
                <w:szCs w:val="18"/>
              </w:rPr>
            </w:pPr>
          </w:p>
        </w:tc>
        <w:tc>
          <w:tcPr>
            <w:tcW w:w="285" w:type="dxa"/>
            <w:tcBorders>
              <w:top w:val="single" w:sz="4" w:space="0" w:color="auto"/>
              <w:left w:val="nil"/>
              <w:bottom w:val="nil"/>
              <w:right w:val="nil"/>
            </w:tcBorders>
            <w:vAlign w:val="bottom"/>
          </w:tcPr>
          <w:p w:rsidR="00DB5004" w:rsidRPr="00A11903" w:rsidRDefault="00DB5004" w:rsidP="00DB5004">
            <w:pPr>
              <w:rPr>
                <w:rFonts w:ascii="Verdana" w:hAnsi="Verdana"/>
                <w:sz w:val="18"/>
                <w:szCs w:val="18"/>
              </w:rPr>
            </w:pPr>
          </w:p>
        </w:tc>
        <w:tc>
          <w:tcPr>
            <w:tcW w:w="1703" w:type="dxa"/>
            <w:tcBorders>
              <w:top w:val="single" w:sz="4" w:space="0" w:color="auto"/>
              <w:left w:val="nil"/>
              <w:bottom w:val="nil"/>
              <w:right w:val="nil"/>
            </w:tcBorders>
            <w:vAlign w:val="bottom"/>
          </w:tcPr>
          <w:p w:rsidR="00DB5004" w:rsidRPr="00A11903" w:rsidRDefault="00DB5004" w:rsidP="00DB5004">
            <w:pPr>
              <w:rPr>
                <w:rFonts w:ascii="Verdana" w:hAnsi="Verdana"/>
                <w:sz w:val="18"/>
                <w:szCs w:val="18"/>
              </w:rPr>
            </w:pPr>
          </w:p>
        </w:tc>
        <w:tc>
          <w:tcPr>
            <w:tcW w:w="307" w:type="dxa"/>
            <w:tcBorders>
              <w:top w:val="single" w:sz="4" w:space="0" w:color="auto"/>
              <w:left w:val="nil"/>
              <w:bottom w:val="nil"/>
              <w:right w:val="nil"/>
            </w:tcBorders>
            <w:vAlign w:val="bottom"/>
          </w:tcPr>
          <w:p w:rsidR="00DB5004" w:rsidRPr="00A11903" w:rsidRDefault="00DB5004" w:rsidP="00DB5004">
            <w:pPr>
              <w:rPr>
                <w:rFonts w:ascii="Verdana" w:hAnsi="Verdana"/>
                <w:sz w:val="18"/>
                <w:szCs w:val="18"/>
              </w:rPr>
            </w:pPr>
          </w:p>
        </w:tc>
        <w:tc>
          <w:tcPr>
            <w:tcW w:w="1696" w:type="dxa"/>
            <w:tcBorders>
              <w:top w:val="single" w:sz="4" w:space="0" w:color="auto"/>
              <w:left w:val="nil"/>
              <w:bottom w:val="nil"/>
              <w:right w:val="nil"/>
            </w:tcBorders>
            <w:vAlign w:val="bottom"/>
          </w:tcPr>
          <w:p w:rsidR="00DB5004" w:rsidRPr="00A11903" w:rsidRDefault="00DB5004" w:rsidP="00DB5004">
            <w:pPr>
              <w:rPr>
                <w:rFonts w:ascii="Verdana" w:hAnsi="Verdana"/>
                <w:sz w:val="18"/>
                <w:szCs w:val="18"/>
              </w:rPr>
            </w:pPr>
          </w:p>
        </w:tc>
      </w:tr>
      <w:tr w:rsidR="00A6716C" w:rsidRPr="00A11903" w:rsidTr="00A6716C">
        <w:trPr>
          <w:trHeight w:hRule="exact" w:val="270"/>
        </w:trPr>
        <w:tc>
          <w:tcPr>
            <w:tcW w:w="5639" w:type="dxa"/>
            <w:tcBorders>
              <w:top w:val="nil"/>
              <w:left w:val="nil"/>
              <w:bottom w:val="nil"/>
              <w:right w:val="nil"/>
            </w:tcBorders>
            <w:vAlign w:val="bottom"/>
          </w:tcPr>
          <w:p w:rsidR="00A6716C" w:rsidRPr="00A11903" w:rsidRDefault="00A6716C" w:rsidP="00B632E6">
            <w:pPr>
              <w:ind w:left="0" w:firstLine="0"/>
              <w:rPr>
                <w:rFonts w:ascii="Verdana" w:hAnsi="Verdana"/>
                <w:b/>
                <w:bCs/>
                <w:sz w:val="18"/>
                <w:szCs w:val="18"/>
              </w:rPr>
            </w:pPr>
            <w:r>
              <w:rPr>
                <w:rFonts w:ascii="Verdana" w:hAnsi="Verdana"/>
                <w:b/>
                <w:color w:val="000000"/>
                <w:sz w:val="18"/>
                <w:szCs w:val="18"/>
              </w:rPr>
              <w:t>Note 12 – Employee Benefits</w:t>
            </w:r>
          </w:p>
        </w:tc>
        <w:tc>
          <w:tcPr>
            <w:tcW w:w="285" w:type="dxa"/>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703" w:type="dxa"/>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307" w:type="dxa"/>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696" w:type="dxa"/>
            <w:tcBorders>
              <w:top w:val="nil"/>
              <w:left w:val="nil"/>
              <w:bottom w:val="nil"/>
              <w:right w:val="nil"/>
            </w:tcBorders>
            <w:vAlign w:val="bottom"/>
          </w:tcPr>
          <w:p w:rsidR="00A6716C" w:rsidRPr="00A11903" w:rsidRDefault="00A6716C" w:rsidP="00451C6C">
            <w:pPr>
              <w:rPr>
                <w:rFonts w:ascii="Verdana" w:hAnsi="Verdana"/>
                <w:sz w:val="18"/>
                <w:szCs w:val="18"/>
              </w:rPr>
            </w:pPr>
          </w:p>
        </w:tc>
      </w:tr>
      <w:tr w:rsidR="00A6716C" w:rsidRPr="00A11903" w:rsidTr="00A6716C">
        <w:trPr>
          <w:trHeight w:hRule="exact" w:val="270"/>
        </w:trPr>
        <w:tc>
          <w:tcPr>
            <w:tcW w:w="5639" w:type="dxa"/>
            <w:tcBorders>
              <w:top w:val="nil"/>
              <w:left w:val="nil"/>
              <w:bottom w:val="nil"/>
              <w:right w:val="nil"/>
            </w:tcBorders>
            <w:vAlign w:val="bottom"/>
          </w:tcPr>
          <w:p w:rsidR="00A6716C" w:rsidRDefault="00A6716C" w:rsidP="00451C6C">
            <w:pPr>
              <w:rPr>
                <w:rFonts w:ascii="Verdana" w:hAnsi="Verdana"/>
                <w:sz w:val="18"/>
                <w:szCs w:val="18"/>
              </w:rPr>
            </w:pPr>
            <w:r>
              <w:rPr>
                <w:rFonts w:ascii="Verdana" w:hAnsi="Verdana"/>
                <w:sz w:val="18"/>
                <w:szCs w:val="18"/>
              </w:rPr>
              <w:t>CURRENT</w:t>
            </w:r>
          </w:p>
        </w:tc>
        <w:tc>
          <w:tcPr>
            <w:tcW w:w="285" w:type="dxa"/>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703" w:type="dxa"/>
            <w:tcBorders>
              <w:top w:val="nil"/>
              <w:left w:val="nil"/>
              <w:right w:val="nil"/>
            </w:tcBorders>
            <w:vAlign w:val="bottom"/>
          </w:tcPr>
          <w:p w:rsidR="00A6716C" w:rsidRPr="00A11903" w:rsidRDefault="00A6716C" w:rsidP="00451C6C">
            <w:pPr>
              <w:jc w:val="right"/>
              <w:rPr>
                <w:rFonts w:ascii="Verdana" w:hAnsi="Verdana"/>
                <w:bCs/>
                <w:sz w:val="18"/>
                <w:szCs w:val="18"/>
              </w:rPr>
            </w:pPr>
          </w:p>
        </w:tc>
        <w:tc>
          <w:tcPr>
            <w:tcW w:w="307" w:type="dxa"/>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696" w:type="dxa"/>
            <w:tcBorders>
              <w:top w:val="nil"/>
              <w:left w:val="nil"/>
              <w:right w:val="nil"/>
            </w:tcBorders>
            <w:vAlign w:val="bottom"/>
          </w:tcPr>
          <w:p w:rsidR="00A6716C" w:rsidRDefault="00A6716C" w:rsidP="00451C6C">
            <w:pPr>
              <w:jc w:val="right"/>
              <w:rPr>
                <w:rFonts w:ascii="Verdana" w:hAnsi="Verdana"/>
                <w:bCs/>
                <w:sz w:val="18"/>
                <w:szCs w:val="18"/>
              </w:rPr>
            </w:pPr>
          </w:p>
        </w:tc>
      </w:tr>
      <w:tr w:rsidR="00A6716C" w:rsidRPr="00A11903" w:rsidTr="00A6716C">
        <w:trPr>
          <w:trHeight w:hRule="exact" w:val="270"/>
        </w:trPr>
        <w:tc>
          <w:tcPr>
            <w:tcW w:w="5639" w:type="dxa"/>
            <w:tcBorders>
              <w:top w:val="nil"/>
              <w:left w:val="nil"/>
              <w:bottom w:val="nil"/>
              <w:right w:val="nil"/>
            </w:tcBorders>
            <w:vAlign w:val="bottom"/>
          </w:tcPr>
          <w:p w:rsidR="00A6716C" w:rsidRPr="00F951C4" w:rsidRDefault="00A6716C" w:rsidP="00451C6C">
            <w:pPr>
              <w:rPr>
                <w:rFonts w:ascii="Verdana" w:hAnsi="Verdana"/>
                <w:sz w:val="18"/>
                <w:szCs w:val="18"/>
              </w:rPr>
            </w:pPr>
            <w:r>
              <w:rPr>
                <w:rFonts w:ascii="Verdana" w:hAnsi="Verdana"/>
                <w:sz w:val="18"/>
                <w:szCs w:val="18"/>
              </w:rPr>
              <w:t>Liability for annual leave</w:t>
            </w:r>
          </w:p>
        </w:tc>
        <w:tc>
          <w:tcPr>
            <w:tcW w:w="285" w:type="dxa"/>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703" w:type="dxa"/>
            <w:tcBorders>
              <w:top w:val="nil"/>
              <w:left w:val="nil"/>
              <w:right w:val="nil"/>
            </w:tcBorders>
            <w:vAlign w:val="bottom"/>
          </w:tcPr>
          <w:p w:rsidR="00A6716C" w:rsidRPr="00A11903" w:rsidRDefault="00A32208" w:rsidP="00E53C42">
            <w:pPr>
              <w:jc w:val="right"/>
              <w:rPr>
                <w:rFonts w:ascii="Verdana" w:hAnsi="Verdana"/>
                <w:bCs/>
                <w:sz w:val="18"/>
                <w:szCs w:val="18"/>
              </w:rPr>
            </w:pPr>
            <w:r>
              <w:rPr>
                <w:rFonts w:ascii="Verdana" w:hAnsi="Verdana"/>
                <w:bCs/>
                <w:sz w:val="18"/>
                <w:szCs w:val="18"/>
              </w:rPr>
              <w:t>60,850</w:t>
            </w:r>
          </w:p>
        </w:tc>
        <w:tc>
          <w:tcPr>
            <w:tcW w:w="307" w:type="dxa"/>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696" w:type="dxa"/>
            <w:tcBorders>
              <w:left w:val="nil"/>
              <w:right w:val="nil"/>
            </w:tcBorders>
            <w:vAlign w:val="bottom"/>
          </w:tcPr>
          <w:p w:rsidR="00A6716C" w:rsidRPr="00A11903" w:rsidRDefault="00A6716C" w:rsidP="00626E36">
            <w:pPr>
              <w:jc w:val="right"/>
              <w:rPr>
                <w:rFonts w:ascii="Verdana" w:hAnsi="Verdana"/>
                <w:bCs/>
                <w:sz w:val="18"/>
                <w:szCs w:val="18"/>
              </w:rPr>
            </w:pPr>
            <w:r>
              <w:rPr>
                <w:rFonts w:ascii="Verdana" w:hAnsi="Verdana"/>
                <w:bCs/>
                <w:sz w:val="18"/>
                <w:szCs w:val="18"/>
              </w:rPr>
              <w:t>55,103</w:t>
            </w:r>
          </w:p>
        </w:tc>
      </w:tr>
      <w:tr w:rsidR="00A6716C" w:rsidRPr="00A11903" w:rsidTr="00A6716C">
        <w:trPr>
          <w:trHeight w:hRule="exact" w:val="270"/>
        </w:trPr>
        <w:tc>
          <w:tcPr>
            <w:tcW w:w="5639" w:type="dxa"/>
            <w:tcBorders>
              <w:top w:val="nil"/>
              <w:left w:val="nil"/>
              <w:bottom w:val="nil"/>
              <w:right w:val="nil"/>
            </w:tcBorders>
            <w:vAlign w:val="bottom"/>
          </w:tcPr>
          <w:p w:rsidR="00A6716C" w:rsidRDefault="00A6716C" w:rsidP="00451C6C">
            <w:pPr>
              <w:rPr>
                <w:rFonts w:ascii="Verdana" w:hAnsi="Verdana"/>
                <w:sz w:val="18"/>
                <w:szCs w:val="18"/>
              </w:rPr>
            </w:pPr>
            <w:r>
              <w:rPr>
                <w:rFonts w:ascii="Verdana" w:hAnsi="Verdana"/>
                <w:sz w:val="18"/>
                <w:szCs w:val="18"/>
              </w:rPr>
              <w:t>Liability for long service leave</w:t>
            </w:r>
          </w:p>
        </w:tc>
        <w:tc>
          <w:tcPr>
            <w:tcW w:w="285" w:type="dxa"/>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703" w:type="dxa"/>
            <w:tcBorders>
              <w:left w:val="nil"/>
              <w:bottom w:val="single" w:sz="4" w:space="0" w:color="auto"/>
              <w:right w:val="nil"/>
            </w:tcBorders>
            <w:vAlign w:val="center"/>
          </w:tcPr>
          <w:p w:rsidR="00A6716C" w:rsidRDefault="00A32208" w:rsidP="00451C6C">
            <w:pPr>
              <w:jc w:val="right"/>
              <w:rPr>
                <w:rFonts w:ascii="Verdana" w:hAnsi="Verdana"/>
                <w:sz w:val="18"/>
                <w:szCs w:val="18"/>
              </w:rPr>
            </w:pPr>
            <w:r>
              <w:rPr>
                <w:rFonts w:ascii="Verdana" w:hAnsi="Verdana"/>
                <w:sz w:val="18"/>
                <w:szCs w:val="18"/>
              </w:rPr>
              <w:t>38,699</w:t>
            </w:r>
          </w:p>
        </w:tc>
        <w:tc>
          <w:tcPr>
            <w:tcW w:w="307" w:type="dxa"/>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696" w:type="dxa"/>
            <w:tcBorders>
              <w:left w:val="nil"/>
              <w:bottom w:val="single" w:sz="4" w:space="0" w:color="auto"/>
              <w:right w:val="nil"/>
            </w:tcBorders>
            <w:vAlign w:val="center"/>
          </w:tcPr>
          <w:p w:rsidR="00A6716C" w:rsidRDefault="00A6716C" w:rsidP="00626E36">
            <w:pPr>
              <w:jc w:val="right"/>
              <w:rPr>
                <w:rFonts w:ascii="Verdana" w:hAnsi="Verdana"/>
                <w:sz w:val="18"/>
                <w:szCs w:val="18"/>
              </w:rPr>
            </w:pPr>
            <w:r>
              <w:rPr>
                <w:rFonts w:ascii="Verdana" w:hAnsi="Verdana"/>
                <w:sz w:val="18"/>
                <w:szCs w:val="18"/>
              </w:rPr>
              <w:t>34,384</w:t>
            </w:r>
          </w:p>
        </w:tc>
      </w:tr>
      <w:tr w:rsidR="00A6716C" w:rsidRPr="00A11903" w:rsidTr="00A6716C">
        <w:trPr>
          <w:trHeight w:hRule="exact" w:val="270"/>
        </w:trPr>
        <w:tc>
          <w:tcPr>
            <w:tcW w:w="5639" w:type="dxa"/>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285" w:type="dxa"/>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703" w:type="dxa"/>
            <w:tcBorders>
              <w:top w:val="single" w:sz="4" w:space="0" w:color="auto"/>
              <w:left w:val="nil"/>
              <w:bottom w:val="double" w:sz="4" w:space="0" w:color="auto"/>
              <w:right w:val="nil"/>
            </w:tcBorders>
            <w:vAlign w:val="center"/>
          </w:tcPr>
          <w:p w:rsidR="00A6716C" w:rsidRPr="00A11903" w:rsidRDefault="00A32208" w:rsidP="00E53C42">
            <w:pPr>
              <w:jc w:val="right"/>
              <w:rPr>
                <w:rFonts w:ascii="Verdana" w:hAnsi="Verdana"/>
                <w:sz w:val="18"/>
                <w:szCs w:val="18"/>
              </w:rPr>
            </w:pPr>
            <w:r>
              <w:rPr>
                <w:rFonts w:ascii="Verdana" w:hAnsi="Verdana"/>
                <w:sz w:val="18"/>
                <w:szCs w:val="18"/>
              </w:rPr>
              <w:t>99,549</w:t>
            </w:r>
          </w:p>
        </w:tc>
        <w:tc>
          <w:tcPr>
            <w:tcW w:w="307" w:type="dxa"/>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696" w:type="dxa"/>
            <w:tcBorders>
              <w:top w:val="single" w:sz="4" w:space="0" w:color="auto"/>
              <w:left w:val="nil"/>
              <w:bottom w:val="double" w:sz="4" w:space="0" w:color="auto"/>
              <w:right w:val="nil"/>
            </w:tcBorders>
            <w:vAlign w:val="center"/>
          </w:tcPr>
          <w:p w:rsidR="00A6716C" w:rsidRPr="00A11903" w:rsidRDefault="00A6716C" w:rsidP="00626E36">
            <w:pPr>
              <w:jc w:val="right"/>
              <w:rPr>
                <w:rFonts w:ascii="Verdana" w:hAnsi="Verdana"/>
                <w:sz w:val="18"/>
                <w:szCs w:val="18"/>
              </w:rPr>
            </w:pPr>
            <w:r>
              <w:rPr>
                <w:rFonts w:ascii="Verdana" w:hAnsi="Verdana"/>
                <w:sz w:val="18"/>
                <w:szCs w:val="18"/>
              </w:rPr>
              <w:t>89,487</w:t>
            </w:r>
          </w:p>
        </w:tc>
      </w:tr>
      <w:tr w:rsidR="00A32208" w:rsidTr="00A32208">
        <w:trPr>
          <w:trHeight w:hRule="exact" w:val="270"/>
        </w:trPr>
        <w:tc>
          <w:tcPr>
            <w:tcW w:w="5639" w:type="dxa"/>
            <w:tcBorders>
              <w:top w:val="nil"/>
              <w:left w:val="nil"/>
              <w:bottom w:val="nil"/>
              <w:right w:val="nil"/>
            </w:tcBorders>
            <w:vAlign w:val="bottom"/>
          </w:tcPr>
          <w:p w:rsidR="00A32208" w:rsidRDefault="00A32208" w:rsidP="00C97A0F">
            <w:pPr>
              <w:rPr>
                <w:rFonts w:ascii="Verdana" w:hAnsi="Verdana"/>
                <w:sz w:val="18"/>
                <w:szCs w:val="18"/>
              </w:rPr>
            </w:pPr>
            <w:r>
              <w:rPr>
                <w:rFonts w:ascii="Verdana" w:hAnsi="Verdana"/>
                <w:sz w:val="18"/>
                <w:szCs w:val="18"/>
              </w:rPr>
              <w:t>NON-CURRENT</w:t>
            </w:r>
          </w:p>
        </w:tc>
        <w:tc>
          <w:tcPr>
            <w:tcW w:w="285" w:type="dxa"/>
            <w:tcBorders>
              <w:top w:val="nil"/>
              <w:left w:val="nil"/>
              <w:bottom w:val="nil"/>
              <w:right w:val="nil"/>
            </w:tcBorders>
            <w:vAlign w:val="bottom"/>
          </w:tcPr>
          <w:p w:rsidR="00A32208" w:rsidRPr="00A11903" w:rsidRDefault="00A32208" w:rsidP="00C97A0F">
            <w:pPr>
              <w:rPr>
                <w:rFonts w:ascii="Verdana" w:hAnsi="Verdana"/>
                <w:sz w:val="18"/>
                <w:szCs w:val="18"/>
              </w:rPr>
            </w:pPr>
          </w:p>
        </w:tc>
        <w:tc>
          <w:tcPr>
            <w:tcW w:w="1703" w:type="dxa"/>
            <w:tcBorders>
              <w:top w:val="single" w:sz="4" w:space="0" w:color="auto"/>
              <w:left w:val="nil"/>
              <w:right w:val="nil"/>
            </w:tcBorders>
            <w:vAlign w:val="center"/>
          </w:tcPr>
          <w:p w:rsidR="00A32208" w:rsidRPr="00A32208" w:rsidRDefault="00A32208" w:rsidP="00C97A0F">
            <w:pPr>
              <w:jc w:val="right"/>
              <w:rPr>
                <w:rFonts w:ascii="Verdana" w:hAnsi="Verdana"/>
                <w:sz w:val="18"/>
                <w:szCs w:val="18"/>
              </w:rPr>
            </w:pPr>
          </w:p>
        </w:tc>
        <w:tc>
          <w:tcPr>
            <w:tcW w:w="307" w:type="dxa"/>
            <w:tcBorders>
              <w:top w:val="nil"/>
              <w:left w:val="nil"/>
              <w:right w:val="nil"/>
            </w:tcBorders>
            <w:vAlign w:val="bottom"/>
          </w:tcPr>
          <w:p w:rsidR="00A32208" w:rsidRPr="00A11903" w:rsidRDefault="00A32208" w:rsidP="00C97A0F">
            <w:pPr>
              <w:rPr>
                <w:rFonts w:ascii="Verdana" w:hAnsi="Verdana"/>
                <w:sz w:val="18"/>
                <w:szCs w:val="18"/>
              </w:rPr>
            </w:pPr>
          </w:p>
        </w:tc>
        <w:tc>
          <w:tcPr>
            <w:tcW w:w="1696" w:type="dxa"/>
            <w:tcBorders>
              <w:top w:val="single" w:sz="4" w:space="0" w:color="auto"/>
              <w:left w:val="nil"/>
              <w:right w:val="nil"/>
            </w:tcBorders>
            <w:vAlign w:val="center"/>
          </w:tcPr>
          <w:p w:rsidR="00A32208" w:rsidRPr="00A32208" w:rsidRDefault="00A32208" w:rsidP="00C97A0F">
            <w:pPr>
              <w:jc w:val="right"/>
              <w:rPr>
                <w:rFonts w:ascii="Verdana" w:hAnsi="Verdana"/>
                <w:sz w:val="18"/>
                <w:szCs w:val="18"/>
              </w:rPr>
            </w:pPr>
          </w:p>
        </w:tc>
      </w:tr>
      <w:tr w:rsidR="00A32208" w:rsidTr="00A32208">
        <w:trPr>
          <w:trHeight w:hRule="exact" w:val="270"/>
        </w:trPr>
        <w:tc>
          <w:tcPr>
            <w:tcW w:w="5639" w:type="dxa"/>
            <w:tcBorders>
              <w:top w:val="nil"/>
              <w:left w:val="nil"/>
              <w:bottom w:val="nil"/>
              <w:right w:val="nil"/>
            </w:tcBorders>
            <w:vAlign w:val="bottom"/>
          </w:tcPr>
          <w:p w:rsidR="00A32208" w:rsidRDefault="00A32208" w:rsidP="00C97A0F">
            <w:pPr>
              <w:rPr>
                <w:rFonts w:ascii="Verdana" w:hAnsi="Verdana"/>
                <w:sz w:val="18"/>
                <w:szCs w:val="18"/>
              </w:rPr>
            </w:pPr>
            <w:r>
              <w:rPr>
                <w:rFonts w:ascii="Verdana" w:hAnsi="Verdana"/>
                <w:sz w:val="18"/>
                <w:szCs w:val="18"/>
              </w:rPr>
              <w:t>Liability for long service leave</w:t>
            </w:r>
          </w:p>
        </w:tc>
        <w:tc>
          <w:tcPr>
            <w:tcW w:w="285" w:type="dxa"/>
            <w:tcBorders>
              <w:top w:val="nil"/>
              <w:left w:val="nil"/>
              <w:bottom w:val="nil"/>
              <w:right w:val="nil"/>
            </w:tcBorders>
            <w:vAlign w:val="bottom"/>
          </w:tcPr>
          <w:p w:rsidR="00A32208" w:rsidRPr="00A11903" w:rsidRDefault="00A32208" w:rsidP="00C97A0F">
            <w:pPr>
              <w:rPr>
                <w:rFonts w:ascii="Verdana" w:hAnsi="Verdana"/>
                <w:sz w:val="18"/>
                <w:szCs w:val="18"/>
              </w:rPr>
            </w:pPr>
          </w:p>
        </w:tc>
        <w:tc>
          <w:tcPr>
            <w:tcW w:w="1703" w:type="dxa"/>
            <w:tcBorders>
              <w:left w:val="nil"/>
              <w:bottom w:val="double" w:sz="4" w:space="0" w:color="auto"/>
              <w:right w:val="nil"/>
            </w:tcBorders>
            <w:vAlign w:val="center"/>
          </w:tcPr>
          <w:p w:rsidR="00A32208" w:rsidRDefault="00A32208" w:rsidP="00C97A0F">
            <w:pPr>
              <w:jc w:val="right"/>
              <w:rPr>
                <w:rFonts w:ascii="Verdana" w:hAnsi="Verdana"/>
                <w:sz w:val="18"/>
                <w:szCs w:val="18"/>
              </w:rPr>
            </w:pPr>
            <w:r>
              <w:rPr>
                <w:rFonts w:ascii="Verdana" w:hAnsi="Verdana"/>
                <w:sz w:val="18"/>
                <w:szCs w:val="18"/>
              </w:rPr>
              <w:t>1,453</w:t>
            </w:r>
          </w:p>
        </w:tc>
        <w:tc>
          <w:tcPr>
            <w:tcW w:w="307" w:type="dxa"/>
            <w:tcBorders>
              <w:left w:val="nil"/>
              <w:bottom w:val="nil"/>
              <w:right w:val="nil"/>
            </w:tcBorders>
            <w:vAlign w:val="bottom"/>
          </w:tcPr>
          <w:p w:rsidR="00A32208" w:rsidRPr="00A11903" w:rsidRDefault="00A32208" w:rsidP="00C97A0F">
            <w:pPr>
              <w:rPr>
                <w:rFonts w:ascii="Verdana" w:hAnsi="Verdana"/>
                <w:sz w:val="18"/>
                <w:szCs w:val="18"/>
              </w:rPr>
            </w:pPr>
          </w:p>
        </w:tc>
        <w:tc>
          <w:tcPr>
            <w:tcW w:w="1696" w:type="dxa"/>
            <w:tcBorders>
              <w:left w:val="nil"/>
              <w:bottom w:val="double" w:sz="4" w:space="0" w:color="auto"/>
              <w:right w:val="nil"/>
            </w:tcBorders>
            <w:vAlign w:val="center"/>
          </w:tcPr>
          <w:p w:rsidR="00A32208" w:rsidRDefault="00A32208" w:rsidP="00C97A0F">
            <w:pPr>
              <w:jc w:val="right"/>
              <w:rPr>
                <w:rFonts w:ascii="Verdana" w:hAnsi="Verdana"/>
                <w:sz w:val="18"/>
                <w:szCs w:val="18"/>
              </w:rPr>
            </w:pPr>
            <w:r>
              <w:rPr>
                <w:rFonts w:ascii="Verdana" w:hAnsi="Verdana"/>
                <w:sz w:val="18"/>
                <w:szCs w:val="18"/>
              </w:rPr>
              <w:t>-</w:t>
            </w:r>
          </w:p>
        </w:tc>
      </w:tr>
    </w:tbl>
    <w:p w:rsidR="00B24F5E" w:rsidRDefault="00B24F5E" w:rsidP="00241764">
      <w:pPr>
        <w:rPr>
          <w:rFonts w:ascii="Verdana" w:hAnsi="Verdana"/>
          <w:color w:val="000000"/>
          <w:sz w:val="18"/>
          <w:szCs w:val="18"/>
        </w:rPr>
      </w:pPr>
    </w:p>
    <w:p w:rsidR="006B0E6E" w:rsidRPr="006B0E6E" w:rsidRDefault="006B0E6E" w:rsidP="006B0E6E">
      <w:pPr>
        <w:rPr>
          <w:rFonts w:ascii="Verdana" w:hAnsi="Verdana"/>
          <w:b/>
          <w:color w:val="000000"/>
          <w:sz w:val="18"/>
          <w:szCs w:val="18"/>
        </w:rPr>
      </w:pPr>
      <w:r w:rsidRPr="006B0E6E">
        <w:rPr>
          <w:rFonts w:ascii="Verdana" w:hAnsi="Verdana"/>
          <w:b/>
          <w:color w:val="000000"/>
          <w:sz w:val="18"/>
          <w:szCs w:val="18"/>
        </w:rPr>
        <w:t>Movement in employee benefits</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626E36" w:rsidRPr="00A11903" w:rsidTr="00626E36">
        <w:trPr>
          <w:trHeight w:hRule="exact" w:val="270"/>
        </w:trPr>
        <w:tc>
          <w:tcPr>
            <w:tcW w:w="5670" w:type="dxa"/>
            <w:tcBorders>
              <w:top w:val="nil"/>
              <w:left w:val="nil"/>
              <w:bottom w:val="nil"/>
              <w:right w:val="nil"/>
            </w:tcBorders>
            <w:vAlign w:val="bottom"/>
          </w:tcPr>
          <w:p w:rsidR="00626E36" w:rsidRDefault="00626E36" w:rsidP="00B632E6">
            <w:pPr>
              <w:rPr>
                <w:rFonts w:ascii="Verdana" w:hAnsi="Verdana"/>
                <w:sz w:val="18"/>
                <w:szCs w:val="18"/>
              </w:rPr>
            </w:pPr>
            <w:r>
              <w:rPr>
                <w:rFonts w:ascii="Verdana" w:hAnsi="Verdana"/>
                <w:sz w:val="18"/>
                <w:szCs w:val="18"/>
              </w:rPr>
              <w:t>Opening balance at 1 July</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nil"/>
              <w:left w:val="nil"/>
              <w:right w:val="nil"/>
            </w:tcBorders>
            <w:vAlign w:val="bottom"/>
          </w:tcPr>
          <w:p w:rsidR="00626E36" w:rsidRPr="00A11903" w:rsidRDefault="00626E36" w:rsidP="00451C6C">
            <w:pPr>
              <w:jc w:val="right"/>
              <w:rPr>
                <w:rFonts w:ascii="Verdana" w:hAnsi="Verdana"/>
                <w:bCs/>
                <w:sz w:val="18"/>
                <w:szCs w:val="18"/>
              </w:rPr>
            </w:pPr>
            <w:r>
              <w:rPr>
                <w:rFonts w:ascii="Verdana" w:hAnsi="Verdana"/>
                <w:sz w:val="18"/>
                <w:szCs w:val="18"/>
              </w:rPr>
              <w:t>89,487</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nil"/>
              <w:left w:val="nil"/>
              <w:right w:val="nil"/>
            </w:tcBorders>
            <w:vAlign w:val="bottom"/>
          </w:tcPr>
          <w:p w:rsidR="00626E36" w:rsidRPr="00A11903" w:rsidRDefault="00626E36" w:rsidP="00626E36">
            <w:pPr>
              <w:jc w:val="right"/>
              <w:rPr>
                <w:rFonts w:ascii="Verdana" w:hAnsi="Verdana"/>
                <w:bCs/>
                <w:sz w:val="18"/>
                <w:szCs w:val="18"/>
              </w:rPr>
            </w:pPr>
            <w:r>
              <w:rPr>
                <w:rFonts w:ascii="Verdana" w:hAnsi="Verdana"/>
                <w:bCs/>
                <w:sz w:val="18"/>
                <w:szCs w:val="18"/>
              </w:rPr>
              <w:t>-</w:t>
            </w:r>
          </w:p>
        </w:tc>
      </w:tr>
      <w:tr w:rsidR="00626E36" w:rsidRPr="00A11903" w:rsidTr="00626E36">
        <w:trPr>
          <w:trHeight w:hRule="exact" w:val="270"/>
        </w:trPr>
        <w:tc>
          <w:tcPr>
            <w:tcW w:w="5670" w:type="dxa"/>
            <w:tcBorders>
              <w:top w:val="nil"/>
              <w:left w:val="nil"/>
              <w:bottom w:val="nil"/>
              <w:right w:val="nil"/>
            </w:tcBorders>
            <w:vAlign w:val="bottom"/>
          </w:tcPr>
          <w:p w:rsidR="00626E36" w:rsidRPr="00F951C4" w:rsidRDefault="00626E36" w:rsidP="00451C6C">
            <w:pPr>
              <w:rPr>
                <w:rFonts w:ascii="Verdana" w:hAnsi="Verdana"/>
                <w:sz w:val="18"/>
                <w:szCs w:val="18"/>
              </w:rPr>
            </w:pPr>
            <w:r>
              <w:rPr>
                <w:rFonts w:ascii="Verdana" w:hAnsi="Verdana"/>
                <w:sz w:val="18"/>
                <w:szCs w:val="18"/>
              </w:rPr>
              <w:t>Additional provisions raised during the year</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nil"/>
              <w:left w:val="nil"/>
              <w:right w:val="nil"/>
            </w:tcBorders>
            <w:vAlign w:val="bottom"/>
          </w:tcPr>
          <w:p w:rsidR="00626E36" w:rsidRPr="00A11903" w:rsidRDefault="00A32208" w:rsidP="00E53C42">
            <w:pPr>
              <w:jc w:val="right"/>
              <w:rPr>
                <w:rFonts w:ascii="Verdana" w:hAnsi="Verdana"/>
                <w:bCs/>
                <w:sz w:val="18"/>
                <w:szCs w:val="18"/>
              </w:rPr>
            </w:pPr>
            <w:r>
              <w:rPr>
                <w:rFonts w:ascii="Verdana" w:hAnsi="Verdana"/>
                <w:bCs/>
                <w:sz w:val="18"/>
                <w:szCs w:val="18"/>
              </w:rPr>
              <w:t>80,726</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left w:val="nil"/>
              <w:right w:val="nil"/>
            </w:tcBorders>
            <w:vAlign w:val="bottom"/>
          </w:tcPr>
          <w:p w:rsidR="00626E36" w:rsidRPr="00A11903" w:rsidRDefault="00626E36" w:rsidP="00626E36">
            <w:pPr>
              <w:jc w:val="right"/>
              <w:rPr>
                <w:rFonts w:ascii="Verdana" w:hAnsi="Verdana"/>
                <w:bCs/>
                <w:sz w:val="18"/>
                <w:szCs w:val="18"/>
              </w:rPr>
            </w:pPr>
            <w:r>
              <w:rPr>
                <w:rFonts w:ascii="Verdana" w:hAnsi="Verdana"/>
                <w:bCs/>
                <w:sz w:val="18"/>
                <w:szCs w:val="18"/>
              </w:rPr>
              <w:t>126,739</w:t>
            </w:r>
          </w:p>
        </w:tc>
      </w:tr>
      <w:tr w:rsidR="00626E36" w:rsidRPr="00A11903" w:rsidTr="00626E36">
        <w:trPr>
          <w:trHeight w:hRule="exact" w:val="270"/>
        </w:trPr>
        <w:tc>
          <w:tcPr>
            <w:tcW w:w="5670" w:type="dxa"/>
            <w:tcBorders>
              <w:top w:val="nil"/>
              <w:left w:val="nil"/>
              <w:bottom w:val="nil"/>
              <w:right w:val="nil"/>
            </w:tcBorders>
            <w:vAlign w:val="bottom"/>
          </w:tcPr>
          <w:p w:rsidR="00626E36" w:rsidRPr="00A11903" w:rsidRDefault="00626E36" w:rsidP="00451C6C">
            <w:pPr>
              <w:rPr>
                <w:rFonts w:ascii="Verdana" w:hAnsi="Verdana"/>
                <w:sz w:val="18"/>
                <w:szCs w:val="18"/>
              </w:rPr>
            </w:pPr>
            <w:r>
              <w:rPr>
                <w:rFonts w:ascii="Verdana" w:hAnsi="Verdana"/>
                <w:sz w:val="18"/>
                <w:szCs w:val="18"/>
              </w:rPr>
              <w:t>Amounts used</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left w:val="nil"/>
              <w:bottom w:val="single" w:sz="4" w:space="0" w:color="auto"/>
              <w:right w:val="nil"/>
            </w:tcBorders>
            <w:vAlign w:val="bottom"/>
          </w:tcPr>
          <w:p w:rsidR="00626E36" w:rsidRPr="00A11903" w:rsidRDefault="00A32208" w:rsidP="00451C6C">
            <w:pPr>
              <w:jc w:val="right"/>
              <w:rPr>
                <w:rFonts w:ascii="Verdana" w:hAnsi="Verdana"/>
                <w:bCs/>
                <w:sz w:val="18"/>
                <w:szCs w:val="18"/>
              </w:rPr>
            </w:pPr>
            <w:r>
              <w:rPr>
                <w:rFonts w:ascii="Verdana" w:hAnsi="Verdana"/>
                <w:bCs/>
                <w:sz w:val="18"/>
                <w:szCs w:val="18"/>
              </w:rPr>
              <w:t>(69,211)</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left w:val="nil"/>
              <w:bottom w:val="single" w:sz="4" w:space="0" w:color="auto"/>
              <w:right w:val="nil"/>
            </w:tcBorders>
            <w:vAlign w:val="bottom"/>
          </w:tcPr>
          <w:p w:rsidR="00626E36" w:rsidRPr="00A11903" w:rsidRDefault="00626E36" w:rsidP="00626E36">
            <w:pPr>
              <w:jc w:val="right"/>
              <w:rPr>
                <w:rFonts w:ascii="Verdana" w:hAnsi="Verdana"/>
                <w:bCs/>
                <w:sz w:val="18"/>
                <w:szCs w:val="18"/>
              </w:rPr>
            </w:pPr>
            <w:r>
              <w:rPr>
                <w:rFonts w:ascii="Verdana" w:hAnsi="Verdana"/>
                <w:bCs/>
                <w:sz w:val="18"/>
                <w:szCs w:val="18"/>
              </w:rPr>
              <w:t>(37,252)</w:t>
            </w:r>
          </w:p>
        </w:tc>
      </w:tr>
      <w:tr w:rsidR="00626E36" w:rsidRPr="00A11903" w:rsidTr="00626E36">
        <w:trPr>
          <w:trHeight w:hRule="exact" w:val="270"/>
        </w:trPr>
        <w:tc>
          <w:tcPr>
            <w:tcW w:w="5670" w:type="dxa"/>
            <w:tcBorders>
              <w:top w:val="nil"/>
              <w:left w:val="nil"/>
              <w:bottom w:val="nil"/>
              <w:right w:val="nil"/>
            </w:tcBorders>
            <w:vAlign w:val="bottom"/>
          </w:tcPr>
          <w:p w:rsidR="00626E36" w:rsidRPr="00A11903" w:rsidRDefault="00626E36" w:rsidP="00451C6C">
            <w:pPr>
              <w:rPr>
                <w:rFonts w:ascii="Verdana" w:hAnsi="Verdana"/>
                <w:sz w:val="18"/>
                <w:szCs w:val="18"/>
              </w:rPr>
            </w:pPr>
            <w:r>
              <w:rPr>
                <w:rFonts w:ascii="Verdana" w:hAnsi="Verdana"/>
                <w:sz w:val="18"/>
                <w:szCs w:val="18"/>
              </w:rPr>
              <w:t>Closing balance at 30 June</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626E36" w:rsidRPr="00A11903" w:rsidRDefault="00A32208" w:rsidP="00E53C42">
            <w:pPr>
              <w:jc w:val="right"/>
              <w:rPr>
                <w:rFonts w:ascii="Verdana" w:hAnsi="Verdana"/>
                <w:sz w:val="18"/>
                <w:szCs w:val="18"/>
              </w:rPr>
            </w:pPr>
            <w:r>
              <w:rPr>
                <w:rFonts w:ascii="Verdana" w:hAnsi="Verdana"/>
                <w:sz w:val="18"/>
                <w:szCs w:val="18"/>
              </w:rPr>
              <w:t>101,002</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626E36" w:rsidRPr="00A11903" w:rsidRDefault="00626E36" w:rsidP="00626E36">
            <w:pPr>
              <w:jc w:val="right"/>
              <w:rPr>
                <w:rFonts w:ascii="Verdana" w:hAnsi="Verdana"/>
                <w:sz w:val="18"/>
                <w:szCs w:val="18"/>
              </w:rPr>
            </w:pPr>
            <w:r>
              <w:rPr>
                <w:rFonts w:ascii="Verdana" w:hAnsi="Verdana"/>
                <w:sz w:val="18"/>
                <w:szCs w:val="18"/>
              </w:rPr>
              <w:t>89,487</w:t>
            </w:r>
          </w:p>
        </w:tc>
      </w:tr>
    </w:tbl>
    <w:p w:rsidR="006B0E6E" w:rsidRDefault="006B0E6E" w:rsidP="00241764">
      <w:pPr>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266B07" w:rsidRPr="00A11903" w:rsidTr="00451C6C">
        <w:trPr>
          <w:trHeight w:hRule="exact" w:val="270"/>
        </w:trPr>
        <w:tc>
          <w:tcPr>
            <w:tcW w:w="5670" w:type="dxa"/>
            <w:tcBorders>
              <w:top w:val="nil"/>
              <w:left w:val="nil"/>
              <w:bottom w:val="nil"/>
              <w:right w:val="nil"/>
            </w:tcBorders>
            <w:vAlign w:val="bottom"/>
          </w:tcPr>
          <w:p w:rsidR="00266B07" w:rsidRPr="00A11903" w:rsidRDefault="00266B07" w:rsidP="00B632E6">
            <w:pPr>
              <w:ind w:left="0" w:firstLine="0"/>
              <w:rPr>
                <w:rFonts w:ascii="Verdana" w:hAnsi="Verdana"/>
                <w:b/>
                <w:bCs/>
                <w:sz w:val="18"/>
                <w:szCs w:val="18"/>
              </w:rPr>
            </w:pPr>
            <w:r>
              <w:rPr>
                <w:rFonts w:ascii="Verdana" w:hAnsi="Verdana"/>
                <w:b/>
                <w:color w:val="000000"/>
                <w:sz w:val="18"/>
                <w:szCs w:val="18"/>
              </w:rPr>
              <w:t>Note 13 – Deferred Income</w:t>
            </w:r>
          </w:p>
        </w:tc>
        <w:tc>
          <w:tcPr>
            <w:tcW w:w="285" w:type="dxa"/>
            <w:tcBorders>
              <w:top w:val="nil"/>
              <w:left w:val="nil"/>
              <w:bottom w:val="nil"/>
              <w:right w:val="nil"/>
            </w:tcBorders>
            <w:vAlign w:val="bottom"/>
          </w:tcPr>
          <w:p w:rsidR="00266B07" w:rsidRPr="00A11903" w:rsidRDefault="00266B07" w:rsidP="00451C6C">
            <w:pPr>
              <w:rPr>
                <w:rFonts w:ascii="Verdana" w:hAnsi="Verdana"/>
                <w:sz w:val="18"/>
                <w:szCs w:val="18"/>
              </w:rPr>
            </w:pPr>
          </w:p>
        </w:tc>
        <w:tc>
          <w:tcPr>
            <w:tcW w:w="1695" w:type="dxa"/>
            <w:tcBorders>
              <w:top w:val="nil"/>
              <w:left w:val="nil"/>
              <w:bottom w:val="nil"/>
              <w:right w:val="nil"/>
            </w:tcBorders>
            <w:vAlign w:val="bottom"/>
          </w:tcPr>
          <w:p w:rsidR="00266B07" w:rsidRPr="00A11903" w:rsidRDefault="00266B07" w:rsidP="00451C6C">
            <w:pPr>
              <w:rPr>
                <w:rFonts w:ascii="Verdana" w:hAnsi="Verdana"/>
                <w:sz w:val="18"/>
                <w:szCs w:val="18"/>
              </w:rPr>
            </w:pPr>
          </w:p>
        </w:tc>
        <w:tc>
          <w:tcPr>
            <w:tcW w:w="285" w:type="dxa"/>
            <w:tcBorders>
              <w:top w:val="nil"/>
              <w:left w:val="nil"/>
              <w:bottom w:val="nil"/>
              <w:right w:val="nil"/>
            </w:tcBorders>
            <w:vAlign w:val="bottom"/>
          </w:tcPr>
          <w:p w:rsidR="00266B07" w:rsidRPr="00A11903" w:rsidRDefault="00266B07" w:rsidP="00451C6C">
            <w:pPr>
              <w:rPr>
                <w:rFonts w:ascii="Verdana" w:hAnsi="Verdana"/>
                <w:sz w:val="18"/>
                <w:szCs w:val="18"/>
              </w:rPr>
            </w:pPr>
          </w:p>
        </w:tc>
        <w:tc>
          <w:tcPr>
            <w:tcW w:w="1695" w:type="dxa"/>
            <w:tcBorders>
              <w:top w:val="nil"/>
              <w:left w:val="nil"/>
              <w:bottom w:val="nil"/>
              <w:right w:val="nil"/>
            </w:tcBorders>
            <w:vAlign w:val="bottom"/>
          </w:tcPr>
          <w:p w:rsidR="00266B07" w:rsidRPr="00A11903" w:rsidRDefault="00266B07" w:rsidP="00451C6C">
            <w:pPr>
              <w:rPr>
                <w:rFonts w:ascii="Verdana" w:hAnsi="Verdana"/>
                <w:sz w:val="18"/>
                <w:szCs w:val="18"/>
              </w:rPr>
            </w:pPr>
          </w:p>
        </w:tc>
      </w:tr>
      <w:tr w:rsidR="00266B07" w:rsidRPr="00A11903" w:rsidTr="00EC2962">
        <w:trPr>
          <w:trHeight w:hRule="exact" w:val="270"/>
        </w:trPr>
        <w:tc>
          <w:tcPr>
            <w:tcW w:w="5670" w:type="dxa"/>
            <w:tcBorders>
              <w:top w:val="nil"/>
              <w:left w:val="nil"/>
              <w:bottom w:val="nil"/>
              <w:right w:val="nil"/>
            </w:tcBorders>
            <w:vAlign w:val="bottom"/>
          </w:tcPr>
          <w:p w:rsidR="00266B07" w:rsidRPr="00F951C4" w:rsidRDefault="00266B07" w:rsidP="00EC2962">
            <w:pPr>
              <w:rPr>
                <w:rFonts w:ascii="Verdana" w:hAnsi="Verdana"/>
                <w:sz w:val="18"/>
                <w:szCs w:val="18"/>
              </w:rPr>
            </w:pPr>
            <w:r>
              <w:rPr>
                <w:rFonts w:ascii="Verdana" w:hAnsi="Verdana"/>
                <w:sz w:val="18"/>
                <w:szCs w:val="18"/>
              </w:rPr>
              <w:t>Membership fees received in advance</w:t>
            </w:r>
          </w:p>
        </w:tc>
        <w:tc>
          <w:tcPr>
            <w:tcW w:w="285" w:type="dxa"/>
            <w:tcBorders>
              <w:top w:val="nil"/>
              <w:left w:val="nil"/>
              <w:bottom w:val="nil"/>
              <w:right w:val="nil"/>
            </w:tcBorders>
            <w:vAlign w:val="bottom"/>
          </w:tcPr>
          <w:p w:rsidR="00266B07" w:rsidRPr="00A11903" w:rsidRDefault="00266B07" w:rsidP="00EC2962">
            <w:pPr>
              <w:rPr>
                <w:rFonts w:ascii="Verdana" w:hAnsi="Verdana"/>
                <w:sz w:val="18"/>
                <w:szCs w:val="18"/>
              </w:rPr>
            </w:pPr>
          </w:p>
        </w:tc>
        <w:tc>
          <w:tcPr>
            <w:tcW w:w="1695" w:type="dxa"/>
            <w:tcBorders>
              <w:top w:val="nil"/>
              <w:left w:val="nil"/>
              <w:bottom w:val="double" w:sz="4" w:space="0" w:color="auto"/>
              <w:right w:val="nil"/>
            </w:tcBorders>
            <w:vAlign w:val="bottom"/>
          </w:tcPr>
          <w:p w:rsidR="00266B07" w:rsidRPr="00A11903" w:rsidRDefault="00A32208" w:rsidP="00EC2962">
            <w:pPr>
              <w:jc w:val="right"/>
              <w:rPr>
                <w:rFonts w:ascii="Verdana" w:hAnsi="Verdana"/>
                <w:bCs/>
                <w:sz w:val="18"/>
                <w:szCs w:val="18"/>
              </w:rPr>
            </w:pPr>
            <w:r>
              <w:rPr>
                <w:rFonts w:ascii="Verdana" w:hAnsi="Verdana"/>
                <w:bCs/>
                <w:sz w:val="18"/>
                <w:szCs w:val="18"/>
              </w:rPr>
              <w:t>555</w:t>
            </w:r>
          </w:p>
        </w:tc>
        <w:tc>
          <w:tcPr>
            <w:tcW w:w="285" w:type="dxa"/>
            <w:tcBorders>
              <w:top w:val="nil"/>
              <w:left w:val="nil"/>
              <w:bottom w:val="nil"/>
              <w:right w:val="nil"/>
            </w:tcBorders>
            <w:vAlign w:val="bottom"/>
          </w:tcPr>
          <w:p w:rsidR="00266B07" w:rsidRPr="00A11903" w:rsidRDefault="00266B07" w:rsidP="00EC2962">
            <w:pPr>
              <w:rPr>
                <w:rFonts w:ascii="Verdana" w:hAnsi="Verdana"/>
                <w:sz w:val="18"/>
                <w:szCs w:val="18"/>
              </w:rPr>
            </w:pPr>
          </w:p>
        </w:tc>
        <w:tc>
          <w:tcPr>
            <w:tcW w:w="1695" w:type="dxa"/>
            <w:tcBorders>
              <w:left w:val="nil"/>
              <w:bottom w:val="double" w:sz="4" w:space="0" w:color="auto"/>
              <w:right w:val="nil"/>
            </w:tcBorders>
            <w:vAlign w:val="bottom"/>
          </w:tcPr>
          <w:p w:rsidR="00266B07" w:rsidRPr="00A11903" w:rsidRDefault="00626E36" w:rsidP="00EC2962">
            <w:pPr>
              <w:jc w:val="right"/>
              <w:rPr>
                <w:rFonts w:ascii="Verdana" w:hAnsi="Verdana"/>
                <w:bCs/>
                <w:sz w:val="18"/>
                <w:szCs w:val="18"/>
              </w:rPr>
            </w:pPr>
            <w:r>
              <w:rPr>
                <w:rFonts w:ascii="Verdana" w:hAnsi="Verdana"/>
                <w:bCs/>
                <w:sz w:val="18"/>
                <w:szCs w:val="18"/>
              </w:rPr>
              <w:t>460</w:t>
            </w:r>
          </w:p>
        </w:tc>
      </w:tr>
    </w:tbl>
    <w:p w:rsidR="00D43203" w:rsidRDefault="00D43203" w:rsidP="00F12E07">
      <w:pPr>
        <w:ind w:left="0" w:firstLine="0"/>
        <w:rPr>
          <w:rFonts w:ascii="Verdana" w:eastAsia="Times New Roman" w:hAnsi="Verdana"/>
          <w:b/>
          <w:bCs/>
          <w:iCs/>
          <w:sz w:val="24"/>
          <w:szCs w:val="24"/>
        </w:rPr>
      </w:pP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6833BE" w:rsidRPr="00CE0D4E" w:rsidTr="00164DE3">
        <w:trPr>
          <w:trHeight w:hRule="exact" w:val="270"/>
        </w:trPr>
        <w:tc>
          <w:tcPr>
            <w:tcW w:w="5670" w:type="dxa"/>
            <w:tcBorders>
              <w:top w:val="nil"/>
              <w:left w:val="nil"/>
              <w:bottom w:val="nil"/>
              <w:right w:val="nil"/>
            </w:tcBorders>
            <w:vAlign w:val="bottom"/>
          </w:tcPr>
          <w:p w:rsidR="006833BE" w:rsidRDefault="006833BE" w:rsidP="00164DE3">
            <w:pPr>
              <w:ind w:left="0" w:firstLine="0"/>
              <w:rPr>
                <w:rFonts w:ascii="Verdana" w:hAnsi="Verdana"/>
                <w:b/>
                <w:color w:val="000000"/>
                <w:sz w:val="18"/>
                <w:szCs w:val="18"/>
              </w:rPr>
            </w:pPr>
          </w:p>
          <w:p w:rsidR="00625B5E" w:rsidRDefault="00625B5E" w:rsidP="00164DE3">
            <w:pPr>
              <w:ind w:left="0" w:firstLine="0"/>
              <w:rPr>
                <w:rFonts w:ascii="Verdana" w:hAnsi="Verdana"/>
                <w:b/>
                <w:color w:val="000000"/>
                <w:sz w:val="18"/>
                <w:szCs w:val="18"/>
              </w:rPr>
            </w:pPr>
          </w:p>
          <w:p w:rsidR="00625B5E" w:rsidRDefault="00625B5E" w:rsidP="00164DE3">
            <w:pPr>
              <w:ind w:left="0" w:firstLine="0"/>
              <w:rPr>
                <w:rFonts w:ascii="Verdana" w:hAnsi="Verdana"/>
                <w:b/>
                <w:color w:val="000000"/>
                <w:sz w:val="18"/>
                <w:szCs w:val="18"/>
              </w:rPr>
            </w:pPr>
          </w:p>
          <w:p w:rsidR="00625B5E" w:rsidRDefault="00625B5E" w:rsidP="00164DE3">
            <w:pPr>
              <w:ind w:left="0" w:firstLine="0"/>
              <w:rPr>
                <w:rFonts w:ascii="Verdana" w:hAnsi="Verdana"/>
                <w:b/>
                <w:color w:val="000000"/>
                <w:sz w:val="18"/>
                <w:szCs w:val="18"/>
              </w:rPr>
            </w:pPr>
          </w:p>
          <w:p w:rsidR="00625B5E" w:rsidRDefault="00625B5E" w:rsidP="00164DE3">
            <w:pPr>
              <w:ind w:left="0" w:firstLine="0"/>
              <w:rPr>
                <w:rFonts w:ascii="Verdana" w:hAnsi="Verdana"/>
                <w:b/>
                <w:color w:val="000000"/>
                <w:sz w:val="18"/>
                <w:szCs w:val="18"/>
              </w:rPr>
            </w:pPr>
          </w:p>
          <w:p w:rsidR="00625B5E" w:rsidRDefault="00625B5E" w:rsidP="00164DE3">
            <w:pPr>
              <w:ind w:left="0" w:firstLine="0"/>
              <w:rPr>
                <w:rFonts w:ascii="Verdana" w:hAnsi="Verdana"/>
                <w:b/>
                <w:color w:val="000000"/>
                <w:sz w:val="18"/>
                <w:szCs w:val="18"/>
              </w:rPr>
            </w:pPr>
          </w:p>
          <w:p w:rsidR="00625B5E" w:rsidRPr="00B24F5E" w:rsidRDefault="00625B5E" w:rsidP="00164DE3">
            <w:pPr>
              <w:ind w:left="0" w:firstLine="0"/>
              <w:rPr>
                <w:rFonts w:ascii="Verdana" w:hAnsi="Verdana"/>
                <w:b/>
                <w:color w:val="000000"/>
                <w:sz w:val="18"/>
                <w:szCs w:val="18"/>
              </w:rPr>
            </w:pPr>
          </w:p>
        </w:tc>
        <w:tc>
          <w:tcPr>
            <w:tcW w:w="285" w:type="dxa"/>
            <w:tcBorders>
              <w:top w:val="nil"/>
              <w:left w:val="nil"/>
              <w:bottom w:val="nil"/>
              <w:right w:val="nil"/>
            </w:tcBorders>
            <w:vAlign w:val="bottom"/>
          </w:tcPr>
          <w:p w:rsidR="006833BE" w:rsidRPr="00A11903" w:rsidRDefault="006833BE" w:rsidP="00164DE3">
            <w:pPr>
              <w:rPr>
                <w:rFonts w:ascii="Verdana" w:hAnsi="Verdana"/>
                <w:sz w:val="18"/>
                <w:szCs w:val="18"/>
              </w:rPr>
            </w:pPr>
          </w:p>
        </w:tc>
        <w:tc>
          <w:tcPr>
            <w:tcW w:w="1695" w:type="dxa"/>
            <w:tcBorders>
              <w:top w:val="nil"/>
              <w:left w:val="nil"/>
              <w:bottom w:val="nil"/>
              <w:right w:val="nil"/>
            </w:tcBorders>
            <w:vAlign w:val="bottom"/>
          </w:tcPr>
          <w:p w:rsidR="006833BE" w:rsidRPr="00CE0D4E" w:rsidRDefault="006833BE" w:rsidP="00164DE3">
            <w:pPr>
              <w:rPr>
                <w:rFonts w:ascii="Verdana" w:hAnsi="Verdana"/>
                <w:sz w:val="18"/>
                <w:szCs w:val="18"/>
              </w:rPr>
            </w:pPr>
          </w:p>
        </w:tc>
        <w:tc>
          <w:tcPr>
            <w:tcW w:w="285" w:type="dxa"/>
            <w:tcBorders>
              <w:top w:val="nil"/>
              <w:left w:val="nil"/>
              <w:bottom w:val="nil"/>
              <w:right w:val="nil"/>
            </w:tcBorders>
            <w:vAlign w:val="bottom"/>
          </w:tcPr>
          <w:p w:rsidR="006833BE" w:rsidRPr="00A11903" w:rsidRDefault="006833BE" w:rsidP="00164DE3">
            <w:pPr>
              <w:rPr>
                <w:rFonts w:ascii="Verdana" w:hAnsi="Verdana"/>
                <w:sz w:val="18"/>
                <w:szCs w:val="18"/>
              </w:rPr>
            </w:pPr>
          </w:p>
        </w:tc>
        <w:tc>
          <w:tcPr>
            <w:tcW w:w="1695" w:type="dxa"/>
            <w:tcBorders>
              <w:top w:val="nil"/>
              <w:left w:val="nil"/>
              <w:bottom w:val="nil"/>
              <w:right w:val="nil"/>
            </w:tcBorders>
            <w:vAlign w:val="bottom"/>
          </w:tcPr>
          <w:p w:rsidR="006833BE" w:rsidRPr="00CE0D4E" w:rsidRDefault="006833BE" w:rsidP="00164DE3">
            <w:pPr>
              <w:rPr>
                <w:rFonts w:ascii="Verdana" w:hAnsi="Verdana"/>
                <w:sz w:val="18"/>
                <w:szCs w:val="18"/>
              </w:rPr>
            </w:pPr>
          </w:p>
        </w:tc>
      </w:tr>
      <w:tr w:rsidR="00625B5E" w:rsidRPr="00A11903" w:rsidTr="003B238B">
        <w:trPr>
          <w:trHeight w:hRule="exact" w:val="270"/>
        </w:trPr>
        <w:tc>
          <w:tcPr>
            <w:tcW w:w="5670" w:type="dxa"/>
            <w:tcBorders>
              <w:top w:val="nil"/>
              <w:left w:val="nil"/>
              <w:bottom w:val="nil"/>
              <w:right w:val="nil"/>
            </w:tcBorders>
            <w:vAlign w:val="bottom"/>
          </w:tcPr>
          <w:p w:rsidR="00625B5E" w:rsidRPr="00A11903" w:rsidRDefault="00625B5E" w:rsidP="003B238B">
            <w:pPr>
              <w:ind w:left="0" w:firstLine="0"/>
              <w:rPr>
                <w:rFonts w:ascii="Verdana" w:hAnsi="Verdana"/>
                <w:b/>
                <w:bCs/>
                <w:sz w:val="18"/>
                <w:szCs w:val="18"/>
              </w:rPr>
            </w:pPr>
            <w:r>
              <w:rPr>
                <w:rFonts w:ascii="Verdana" w:hAnsi="Verdana"/>
                <w:b/>
                <w:color w:val="000000"/>
                <w:sz w:val="18"/>
                <w:szCs w:val="18"/>
              </w:rPr>
              <w:t>Note 14 – Cash Flow Information</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top w:val="nil"/>
              <w:left w:val="nil"/>
              <w:bottom w:val="nil"/>
              <w:right w:val="nil"/>
            </w:tcBorders>
            <w:vAlign w:val="bottom"/>
          </w:tcPr>
          <w:p w:rsidR="00625B5E" w:rsidRPr="00A11903" w:rsidRDefault="00625B5E" w:rsidP="003B238B">
            <w:pPr>
              <w:rPr>
                <w:rFonts w:ascii="Verdana" w:hAnsi="Verdana"/>
                <w:sz w:val="18"/>
                <w:szCs w:val="18"/>
              </w:rPr>
            </w:pPr>
          </w:p>
        </w:tc>
      </w:tr>
      <w:tr w:rsidR="00625B5E" w:rsidRPr="00A11903" w:rsidTr="003B238B">
        <w:trPr>
          <w:trHeight w:hRule="exact" w:val="270"/>
        </w:trPr>
        <w:tc>
          <w:tcPr>
            <w:tcW w:w="5670" w:type="dxa"/>
            <w:tcBorders>
              <w:top w:val="nil"/>
              <w:left w:val="nil"/>
              <w:bottom w:val="nil"/>
              <w:right w:val="nil"/>
            </w:tcBorders>
            <w:vAlign w:val="bottom"/>
          </w:tcPr>
          <w:p w:rsidR="00625B5E" w:rsidRPr="006D3EDC" w:rsidRDefault="00625B5E" w:rsidP="003B238B">
            <w:pPr>
              <w:numPr>
                <w:ilvl w:val="0"/>
                <w:numId w:val="5"/>
              </w:numPr>
              <w:rPr>
                <w:rFonts w:ascii="Verdana" w:hAnsi="Verdana"/>
                <w:b/>
                <w:sz w:val="18"/>
                <w:szCs w:val="18"/>
              </w:rPr>
            </w:pPr>
            <w:r w:rsidRPr="006D3EDC">
              <w:rPr>
                <w:rFonts w:ascii="Verdana" w:hAnsi="Verdana"/>
                <w:b/>
                <w:sz w:val="18"/>
                <w:szCs w:val="18"/>
              </w:rPr>
              <w:t>Reconciliation of cash</w:t>
            </w:r>
          </w:p>
        </w:tc>
        <w:tc>
          <w:tcPr>
            <w:tcW w:w="285" w:type="dxa"/>
            <w:tcBorders>
              <w:top w:val="nil"/>
              <w:left w:val="nil"/>
              <w:bottom w:val="nil"/>
              <w:right w:val="nil"/>
            </w:tcBorders>
            <w:vAlign w:val="bottom"/>
          </w:tcPr>
          <w:p w:rsidR="00625B5E" w:rsidRPr="006D3EDC" w:rsidRDefault="00625B5E" w:rsidP="003B238B">
            <w:pPr>
              <w:rPr>
                <w:rFonts w:ascii="Verdana" w:hAnsi="Verdana"/>
                <w:b/>
                <w:sz w:val="18"/>
                <w:szCs w:val="18"/>
              </w:rPr>
            </w:pPr>
          </w:p>
        </w:tc>
        <w:tc>
          <w:tcPr>
            <w:tcW w:w="1695" w:type="dxa"/>
            <w:tcBorders>
              <w:top w:val="nil"/>
              <w:left w:val="nil"/>
              <w:bottom w:val="nil"/>
              <w:right w:val="nil"/>
            </w:tcBorders>
            <w:vAlign w:val="bottom"/>
          </w:tcPr>
          <w:p w:rsidR="00625B5E" w:rsidRPr="006D3EDC" w:rsidRDefault="00625B5E" w:rsidP="003B238B">
            <w:pPr>
              <w:jc w:val="right"/>
              <w:rPr>
                <w:rFonts w:ascii="Verdana" w:hAnsi="Verdana"/>
                <w:b/>
                <w:bCs/>
                <w:sz w:val="18"/>
                <w:szCs w:val="18"/>
              </w:rPr>
            </w:pPr>
          </w:p>
        </w:tc>
        <w:tc>
          <w:tcPr>
            <w:tcW w:w="285" w:type="dxa"/>
            <w:tcBorders>
              <w:top w:val="nil"/>
              <w:left w:val="nil"/>
              <w:bottom w:val="nil"/>
              <w:right w:val="nil"/>
            </w:tcBorders>
            <w:vAlign w:val="bottom"/>
          </w:tcPr>
          <w:p w:rsidR="00625B5E" w:rsidRPr="006D3EDC" w:rsidRDefault="00625B5E" w:rsidP="003B238B">
            <w:pPr>
              <w:rPr>
                <w:rFonts w:ascii="Verdana" w:hAnsi="Verdana"/>
                <w:b/>
                <w:sz w:val="18"/>
                <w:szCs w:val="18"/>
              </w:rPr>
            </w:pPr>
          </w:p>
        </w:tc>
        <w:tc>
          <w:tcPr>
            <w:tcW w:w="1695" w:type="dxa"/>
            <w:tcBorders>
              <w:top w:val="nil"/>
              <w:left w:val="nil"/>
              <w:bottom w:val="nil"/>
              <w:right w:val="nil"/>
            </w:tcBorders>
            <w:vAlign w:val="bottom"/>
          </w:tcPr>
          <w:p w:rsidR="00625B5E" w:rsidRPr="00A11903" w:rsidRDefault="00625B5E" w:rsidP="003B238B">
            <w:pPr>
              <w:jc w:val="right"/>
              <w:rPr>
                <w:rFonts w:ascii="Verdana" w:hAnsi="Verdana"/>
                <w:bCs/>
                <w:sz w:val="18"/>
                <w:szCs w:val="18"/>
              </w:rPr>
            </w:pPr>
          </w:p>
        </w:tc>
      </w:tr>
      <w:tr w:rsidR="00625B5E" w:rsidRPr="00A11903" w:rsidTr="003B238B">
        <w:trPr>
          <w:trHeight w:hRule="exact" w:val="270"/>
        </w:trPr>
        <w:tc>
          <w:tcPr>
            <w:tcW w:w="5670" w:type="dxa"/>
            <w:tcBorders>
              <w:top w:val="nil"/>
              <w:left w:val="nil"/>
              <w:bottom w:val="nil"/>
              <w:right w:val="nil"/>
            </w:tcBorders>
            <w:vAlign w:val="bottom"/>
          </w:tcPr>
          <w:p w:rsidR="00625B5E" w:rsidRPr="00A11903" w:rsidRDefault="00625B5E" w:rsidP="003B238B">
            <w:pPr>
              <w:rPr>
                <w:rFonts w:ascii="Verdana" w:hAnsi="Verdana"/>
                <w:sz w:val="18"/>
                <w:szCs w:val="18"/>
              </w:rPr>
            </w:pPr>
            <w:r>
              <w:rPr>
                <w:rFonts w:ascii="Verdana" w:hAnsi="Verdana"/>
                <w:sz w:val="18"/>
                <w:szCs w:val="18"/>
              </w:rPr>
              <w:t xml:space="preserve">      Cash on hand</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top w:val="nil"/>
              <w:left w:val="nil"/>
              <w:right w:val="nil"/>
            </w:tcBorders>
            <w:vAlign w:val="bottom"/>
          </w:tcPr>
          <w:p w:rsidR="00625B5E" w:rsidRPr="00A11903" w:rsidRDefault="00A32208" w:rsidP="003B238B">
            <w:pPr>
              <w:jc w:val="right"/>
              <w:rPr>
                <w:rFonts w:ascii="Verdana" w:hAnsi="Verdana"/>
                <w:bCs/>
                <w:sz w:val="18"/>
                <w:szCs w:val="18"/>
              </w:rPr>
            </w:pPr>
            <w:r>
              <w:rPr>
                <w:rFonts w:ascii="Verdana" w:hAnsi="Verdana"/>
                <w:bCs/>
                <w:sz w:val="18"/>
                <w:szCs w:val="18"/>
              </w:rPr>
              <w:t>315</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top w:val="nil"/>
              <w:left w:val="nil"/>
              <w:right w:val="nil"/>
            </w:tcBorders>
            <w:vAlign w:val="bottom"/>
          </w:tcPr>
          <w:p w:rsidR="00625B5E" w:rsidRPr="00A11903" w:rsidRDefault="00625B5E" w:rsidP="003B238B">
            <w:pPr>
              <w:jc w:val="right"/>
              <w:rPr>
                <w:rFonts w:ascii="Verdana" w:hAnsi="Verdana"/>
                <w:bCs/>
                <w:sz w:val="18"/>
                <w:szCs w:val="18"/>
              </w:rPr>
            </w:pPr>
            <w:r>
              <w:rPr>
                <w:rFonts w:ascii="Verdana" w:hAnsi="Verdana"/>
                <w:bCs/>
                <w:sz w:val="18"/>
                <w:szCs w:val="18"/>
              </w:rPr>
              <w:t>300</w:t>
            </w:r>
          </w:p>
        </w:tc>
      </w:tr>
      <w:tr w:rsidR="00625B5E" w:rsidRPr="00A11903" w:rsidTr="003B238B">
        <w:trPr>
          <w:trHeight w:hRule="exact" w:val="270"/>
        </w:trPr>
        <w:tc>
          <w:tcPr>
            <w:tcW w:w="5670" w:type="dxa"/>
            <w:tcBorders>
              <w:top w:val="nil"/>
              <w:left w:val="nil"/>
              <w:bottom w:val="nil"/>
              <w:right w:val="nil"/>
            </w:tcBorders>
            <w:vAlign w:val="bottom"/>
          </w:tcPr>
          <w:p w:rsidR="00625B5E" w:rsidRDefault="00625B5E" w:rsidP="003B238B">
            <w:pPr>
              <w:rPr>
                <w:rFonts w:ascii="Verdana" w:hAnsi="Verdana"/>
                <w:sz w:val="18"/>
                <w:szCs w:val="18"/>
              </w:rPr>
            </w:pPr>
            <w:r>
              <w:rPr>
                <w:rFonts w:ascii="Verdana" w:hAnsi="Verdana"/>
                <w:sz w:val="18"/>
                <w:szCs w:val="18"/>
              </w:rPr>
              <w:t xml:space="preserve">      Cash at bank</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left w:val="nil"/>
              <w:bottom w:val="single" w:sz="4" w:space="0" w:color="auto"/>
              <w:right w:val="nil"/>
            </w:tcBorders>
            <w:vAlign w:val="center"/>
          </w:tcPr>
          <w:p w:rsidR="00625B5E" w:rsidRPr="00A11903" w:rsidRDefault="00A32208" w:rsidP="003B238B">
            <w:pPr>
              <w:jc w:val="right"/>
              <w:rPr>
                <w:rFonts w:ascii="Verdana" w:hAnsi="Verdana"/>
                <w:sz w:val="18"/>
                <w:szCs w:val="18"/>
              </w:rPr>
            </w:pPr>
            <w:r>
              <w:rPr>
                <w:rFonts w:ascii="Verdana" w:hAnsi="Verdana"/>
                <w:sz w:val="18"/>
                <w:szCs w:val="18"/>
              </w:rPr>
              <w:t>427,031</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left w:val="nil"/>
              <w:bottom w:val="single" w:sz="4" w:space="0" w:color="auto"/>
              <w:right w:val="nil"/>
            </w:tcBorders>
            <w:vAlign w:val="center"/>
          </w:tcPr>
          <w:p w:rsidR="00625B5E" w:rsidRPr="00A11903" w:rsidRDefault="00625B5E" w:rsidP="003B238B">
            <w:pPr>
              <w:jc w:val="right"/>
              <w:rPr>
                <w:rFonts w:ascii="Verdana" w:hAnsi="Verdana"/>
                <w:sz w:val="18"/>
                <w:szCs w:val="18"/>
              </w:rPr>
            </w:pPr>
            <w:r>
              <w:rPr>
                <w:rFonts w:ascii="Verdana" w:hAnsi="Verdana"/>
                <w:sz w:val="18"/>
                <w:szCs w:val="18"/>
              </w:rPr>
              <w:t>147,876</w:t>
            </w:r>
          </w:p>
        </w:tc>
      </w:tr>
      <w:tr w:rsidR="00625B5E" w:rsidRPr="00A11903" w:rsidTr="003B238B">
        <w:trPr>
          <w:trHeight w:hRule="exact" w:val="270"/>
        </w:trPr>
        <w:tc>
          <w:tcPr>
            <w:tcW w:w="5670" w:type="dxa"/>
            <w:tcBorders>
              <w:top w:val="nil"/>
              <w:left w:val="nil"/>
              <w:bottom w:val="nil"/>
              <w:right w:val="nil"/>
            </w:tcBorders>
            <w:vAlign w:val="bottom"/>
          </w:tcPr>
          <w:p w:rsidR="00625B5E" w:rsidRPr="00A11903" w:rsidRDefault="00625B5E" w:rsidP="003B238B">
            <w:pPr>
              <w:rPr>
                <w:rFonts w:ascii="Verdana" w:hAnsi="Verdana"/>
                <w:sz w:val="18"/>
                <w:szCs w:val="18"/>
              </w:rPr>
            </w:pPr>
            <w:r>
              <w:rPr>
                <w:rFonts w:ascii="Verdana" w:hAnsi="Verdana"/>
                <w:sz w:val="18"/>
                <w:szCs w:val="18"/>
              </w:rPr>
              <w:t xml:space="preserve">      Total cash and cash equivalents</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625B5E" w:rsidRPr="00A11903" w:rsidRDefault="00A32208" w:rsidP="003B238B">
            <w:pPr>
              <w:jc w:val="right"/>
              <w:rPr>
                <w:rFonts w:ascii="Verdana" w:hAnsi="Verdana"/>
                <w:sz w:val="18"/>
                <w:szCs w:val="18"/>
              </w:rPr>
            </w:pPr>
            <w:r>
              <w:rPr>
                <w:rFonts w:ascii="Verdana" w:hAnsi="Verdana"/>
                <w:sz w:val="18"/>
                <w:szCs w:val="18"/>
              </w:rPr>
              <w:t>427,346</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625B5E" w:rsidRPr="00A11903" w:rsidRDefault="00625B5E" w:rsidP="003B238B">
            <w:pPr>
              <w:jc w:val="right"/>
              <w:rPr>
                <w:rFonts w:ascii="Verdana" w:hAnsi="Verdana"/>
                <w:sz w:val="18"/>
                <w:szCs w:val="18"/>
              </w:rPr>
            </w:pPr>
            <w:r>
              <w:rPr>
                <w:rFonts w:ascii="Verdana" w:hAnsi="Verdana"/>
                <w:sz w:val="18"/>
                <w:szCs w:val="18"/>
              </w:rPr>
              <w:t>148,176</w:t>
            </w:r>
          </w:p>
        </w:tc>
      </w:tr>
    </w:tbl>
    <w:p w:rsidR="00625B5E" w:rsidRDefault="00625B5E" w:rsidP="00625B5E">
      <w:pPr>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625B5E" w:rsidRPr="00A11903" w:rsidTr="003B238B">
        <w:trPr>
          <w:trHeight w:hRule="exact" w:val="270"/>
        </w:trPr>
        <w:tc>
          <w:tcPr>
            <w:tcW w:w="5670" w:type="dxa"/>
            <w:tcBorders>
              <w:top w:val="nil"/>
              <w:left w:val="nil"/>
              <w:bottom w:val="nil"/>
              <w:right w:val="nil"/>
            </w:tcBorders>
            <w:vAlign w:val="bottom"/>
          </w:tcPr>
          <w:p w:rsidR="00625B5E" w:rsidRPr="006D3EDC" w:rsidRDefault="00625B5E" w:rsidP="003B238B">
            <w:pPr>
              <w:numPr>
                <w:ilvl w:val="0"/>
                <w:numId w:val="5"/>
              </w:numPr>
              <w:rPr>
                <w:rFonts w:ascii="Verdana" w:hAnsi="Verdana"/>
                <w:b/>
                <w:sz w:val="18"/>
                <w:szCs w:val="18"/>
              </w:rPr>
            </w:pPr>
            <w:r>
              <w:rPr>
                <w:rFonts w:ascii="Verdana" w:hAnsi="Verdana"/>
                <w:b/>
                <w:sz w:val="18"/>
                <w:szCs w:val="18"/>
              </w:rPr>
              <w:t>Reconciliation of cash flow from operating activities</w:t>
            </w:r>
          </w:p>
        </w:tc>
        <w:tc>
          <w:tcPr>
            <w:tcW w:w="285" w:type="dxa"/>
            <w:tcBorders>
              <w:top w:val="nil"/>
              <w:left w:val="nil"/>
              <w:bottom w:val="nil"/>
              <w:right w:val="nil"/>
            </w:tcBorders>
            <w:vAlign w:val="bottom"/>
          </w:tcPr>
          <w:p w:rsidR="00625B5E" w:rsidRPr="006D3EDC" w:rsidRDefault="00625B5E" w:rsidP="003B238B">
            <w:pPr>
              <w:rPr>
                <w:rFonts w:ascii="Verdana" w:hAnsi="Verdana"/>
                <w:b/>
                <w:sz w:val="18"/>
                <w:szCs w:val="18"/>
              </w:rPr>
            </w:pPr>
          </w:p>
        </w:tc>
        <w:tc>
          <w:tcPr>
            <w:tcW w:w="1695" w:type="dxa"/>
            <w:tcBorders>
              <w:top w:val="nil"/>
              <w:left w:val="nil"/>
              <w:bottom w:val="nil"/>
              <w:right w:val="nil"/>
            </w:tcBorders>
            <w:vAlign w:val="bottom"/>
          </w:tcPr>
          <w:p w:rsidR="00625B5E" w:rsidRPr="006D3EDC" w:rsidRDefault="00625B5E" w:rsidP="003B238B">
            <w:pPr>
              <w:jc w:val="right"/>
              <w:rPr>
                <w:rFonts w:ascii="Verdana" w:hAnsi="Verdana"/>
                <w:b/>
                <w:bCs/>
                <w:sz w:val="18"/>
                <w:szCs w:val="18"/>
              </w:rPr>
            </w:pPr>
          </w:p>
        </w:tc>
        <w:tc>
          <w:tcPr>
            <w:tcW w:w="285" w:type="dxa"/>
            <w:tcBorders>
              <w:top w:val="nil"/>
              <w:left w:val="nil"/>
              <w:bottom w:val="nil"/>
              <w:right w:val="nil"/>
            </w:tcBorders>
            <w:vAlign w:val="bottom"/>
          </w:tcPr>
          <w:p w:rsidR="00625B5E" w:rsidRPr="006D3EDC" w:rsidRDefault="00625B5E" w:rsidP="003B238B">
            <w:pPr>
              <w:rPr>
                <w:rFonts w:ascii="Verdana" w:hAnsi="Verdana"/>
                <w:b/>
                <w:sz w:val="18"/>
                <w:szCs w:val="18"/>
              </w:rPr>
            </w:pPr>
          </w:p>
        </w:tc>
        <w:tc>
          <w:tcPr>
            <w:tcW w:w="1695" w:type="dxa"/>
            <w:tcBorders>
              <w:top w:val="nil"/>
              <w:left w:val="nil"/>
              <w:bottom w:val="nil"/>
              <w:right w:val="nil"/>
            </w:tcBorders>
            <w:vAlign w:val="bottom"/>
          </w:tcPr>
          <w:p w:rsidR="00625B5E" w:rsidRPr="00A11903" w:rsidRDefault="00625B5E" w:rsidP="003B238B">
            <w:pPr>
              <w:jc w:val="right"/>
              <w:rPr>
                <w:rFonts w:ascii="Verdana" w:hAnsi="Verdana"/>
                <w:bCs/>
                <w:sz w:val="18"/>
                <w:szCs w:val="18"/>
              </w:rPr>
            </w:pPr>
          </w:p>
        </w:tc>
      </w:tr>
      <w:tr w:rsidR="00625B5E" w:rsidRPr="00A11903" w:rsidTr="003B238B">
        <w:trPr>
          <w:trHeight w:hRule="exact" w:val="270"/>
        </w:trPr>
        <w:tc>
          <w:tcPr>
            <w:tcW w:w="5670" w:type="dxa"/>
            <w:tcBorders>
              <w:top w:val="nil"/>
              <w:left w:val="nil"/>
              <w:bottom w:val="nil"/>
              <w:right w:val="nil"/>
            </w:tcBorders>
            <w:vAlign w:val="bottom"/>
          </w:tcPr>
          <w:p w:rsidR="00625B5E" w:rsidRPr="00FE61A9" w:rsidRDefault="00625B5E" w:rsidP="003B238B">
            <w:pPr>
              <w:rPr>
                <w:rFonts w:ascii="Verdana" w:hAnsi="Verdana"/>
                <w:b/>
                <w:i/>
                <w:sz w:val="18"/>
                <w:szCs w:val="18"/>
              </w:rPr>
            </w:pPr>
            <w:r>
              <w:rPr>
                <w:rFonts w:ascii="Verdana" w:hAnsi="Verdana"/>
                <w:sz w:val="18"/>
                <w:szCs w:val="18"/>
              </w:rPr>
              <w:t xml:space="preserve">      </w:t>
            </w:r>
            <w:r w:rsidRPr="00FE61A9">
              <w:rPr>
                <w:rFonts w:ascii="Verdana" w:hAnsi="Verdana"/>
                <w:i/>
                <w:sz w:val="18"/>
                <w:szCs w:val="18"/>
              </w:rPr>
              <w:t xml:space="preserve">Cash flows from operating activities  </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top w:val="nil"/>
              <w:left w:val="nil"/>
              <w:right w:val="nil"/>
            </w:tcBorders>
            <w:vAlign w:val="bottom"/>
          </w:tcPr>
          <w:p w:rsidR="00625B5E" w:rsidRPr="00A11903" w:rsidRDefault="00625B5E" w:rsidP="003B238B">
            <w:pPr>
              <w:jc w:val="right"/>
              <w:rPr>
                <w:rFonts w:ascii="Verdana" w:hAnsi="Verdana"/>
                <w:bCs/>
                <w:sz w:val="18"/>
                <w:szCs w:val="18"/>
              </w:rPr>
            </w:pPr>
          </w:p>
        </w:tc>
        <w:tc>
          <w:tcPr>
            <w:tcW w:w="285" w:type="dxa"/>
            <w:tcBorders>
              <w:top w:val="nil"/>
              <w:left w:val="nil"/>
              <w:right w:val="nil"/>
            </w:tcBorders>
            <w:vAlign w:val="bottom"/>
          </w:tcPr>
          <w:p w:rsidR="00625B5E" w:rsidRPr="00A11903" w:rsidRDefault="00625B5E" w:rsidP="003B238B">
            <w:pPr>
              <w:rPr>
                <w:rFonts w:ascii="Verdana" w:hAnsi="Verdana"/>
                <w:sz w:val="18"/>
                <w:szCs w:val="18"/>
              </w:rPr>
            </w:pPr>
          </w:p>
        </w:tc>
        <w:tc>
          <w:tcPr>
            <w:tcW w:w="1695" w:type="dxa"/>
            <w:tcBorders>
              <w:top w:val="nil"/>
              <w:left w:val="nil"/>
              <w:right w:val="nil"/>
            </w:tcBorders>
            <w:vAlign w:val="bottom"/>
          </w:tcPr>
          <w:p w:rsidR="00625B5E" w:rsidRPr="00A11903" w:rsidRDefault="00625B5E" w:rsidP="003B238B">
            <w:pPr>
              <w:jc w:val="right"/>
              <w:rPr>
                <w:rFonts w:ascii="Verdana" w:hAnsi="Verdana"/>
                <w:bCs/>
                <w:sz w:val="18"/>
                <w:szCs w:val="18"/>
              </w:rPr>
            </w:pPr>
          </w:p>
        </w:tc>
      </w:tr>
      <w:tr w:rsidR="00625B5E" w:rsidTr="003B238B">
        <w:trPr>
          <w:trHeight w:hRule="exact" w:val="270"/>
        </w:trPr>
        <w:tc>
          <w:tcPr>
            <w:tcW w:w="5670" w:type="dxa"/>
            <w:tcBorders>
              <w:top w:val="nil"/>
              <w:left w:val="nil"/>
              <w:bottom w:val="nil"/>
              <w:right w:val="nil"/>
            </w:tcBorders>
            <w:vAlign w:val="bottom"/>
          </w:tcPr>
          <w:p w:rsidR="00625B5E" w:rsidRDefault="00625B5E" w:rsidP="003B238B">
            <w:pPr>
              <w:rPr>
                <w:rFonts w:ascii="Verdana" w:hAnsi="Verdana"/>
                <w:sz w:val="18"/>
                <w:szCs w:val="18"/>
              </w:rPr>
            </w:pPr>
            <w:r>
              <w:rPr>
                <w:rFonts w:ascii="Verdana" w:hAnsi="Verdana"/>
                <w:sz w:val="18"/>
                <w:szCs w:val="18"/>
              </w:rPr>
              <w:t xml:space="preserve">      Profit after income tax for the year</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left w:val="nil"/>
              <w:right w:val="nil"/>
            </w:tcBorders>
            <w:vAlign w:val="center"/>
          </w:tcPr>
          <w:p w:rsidR="00625B5E" w:rsidRPr="00A11903" w:rsidRDefault="00A32208" w:rsidP="003B238B">
            <w:pPr>
              <w:jc w:val="right"/>
              <w:rPr>
                <w:rFonts w:ascii="Verdana" w:hAnsi="Verdana"/>
                <w:sz w:val="18"/>
                <w:szCs w:val="18"/>
              </w:rPr>
            </w:pPr>
            <w:r>
              <w:rPr>
                <w:rFonts w:ascii="Verdana" w:hAnsi="Verdana"/>
                <w:sz w:val="18"/>
                <w:szCs w:val="18"/>
              </w:rPr>
              <w:t>30,756</w:t>
            </w:r>
          </w:p>
        </w:tc>
        <w:tc>
          <w:tcPr>
            <w:tcW w:w="285" w:type="dxa"/>
            <w:tcBorders>
              <w:top w:val="nil"/>
              <w:left w:val="nil"/>
              <w:right w:val="nil"/>
            </w:tcBorders>
            <w:vAlign w:val="bottom"/>
          </w:tcPr>
          <w:p w:rsidR="00625B5E" w:rsidRPr="00A11903" w:rsidRDefault="00625B5E" w:rsidP="003B238B">
            <w:pPr>
              <w:rPr>
                <w:rFonts w:ascii="Verdana" w:hAnsi="Verdana"/>
                <w:sz w:val="18"/>
                <w:szCs w:val="18"/>
              </w:rPr>
            </w:pPr>
          </w:p>
        </w:tc>
        <w:tc>
          <w:tcPr>
            <w:tcW w:w="1695" w:type="dxa"/>
            <w:tcBorders>
              <w:left w:val="nil"/>
              <w:right w:val="nil"/>
            </w:tcBorders>
            <w:vAlign w:val="center"/>
          </w:tcPr>
          <w:p w:rsidR="00625B5E" w:rsidRPr="00A11903" w:rsidRDefault="00625B5E" w:rsidP="003B238B">
            <w:pPr>
              <w:jc w:val="right"/>
              <w:rPr>
                <w:rFonts w:ascii="Verdana" w:hAnsi="Verdana"/>
                <w:sz w:val="18"/>
                <w:szCs w:val="18"/>
              </w:rPr>
            </w:pPr>
            <w:r>
              <w:rPr>
                <w:rFonts w:ascii="Verdana" w:hAnsi="Verdana"/>
                <w:sz w:val="18"/>
                <w:szCs w:val="18"/>
              </w:rPr>
              <w:t>218,315</w:t>
            </w:r>
          </w:p>
        </w:tc>
      </w:tr>
      <w:tr w:rsidR="00625B5E" w:rsidTr="003B238B">
        <w:trPr>
          <w:trHeight w:hRule="exact" w:val="270"/>
        </w:trPr>
        <w:tc>
          <w:tcPr>
            <w:tcW w:w="5670" w:type="dxa"/>
            <w:tcBorders>
              <w:top w:val="nil"/>
              <w:left w:val="nil"/>
              <w:bottom w:val="nil"/>
              <w:right w:val="nil"/>
            </w:tcBorders>
            <w:vAlign w:val="bottom"/>
          </w:tcPr>
          <w:p w:rsidR="00625B5E" w:rsidRDefault="00625B5E" w:rsidP="003B238B">
            <w:pPr>
              <w:rPr>
                <w:rFonts w:ascii="Verdana" w:hAnsi="Verdana"/>
                <w:sz w:val="18"/>
                <w:szCs w:val="18"/>
              </w:rPr>
            </w:pPr>
            <w:r>
              <w:rPr>
                <w:rFonts w:ascii="Verdana" w:hAnsi="Verdana"/>
                <w:sz w:val="18"/>
                <w:szCs w:val="18"/>
              </w:rPr>
              <w:t xml:space="preserve">      Adjustments for:</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left w:val="nil"/>
              <w:right w:val="nil"/>
            </w:tcBorders>
            <w:vAlign w:val="center"/>
          </w:tcPr>
          <w:p w:rsidR="00625B5E" w:rsidRPr="00A11903" w:rsidRDefault="00625B5E" w:rsidP="003B238B">
            <w:pPr>
              <w:jc w:val="right"/>
              <w:rPr>
                <w:rFonts w:ascii="Verdana" w:hAnsi="Verdana"/>
                <w:sz w:val="18"/>
                <w:szCs w:val="18"/>
              </w:rPr>
            </w:pPr>
          </w:p>
        </w:tc>
        <w:tc>
          <w:tcPr>
            <w:tcW w:w="285" w:type="dxa"/>
            <w:tcBorders>
              <w:top w:val="nil"/>
              <w:left w:val="nil"/>
              <w:right w:val="nil"/>
            </w:tcBorders>
            <w:vAlign w:val="bottom"/>
          </w:tcPr>
          <w:p w:rsidR="00625B5E" w:rsidRPr="00A11903" w:rsidRDefault="00625B5E" w:rsidP="003B238B">
            <w:pPr>
              <w:rPr>
                <w:rFonts w:ascii="Verdana" w:hAnsi="Verdana"/>
                <w:sz w:val="18"/>
                <w:szCs w:val="18"/>
              </w:rPr>
            </w:pPr>
          </w:p>
        </w:tc>
        <w:tc>
          <w:tcPr>
            <w:tcW w:w="1695" w:type="dxa"/>
            <w:tcBorders>
              <w:left w:val="nil"/>
              <w:right w:val="nil"/>
            </w:tcBorders>
            <w:vAlign w:val="center"/>
          </w:tcPr>
          <w:p w:rsidR="00625B5E" w:rsidRPr="00A11903" w:rsidRDefault="00625B5E" w:rsidP="003B238B">
            <w:pPr>
              <w:jc w:val="right"/>
              <w:rPr>
                <w:rFonts w:ascii="Verdana" w:hAnsi="Verdana"/>
                <w:sz w:val="18"/>
                <w:szCs w:val="18"/>
              </w:rPr>
            </w:pPr>
          </w:p>
        </w:tc>
      </w:tr>
      <w:tr w:rsidR="00625B5E" w:rsidTr="003B238B">
        <w:trPr>
          <w:trHeight w:hRule="exact" w:val="270"/>
        </w:trPr>
        <w:tc>
          <w:tcPr>
            <w:tcW w:w="5670" w:type="dxa"/>
            <w:tcBorders>
              <w:top w:val="nil"/>
              <w:left w:val="nil"/>
              <w:bottom w:val="nil"/>
              <w:right w:val="nil"/>
            </w:tcBorders>
            <w:vAlign w:val="bottom"/>
          </w:tcPr>
          <w:p w:rsidR="00625B5E" w:rsidRDefault="00625B5E" w:rsidP="003B238B">
            <w:pPr>
              <w:ind w:left="360" w:firstLine="0"/>
              <w:rPr>
                <w:rFonts w:ascii="Verdana" w:hAnsi="Verdana"/>
                <w:sz w:val="18"/>
                <w:szCs w:val="18"/>
              </w:rPr>
            </w:pPr>
            <w:r>
              <w:rPr>
                <w:rFonts w:ascii="Verdana" w:hAnsi="Verdana"/>
                <w:sz w:val="18"/>
                <w:szCs w:val="18"/>
              </w:rPr>
              <w:t xml:space="preserve">    Depreciation and amortisation</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left w:val="nil"/>
              <w:right w:val="nil"/>
            </w:tcBorders>
            <w:vAlign w:val="center"/>
          </w:tcPr>
          <w:p w:rsidR="00625B5E" w:rsidRPr="00A11903" w:rsidRDefault="00A32208" w:rsidP="003B238B">
            <w:pPr>
              <w:jc w:val="right"/>
              <w:rPr>
                <w:rFonts w:ascii="Verdana" w:hAnsi="Verdana"/>
                <w:sz w:val="18"/>
                <w:szCs w:val="18"/>
              </w:rPr>
            </w:pPr>
            <w:r>
              <w:rPr>
                <w:rFonts w:ascii="Verdana" w:hAnsi="Verdana"/>
                <w:sz w:val="18"/>
                <w:szCs w:val="18"/>
              </w:rPr>
              <w:t>60,904</w:t>
            </w:r>
          </w:p>
        </w:tc>
        <w:tc>
          <w:tcPr>
            <w:tcW w:w="285" w:type="dxa"/>
            <w:tcBorders>
              <w:top w:val="nil"/>
              <w:left w:val="nil"/>
              <w:right w:val="nil"/>
            </w:tcBorders>
            <w:vAlign w:val="bottom"/>
          </w:tcPr>
          <w:p w:rsidR="00625B5E" w:rsidRPr="00A11903" w:rsidRDefault="00625B5E" w:rsidP="003B238B">
            <w:pPr>
              <w:rPr>
                <w:rFonts w:ascii="Verdana" w:hAnsi="Verdana"/>
                <w:sz w:val="18"/>
                <w:szCs w:val="18"/>
              </w:rPr>
            </w:pPr>
          </w:p>
        </w:tc>
        <w:tc>
          <w:tcPr>
            <w:tcW w:w="1695" w:type="dxa"/>
            <w:tcBorders>
              <w:left w:val="nil"/>
              <w:right w:val="nil"/>
            </w:tcBorders>
            <w:vAlign w:val="center"/>
          </w:tcPr>
          <w:p w:rsidR="00625B5E" w:rsidRPr="00A11903" w:rsidRDefault="00625B5E" w:rsidP="003B238B">
            <w:pPr>
              <w:jc w:val="right"/>
              <w:rPr>
                <w:rFonts w:ascii="Verdana" w:hAnsi="Verdana"/>
                <w:sz w:val="18"/>
                <w:szCs w:val="18"/>
              </w:rPr>
            </w:pPr>
            <w:r>
              <w:rPr>
                <w:rFonts w:ascii="Verdana" w:hAnsi="Verdana"/>
                <w:sz w:val="18"/>
                <w:szCs w:val="18"/>
              </w:rPr>
              <w:t>39,441</w:t>
            </w:r>
          </w:p>
        </w:tc>
      </w:tr>
      <w:tr w:rsidR="00625B5E" w:rsidTr="003B238B">
        <w:trPr>
          <w:trHeight w:hRule="exact" w:val="270"/>
        </w:trPr>
        <w:tc>
          <w:tcPr>
            <w:tcW w:w="5670" w:type="dxa"/>
            <w:tcBorders>
              <w:top w:val="nil"/>
              <w:left w:val="nil"/>
              <w:bottom w:val="nil"/>
              <w:right w:val="nil"/>
            </w:tcBorders>
            <w:vAlign w:val="bottom"/>
          </w:tcPr>
          <w:p w:rsidR="00625B5E" w:rsidRDefault="00625B5E" w:rsidP="003B238B">
            <w:pPr>
              <w:rPr>
                <w:rFonts w:ascii="Verdana" w:hAnsi="Verdana"/>
                <w:sz w:val="18"/>
                <w:szCs w:val="18"/>
              </w:rPr>
            </w:pPr>
            <w:r>
              <w:rPr>
                <w:rFonts w:ascii="Verdana" w:hAnsi="Verdana"/>
                <w:sz w:val="18"/>
                <w:szCs w:val="18"/>
              </w:rPr>
              <w:t xml:space="preserve">          CTN equity transfer</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left w:val="nil"/>
              <w:right w:val="nil"/>
            </w:tcBorders>
            <w:shd w:val="clear" w:color="auto" w:fill="auto"/>
            <w:vAlign w:val="center"/>
          </w:tcPr>
          <w:p w:rsidR="00625B5E" w:rsidRPr="00A11903" w:rsidRDefault="00625B5E" w:rsidP="003B238B">
            <w:pPr>
              <w:jc w:val="right"/>
              <w:rPr>
                <w:rFonts w:ascii="Verdana" w:hAnsi="Verdana"/>
                <w:sz w:val="18"/>
                <w:szCs w:val="18"/>
              </w:rPr>
            </w:pPr>
          </w:p>
        </w:tc>
        <w:tc>
          <w:tcPr>
            <w:tcW w:w="285" w:type="dxa"/>
            <w:tcBorders>
              <w:left w:val="nil"/>
              <w:right w:val="nil"/>
            </w:tcBorders>
            <w:shd w:val="clear" w:color="auto" w:fill="auto"/>
            <w:vAlign w:val="bottom"/>
          </w:tcPr>
          <w:p w:rsidR="00625B5E" w:rsidRPr="00A11903" w:rsidRDefault="00A32208" w:rsidP="003B238B">
            <w:pPr>
              <w:rPr>
                <w:rFonts w:ascii="Verdana" w:hAnsi="Verdana"/>
                <w:sz w:val="18"/>
                <w:szCs w:val="18"/>
              </w:rPr>
            </w:pPr>
            <w:r>
              <w:rPr>
                <w:rFonts w:ascii="Verdana" w:hAnsi="Verdana"/>
                <w:sz w:val="18"/>
                <w:szCs w:val="18"/>
              </w:rPr>
              <w:t>-</w:t>
            </w:r>
          </w:p>
        </w:tc>
        <w:tc>
          <w:tcPr>
            <w:tcW w:w="1695" w:type="dxa"/>
            <w:tcBorders>
              <w:left w:val="nil"/>
              <w:right w:val="nil"/>
            </w:tcBorders>
            <w:shd w:val="clear" w:color="auto" w:fill="auto"/>
            <w:vAlign w:val="center"/>
          </w:tcPr>
          <w:p w:rsidR="00625B5E" w:rsidRPr="00A11903" w:rsidRDefault="00625B5E" w:rsidP="003B238B">
            <w:pPr>
              <w:jc w:val="right"/>
              <w:rPr>
                <w:rFonts w:ascii="Verdana" w:hAnsi="Verdana"/>
                <w:sz w:val="18"/>
                <w:szCs w:val="18"/>
              </w:rPr>
            </w:pPr>
            <w:r>
              <w:rPr>
                <w:rFonts w:ascii="Verdana" w:hAnsi="Verdana"/>
                <w:sz w:val="18"/>
                <w:szCs w:val="18"/>
              </w:rPr>
              <w:t>(16,601)</w:t>
            </w:r>
          </w:p>
        </w:tc>
      </w:tr>
      <w:tr w:rsidR="00625B5E" w:rsidTr="003B238B">
        <w:trPr>
          <w:trHeight w:hRule="exact" w:val="270"/>
        </w:trPr>
        <w:tc>
          <w:tcPr>
            <w:tcW w:w="5670" w:type="dxa"/>
            <w:tcBorders>
              <w:top w:val="nil"/>
              <w:left w:val="nil"/>
              <w:bottom w:val="nil"/>
              <w:right w:val="nil"/>
            </w:tcBorders>
            <w:vAlign w:val="bottom"/>
          </w:tcPr>
          <w:p w:rsidR="00625B5E" w:rsidRDefault="00625B5E" w:rsidP="003B238B">
            <w:pPr>
              <w:rPr>
                <w:rFonts w:ascii="Verdana" w:hAnsi="Verdana"/>
                <w:sz w:val="18"/>
                <w:szCs w:val="18"/>
              </w:rPr>
            </w:pPr>
            <w:r>
              <w:rPr>
                <w:rFonts w:ascii="Verdana" w:hAnsi="Verdana"/>
                <w:sz w:val="18"/>
                <w:szCs w:val="18"/>
              </w:rPr>
              <w:t xml:space="preserve">      Change in assets and liabilities:</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left w:val="nil"/>
              <w:right w:val="nil"/>
            </w:tcBorders>
            <w:shd w:val="clear" w:color="auto" w:fill="auto"/>
            <w:vAlign w:val="center"/>
          </w:tcPr>
          <w:p w:rsidR="00625B5E" w:rsidRPr="00A11903" w:rsidRDefault="00625B5E" w:rsidP="003B238B">
            <w:pPr>
              <w:jc w:val="right"/>
              <w:rPr>
                <w:rFonts w:ascii="Verdana" w:hAnsi="Verdana"/>
                <w:sz w:val="18"/>
                <w:szCs w:val="18"/>
              </w:rPr>
            </w:pPr>
          </w:p>
        </w:tc>
        <w:tc>
          <w:tcPr>
            <w:tcW w:w="285" w:type="dxa"/>
            <w:tcBorders>
              <w:left w:val="nil"/>
              <w:right w:val="nil"/>
            </w:tcBorders>
            <w:shd w:val="clear" w:color="auto" w:fill="auto"/>
            <w:vAlign w:val="bottom"/>
          </w:tcPr>
          <w:p w:rsidR="00625B5E" w:rsidRPr="00A11903" w:rsidRDefault="00625B5E" w:rsidP="003B238B">
            <w:pPr>
              <w:rPr>
                <w:rFonts w:ascii="Verdana" w:hAnsi="Verdana"/>
                <w:sz w:val="18"/>
                <w:szCs w:val="18"/>
              </w:rPr>
            </w:pPr>
          </w:p>
        </w:tc>
        <w:tc>
          <w:tcPr>
            <w:tcW w:w="1695" w:type="dxa"/>
            <w:tcBorders>
              <w:left w:val="nil"/>
              <w:right w:val="nil"/>
            </w:tcBorders>
            <w:shd w:val="clear" w:color="auto" w:fill="auto"/>
            <w:vAlign w:val="center"/>
          </w:tcPr>
          <w:p w:rsidR="00625B5E" w:rsidRPr="00A11903" w:rsidRDefault="00625B5E" w:rsidP="003B238B">
            <w:pPr>
              <w:jc w:val="right"/>
              <w:rPr>
                <w:rFonts w:ascii="Verdana" w:hAnsi="Verdana"/>
                <w:sz w:val="18"/>
                <w:szCs w:val="18"/>
              </w:rPr>
            </w:pPr>
          </w:p>
        </w:tc>
      </w:tr>
      <w:tr w:rsidR="00625B5E" w:rsidTr="003B238B">
        <w:trPr>
          <w:trHeight w:hRule="exact" w:val="270"/>
        </w:trPr>
        <w:tc>
          <w:tcPr>
            <w:tcW w:w="5670" w:type="dxa"/>
            <w:tcBorders>
              <w:top w:val="nil"/>
              <w:left w:val="nil"/>
              <w:bottom w:val="nil"/>
              <w:right w:val="nil"/>
            </w:tcBorders>
            <w:vAlign w:val="bottom"/>
          </w:tcPr>
          <w:p w:rsidR="00625B5E" w:rsidRDefault="00625B5E" w:rsidP="003B238B">
            <w:pPr>
              <w:rPr>
                <w:rFonts w:ascii="Verdana" w:hAnsi="Verdana"/>
                <w:sz w:val="18"/>
                <w:szCs w:val="18"/>
              </w:rPr>
            </w:pPr>
            <w:r>
              <w:rPr>
                <w:rFonts w:ascii="Verdana" w:hAnsi="Verdana"/>
                <w:sz w:val="18"/>
                <w:szCs w:val="18"/>
              </w:rPr>
              <w:t xml:space="preserve">          Change in trade and other receivables</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left w:val="nil"/>
              <w:right w:val="nil"/>
            </w:tcBorders>
            <w:shd w:val="clear" w:color="auto" w:fill="auto"/>
            <w:vAlign w:val="center"/>
          </w:tcPr>
          <w:p w:rsidR="00625B5E" w:rsidRPr="00A11903" w:rsidRDefault="00A32208" w:rsidP="003B238B">
            <w:pPr>
              <w:jc w:val="right"/>
              <w:rPr>
                <w:rFonts w:ascii="Verdana" w:hAnsi="Verdana"/>
                <w:sz w:val="18"/>
                <w:szCs w:val="18"/>
              </w:rPr>
            </w:pPr>
            <w:r>
              <w:rPr>
                <w:rFonts w:ascii="Verdana" w:hAnsi="Verdana"/>
                <w:sz w:val="18"/>
                <w:szCs w:val="18"/>
              </w:rPr>
              <w:t>357,692</w:t>
            </w:r>
          </w:p>
        </w:tc>
        <w:tc>
          <w:tcPr>
            <w:tcW w:w="285" w:type="dxa"/>
            <w:tcBorders>
              <w:left w:val="nil"/>
              <w:right w:val="nil"/>
            </w:tcBorders>
            <w:shd w:val="clear" w:color="auto" w:fill="auto"/>
            <w:vAlign w:val="bottom"/>
          </w:tcPr>
          <w:p w:rsidR="00625B5E" w:rsidRPr="00A11903" w:rsidRDefault="00625B5E" w:rsidP="003B238B">
            <w:pPr>
              <w:rPr>
                <w:rFonts w:ascii="Verdana" w:hAnsi="Verdana"/>
                <w:sz w:val="18"/>
                <w:szCs w:val="18"/>
              </w:rPr>
            </w:pPr>
          </w:p>
        </w:tc>
        <w:tc>
          <w:tcPr>
            <w:tcW w:w="1695" w:type="dxa"/>
            <w:tcBorders>
              <w:left w:val="nil"/>
              <w:right w:val="nil"/>
            </w:tcBorders>
            <w:shd w:val="clear" w:color="auto" w:fill="auto"/>
            <w:vAlign w:val="center"/>
          </w:tcPr>
          <w:p w:rsidR="00625B5E" w:rsidRPr="00A11903" w:rsidRDefault="00625B5E" w:rsidP="003B238B">
            <w:pPr>
              <w:jc w:val="right"/>
              <w:rPr>
                <w:rFonts w:ascii="Verdana" w:hAnsi="Verdana"/>
                <w:sz w:val="18"/>
                <w:szCs w:val="18"/>
              </w:rPr>
            </w:pPr>
            <w:r>
              <w:rPr>
                <w:rFonts w:ascii="Verdana" w:hAnsi="Verdana"/>
                <w:sz w:val="18"/>
                <w:szCs w:val="18"/>
              </w:rPr>
              <w:t>(336,533)</w:t>
            </w:r>
          </w:p>
        </w:tc>
      </w:tr>
      <w:tr w:rsidR="00625B5E" w:rsidTr="003B238B">
        <w:trPr>
          <w:trHeight w:hRule="exact" w:val="270"/>
        </w:trPr>
        <w:tc>
          <w:tcPr>
            <w:tcW w:w="5670" w:type="dxa"/>
            <w:tcBorders>
              <w:top w:val="nil"/>
              <w:left w:val="nil"/>
              <w:bottom w:val="nil"/>
              <w:right w:val="nil"/>
            </w:tcBorders>
            <w:vAlign w:val="bottom"/>
          </w:tcPr>
          <w:p w:rsidR="00625B5E" w:rsidRDefault="00625B5E" w:rsidP="003B238B">
            <w:pPr>
              <w:rPr>
                <w:rFonts w:ascii="Verdana" w:hAnsi="Verdana"/>
                <w:sz w:val="18"/>
                <w:szCs w:val="18"/>
              </w:rPr>
            </w:pPr>
            <w:r>
              <w:rPr>
                <w:rFonts w:ascii="Verdana" w:hAnsi="Verdana"/>
                <w:sz w:val="18"/>
                <w:szCs w:val="18"/>
              </w:rPr>
              <w:t xml:space="preserve">          Change in prepayments</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left w:val="nil"/>
              <w:right w:val="nil"/>
            </w:tcBorders>
            <w:shd w:val="clear" w:color="auto" w:fill="auto"/>
            <w:vAlign w:val="center"/>
          </w:tcPr>
          <w:p w:rsidR="00625B5E" w:rsidRPr="00A11903" w:rsidRDefault="00A32208" w:rsidP="003B238B">
            <w:pPr>
              <w:jc w:val="right"/>
              <w:rPr>
                <w:rFonts w:ascii="Verdana" w:hAnsi="Verdana"/>
                <w:sz w:val="18"/>
                <w:szCs w:val="18"/>
              </w:rPr>
            </w:pPr>
            <w:r>
              <w:rPr>
                <w:rFonts w:ascii="Verdana" w:hAnsi="Verdana"/>
                <w:sz w:val="18"/>
                <w:szCs w:val="18"/>
              </w:rPr>
              <w:t>(6,609)</w:t>
            </w:r>
          </w:p>
        </w:tc>
        <w:tc>
          <w:tcPr>
            <w:tcW w:w="285" w:type="dxa"/>
            <w:tcBorders>
              <w:left w:val="nil"/>
              <w:right w:val="nil"/>
            </w:tcBorders>
            <w:shd w:val="clear" w:color="auto" w:fill="auto"/>
            <w:vAlign w:val="bottom"/>
          </w:tcPr>
          <w:p w:rsidR="00625B5E" w:rsidRPr="00A11903" w:rsidRDefault="00625B5E" w:rsidP="003B238B">
            <w:pPr>
              <w:rPr>
                <w:rFonts w:ascii="Verdana" w:hAnsi="Verdana"/>
                <w:sz w:val="18"/>
                <w:szCs w:val="18"/>
              </w:rPr>
            </w:pPr>
          </w:p>
        </w:tc>
        <w:tc>
          <w:tcPr>
            <w:tcW w:w="1695" w:type="dxa"/>
            <w:tcBorders>
              <w:left w:val="nil"/>
              <w:right w:val="nil"/>
            </w:tcBorders>
            <w:shd w:val="clear" w:color="auto" w:fill="auto"/>
            <w:vAlign w:val="center"/>
          </w:tcPr>
          <w:p w:rsidR="00625B5E" w:rsidRPr="00A11903" w:rsidRDefault="00625B5E" w:rsidP="003B238B">
            <w:pPr>
              <w:jc w:val="right"/>
              <w:rPr>
                <w:rFonts w:ascii="Verdana" w:hAnsi="Verdana"/>
                <w:sz w:val="18"/>
                <w:szCs w:val="18"/>
              </w:rPr>
            </w:pPr>
            <w:r>
              <w:rPr>
                <w:rFonts w:ascii="Verdana" w:hAnsi="Verdana"/>
                <w:sz w:val="18"/>
                <w:szCs w:val="18"/>
              </w:rPr>
              <w:t>(1,550)</w:t>
            </w:r>
          </w:p>
        </w:tc>
      </w:tr>
      <w:tr w:rsidR="00625B5E" w:rsidTr="003B238B">
        <w:trPr>
          <w:trHeight w:hRule="exact" w:val="270"/>
        </w:trPr>
        <w:tc>
          <w:tcPr>
            <w:tcW w:w="5670" w:type="dxa"/>
            <w:tcBorders>
              <w:top w:val="nil"/>
              <w:left w:val="nil"/>
              <w:right w:val="nil"/>
            </w:tcBorders>
            <w:vAlign w:val="bottom"/>
          </w:tcPr>
          <w:p w:rsidR="00625B5E" w:rsidRDefault="00625B5E" w:rsidP="003B238B">
            <w:pPr>
              <w:rPr>
                <w:rFonts w:ascii="Verdana" w:hAnsi="Verdana"/>
                <w:sz w:val="18"/>
                <w:szCs w:val="18"/>
              </w:rPr>
            </w:pPr>
            <w:r>
              <w:rPr>
                <w:rFonts w:ascii="Verdana" w:hAnsi="Verdana"/>
                <w:sz w:val="18"/>
                <w:szCs w:val="18"/>
              </w:rPr>
              <w:t xml:space="preserve">          Change in trade and other payables</w:t>
            </w:r>
          </w:p>
        </w:tc>
        <w:tc>
          <w:tcPr>
            <w:tcW w:w="285" w:type="dxa"/>
            <w:tcBorders>
              <w:top w:val="nil"/>
              <w:left w:val="nil"/>
              <w:right w:val="nil"/>
            </w:tcBorders>
            <w:vAlign w:val="bottom"/>
          </w:tcPr>
          <w:p w:rsidR="00625B5E" w:rsidRPr="00A11903" w:rsidRDefault="00625B5E" w:rsidP="003B238B">
            <w:pPr>
              <w:rPr>
                <w:rFonts w:ascii="Verdana" w:hAnsi="Verdana"/>
                <w:sz w:val="18"/>
                <w:szCs w:val="18"/>
              </w:rPr>
            </w:pPr>
          </w:p>
        </w:tc>
        <w:tc>
          <w:tcPr>
            <w:tcW w:w="1695" w:type="dxa"/>
            <w:tcBorders>
              <w:left w:val="nil"/>
              <w:right w:val="nil"/>
            </w:tcBorders>
            <w:vAlign w:val="center"/>
          </w:tcPr>
          <w:p w:rsidR="00625B5E" w:rsidRPr="00A11903" w:rsidRDefault="00A32208" w:rsidP="003B238B">
            <w:pPr>
              <w:jc w:val="right"/>
              <w:rPr>
                <w:rFonts w:ascii="Verdana" w:hAnsi="Verdana"/>
                <w:sz w:val="18"/>
                <w:szCs w:val="18"/>
              </w:rPr>
            </w:pPr>
            <w:r>
              <w:rPr>
                <w:rFonts w:ascii="Verdana" w:hAnsi="Verdana"/>
                <w:sz w:val="18"/>
                <w:szCs w:val="18"/>
              </w:rPr>
              <w:t>(112,761)</w:t>
            </w:r>
          </w:p>
        </w:tc>
        <w:tc>
          <w:tcPr>
            <w:tcW w:w="285" w:type="dxa"/>
            <w:tcBorders>
              <w:left w:val="nil"/>
              <w:right w:val="nil"/>
            </w:tcBorders>
            <w:vAlign w:val="bottom"/>
          </w:tcPr>
          <w:p w:rsidR="00625B5E" w:rsidRPr="00A11903" w:rsidRDefault="00625B5E" w:rsidP="003B238B">
            <w:pPr>
              <w:rPr>
                <w:rFonts w:ascii="Verdana" w:hAnsi="Verdana"/>
                <w:sz w:val="18"/>
                <w:szCs w:val="18"/>
              </w:rPr>
            </w:pPr>
          </w:p>
        </w:tc>
        <w:tc>
          <w:tcPr>
            <w:tcW w:w="1695" w:type="dxa"/>
            <w:tcBorders>
              <w:left w:val="nil"/>
              <w:right w:val="nil"/>
            </w:tcBorders>
            <w:vAlign w:val="center"/>
          </w:tcPr>
          <w:p w:rsidR="00625B5E" w:rsidRPr="00A11903" w:rsidRDefault="00625B5E" w:rsidP="003B238B">
            <w:pPr>
              <w:jc w:val="right"/>
              <w:rPr>
                <w:rFonts w:ascii="Verdana" w:hAnsi="Verdana"/>
                <w:sz w:val="18"/>
                <w:szCs w:val="18"/>
              </w:rPr>
            </w:pPr>
            <w:r>
              <w:rPr>
                <w:rFonts w:ascii="Verdana" w:hAnsi="Verdana"/>
                <w:sz w:val="18"/>
                <w:szCs w:val="18"/>
              </w:rPr>
              <w:t>217,096</w:t>
            </w:r>
          </w:p>
        </w:tc>
      </w:tr>
      <w:tr w:rsidR="00625B5E" w:rsidTr="003B238B">
        <w:trPr>
          <w:trHeight w:hRule="exact" w:val="270"/>
        </w:trPr>
        <w:tc>
          <w:tcPr>
            <w:tcW w:w="5670" w:type="dxa"/>
            <w:tcBorders>
              <w:top w:val="nil"/>
              <w:left w:val="nil"/>
              <w:right w:val="nil"/>
            </w:tcBorders>
            <w:vAlign w:val="bottom"/>
          </w:tcPr>
          <w:p w:rsidR="00625B5E" w:rsidRDefault="00625B5E" w:rsidP="003B238B">
            <w:pPr>
              <w:rPr>
                <w:rFonts w:ascii="Verdana" w:hAnsi="Verdana"/>
                <w:sz w:val="18"/>
                <w:szCs w:val="18"/>
              </w:rPr>
            </w:pPr>
            <w:r>
              <w:rPr>
                <w:rFonts w:ascii="Verdana" w:hAnsi="Verdana"/>
                <w:sz w:val="18"/>
                <w:szCs w:val="18"/>
              </w:rPr>
              <w:t xml:space="preserve">          Change in employee benefits</w:t>
            </w:r>
          </w:p>
        </w:tc>
        <w:tc>
          <w:tcPr>
            <w:tcW w:w="285" w:type="dxa"/>
            <w:tcBorders>
              <w:top w:val="nil"/>
              <w:left w:val="nil"/>
              <w:right w:val="nil"/>
            </w:tcBorders>
            <w:vAlign w:val="bottom"/>
          </w:tcPr>
          <w:p w:rsidR="00625B5E" w:rsidRPr="00A11903" w:rsidRDefault="00625B5E" w:rsidP="003B238B">
            <w:pPr>
              <w:rPr>
                <w:rFonts w:ascii="Verdana" w:hAnsi="Verdana"/>
                <w:sz w:val="18"/>
                <w:szCs w:val="18"/>
              </w:rPr>
            </w:pPr>
          </w:p>
        </w:tc>
        <w:tc>
          <w:tcPr>
            <w:tcW w:w="1695" w:type="dxa"/>
            <w:tcBorders>
              <w:left w:val="nil"/>
              <w:right w:val="nil"/>
            </w:tcBorders>
            <w:vAlign w:val="center"/>
          </w:tcPr>
          <w:p w:rsidR="00625B5E" w:rsidRPr="00A11903" w:rsidRDefault="00A32208" w:rsidP="003B238B">
            <w:pPr>
              <w:jc w:val="right"/>
              <w:rPr>
                <w:rFonts w:ascii="Verdana" w:hAnsi="Verdana"/>
                <w:sz w:val="18"/>
                <w:szCs w:val="18"/>
              </w:rPr>
            </w:pPr>
            <w:r>
              <w:rPr>
                <w:rFonts w:ascii="Verdana" w:hAnsi="Verdana"/>
                <w:sz w:val="18"/>
                <w:szCs w:val="18"/>
              </w:rPr>
              <w:t>11,515</w:t>
            </w:r>
          </w:p>
        </w:tc>
        <w:tc>
          <w:tcPr>
            <w:tcW w:w="285" w:type="dxa"/>
            <w:tcBorders>
              <w:left w:val="nil"/>
              <w:right w:val="nil"/>
            </w:tcBorders>
            <w:vAlign w:val="bottom"/>
          </w:tcPr>
          <w:p w:rsidR="00625B5E" w:rsidRPr="00A11903" w:rsidRDefault="00625B5E" w:rsidP="003B238B">
            <w:pPr>
              <w:rPr>
                <w:rFonts w:ascii="Verdana" w:hAnsi="Verdana"/>
                <w:sz w:val="18"/>
                <w:szCs w:val="18"/>
              </w:rPr>
            </w:pPr>
          </w:p>
        </w:tc>
        <w:tc>
          <w:tcPr>
            <w:tcW w:w="1695" w:type="dxa"/>
            <w:tcBorders>
              <w:left w:val="nil"/>
              <w:right w:val="nil"/>
            </w:tcBorders>
            <w:vAlign w:val="center"/>
          </w:tcPr>
          <w:p w:rsidR="00625B5E" w:rsidRPr="00A11903" w:rsidRDefault="00625B5E" w:rsidP="003B238B">
            <w:pPr>
              <w:jc w:val="right"/>
              <w:rPr>
                <w:rFonts w:ascii="Verdana" w:hAnsi="Verdana"/>
                <w:sz w:val="18"/>
                <w:szCs w:val="18"/>
              </w:rPr>
            </w:pPr>
            <w:r>
              <w:rPr>
                <w:rFonts w:ascii="Verdana" w:hAnsi="Verdana"/>
                <w:sz w:val="18"/>
                <w:szCs w:val="18"/>
              </w:rPr>
              <w:t>89,487</w:t>
            </w:r>
          </w:p>
        </w:tc>
      </w:tr>
      <w:tr w:rsidR="00625B5E" w:rsidTr="003B238B">
        <w:trPr>
          <w:trHeight w:hRule="exact" w:val="270"/>
        </w:trPr>
        <w:tc>
          <w:tcPr>
            <w:tcW w:w="5670" w:type="dxa"/>
            <w:tcBorders>
              <w:left w:val="nil"/>
              <w:bottom w:val="nil"/>
              <w:right w:val="nil"/>
            </w:tcBorders>
            <w:vAlign w:val="bottom"/>
          </w:tcPr>
          <w:p w:rsidR="00625B5E" w:rsidRDefault="00625B5E" w:rsidP="003B238B">
            <w:pPr>
              <w:rPr>
                <w:rFonts w:ascii="Verdana" w:hAnsi="Verdana"/>
                <w:sz w:val="18"/>
                <w:szCs w:val="18"/>
              </w:rPr>
            </w:pPr>
            <w:r>
              <w:rPr>
                <w:rFonts w:ascii="Verdana" w:hAnsi="Verdana"/>
                <w:sz w:val="18"/>
                <w:szCs w:val="18"/>
              </w:rPr>
              <w:t xml:space="preserve">          Change in deferred income</w:t>
            </w:r>
          </w:p>
        </w:tc>
        <w:tc>
          <w:tcPr>
            <w:tcW w:w="285" w:type="dxa"/>
            <w:tcBorders>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left w:val="nil"/>
              <w:bottom w:val="single" w:sz="4" w:space="0" w:color="auto"/>
              <w:right w:val="nil"/>
            </w:tcBorders>
            <w:vAlign w:val="center"/>
          </w:tcPr>
          <w:p w:rsidR="00625B5E" w:rsidRPr="00A11903" w:rsidRDefault="00A32208" w:rsidP="003B238B">
            <w:pPr>
              <w:jc w:val="right"/>
              <w:rPr>
                <w:rFonts w:ascii="Verdana" w:hAnsi="Verdana"/>
                <w:sz w:val="18"/>
                <w:szCs w:val="18"/>
              </w:rPr>
            </w:pPr>
            <w:r>
              <w:rPr>
                <w:rFonts w:ascii="Verdana" w:hAnsi="Verdana"/>
                <w:sz w:val="18"/>
                <w:szCs w:val="18"/>
              </w:rPr>
              <w:t>95</w:t>
            </w:r>
          </w:p>
        </w:tc>
        <w:tc>
          <w:tcPr>
            <w:tcW w:w="285" w:type="dxa"/>
            <w:tcBorders>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left w:val="nil"/>
              <w:bottom w:val="single" w:sz="4" w:space="0" w:color="auto"/>
              <w:right w:val="nil"/>
            </w:tcBorders>
            <w:vAlign w:val="center"/>
          </w:tcPr>
          <w:p w:rsidR="00625B5E" w:rsidRPr="00A11903" w:rsidRDefault="00625B5E" w:rsidP="003B238B">
            <w:pPr>
              <w:jc w:val="right"/>
              <w:rPr>
                <w:rFonts w:ascii="Verdana" w:hAnsi="Verdana"/>
                <w:sz w:val="18"/>
                <w:szCs w:val="18"/>
              </w:rPr>
            </w:pPr>
            <w:r>
              <w:rPr>
                <w:rFonts w:ascii="Verdana" w:hAnsi="Verdana"/>
                <w:sz w:val="18"/>
                <w:szCs w:val="18"/>
              </w:rPr>
              <w:t>460</w:t>
            </w:r>
          </w:p>
        </w:tc>
      </w:tr>
      <w:tr w:rsidR="00625B5E" w:rsidRPr="00A11903" w:rsidTr="003B238B">
        <w:trPr>
          <w:trHeight w:hRule="exact" w:val="270"/>
        </w:trPr>
        <w:tc>
          <w:tcPr>
            <w:tcW w:w="5670" w:type="dxa"/>
            <w:tcBorders>
              <w:top w:val="nil"/>
              <w:left w:val="nil"/>
              <w:bottom w:val="nil"/>
              <w:right w:val="nil"/>
            </w:tcBorders>
            <w:vAlign w:val="bottom"/>
          </w:tcPr>
          <w:p w:rsidR="00625B5E" w:rsidRPr="00A11903" w:rsidRDefault="00625B5E" w:rsidP="003B238B">
            <w:pPr>
              <w:rPr>
                <w:rFonts w:ascii="Verdana" w:hAnsi="Verdana"/>
                <w:sz w:val="18"/>
                <w:szCs w:val="18"/>
              </w:rPr>
            </w:pPr>
            <w:r>
              <w:rPr>
                <w:rFonts w:ascii="Verdana" w:hAnsi="Verdana"/>
                <w:sz w:val="18"/>
                <w:szCs w:val="18"/>
              </w:rPr>
              <w:t xml:space="preserve">   Net cash from operating activities</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625B5E" w:rsidRPr="00A11903" w:rsidRDefault="00A32208" w:rsidP="003B238B">
            <w:pPr>
              <w:jc w:val="right"/>
              <w:rPr>
                <w:rFonts w:ascii="Verdana" w:hAnsi="Verdana"/>
                <w:sz w:val="18"/>
                <w:szCs w:val="18"/>
              </w:rPr>
            </w:pPr>
            <w:r>
              <w:rPr>
                <w:rFonts w:ascii="Verdana" w:hAnsi="Verdana"/>
                <w:sz w:val="18"/>
                <w:szCs w:val="18"/>
              </w:rPr>
              <w:t>341,592</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625B5E" w:rsidRPr="00A11903" w:rsidRDefault="00625B5E" w:rsidP="003B238B">
            <w:pPr>
              <w:jc w:val="right"/>
              <w:rPr>
                <w:rFonts w:ascii="Verdana" w:hAnsi="Verdana"/>
                <w:sz w:val="18"/>
                <w:szCs w:val="18"/>
              </w:rPr>
            </w:pPr>
            <w:r>
              <w:rPr>
                <w:rFonts w:ascii="Verdana" w:hAnsi="Verdana"/>
                <w:sz w:val="18"/>
                <w:szCs w:val="18"/>
              </w:rPr>
              <w:t>210,115</w:t>
            </w:r>
          </w:p>
        </w:tc>
      </w:tr>
    </w:tbl>
    <w:p w:rsidR="00625B5E" w:rsidRDefault="00625B5E" w:rsidP="00242A88">
      <w:pPr>
        <w:jc w:val="both"/>
        <w:rPr>
          <w:rFonts w:ascii="Verdana" w:hAnsi="Verdana"/>
          <w:b/>
          <w:color w:val="000000"/>
          <w:sz w:val="18"/>
          <w:szCs w:val="18"/>
        </w:rPr>
      </w:pPr>
    </w:p>
    <w:p w:rsidR="00592F30" w:rsidRPr="00BC4C6C" w:rsidRDefault="00C95210" w:rsidP="00592F30">
      <w:pPr>
        <w:ind w:left="0" w:firstLine="0"/>
        <w:rPr>
          <w:rFonts w:ascii="Verdana" w:hAnsi="Verdana"/>
          <w:b/>
          <w:sz w:val="24"/>
          <w:szCs w:val="24"/>
        </w:rPr>
      </w:pPr>
      <w:r>
        <w:rPr>
          <w:rFonts w:ascii="Verdana" w:hAnsi="Verdana"/>
          <w:b/>
          <w:color w:val="000000"/>
          <w:sz w:val="18"/>
          <w:szCs w:val="18"/>
        </w:rPr>
        <w:br w:type="page"/>
      </w:r>
      <w:r w:rsidR="00592F30" w:rsidRPr="00BC4C6C">
        <w:rPr>
          <w:rFonts w:ascii="Verdana" w:hAnsi="Verdana"/>
          <w:b/>
          <w:sz w:val="24"/>
          <w:szCs w:val="24"/>
        </w:rPr>
        <w:lastRenderedPageBreak/>
        <w:t>Notes to the Financial Statements</w:t>
      </w:r>
    </w:p>
    <w:p w:rsidR="00592F30" w:rsidRPr="00CF0E5E" w:rsidRDefault="00592F30" w:rsidP="00592F30">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Pr>
          <w:rFonts w:ascii="Verdana" w:hAnsi="Verdana"/>
          <w:b/>
          <w:color w:val="000000"/>
          <w:sz w:val="24"/>
          <w:szCs w:val="24"/>
        </w:rPr>
        <w:t>2011</w:t>
      </w:r>
    </w:p>
    <w:p w:rsidR="00592F30" w:rsidRDefault="00592F30" w:rsidP="00242A88">
      <w:pPr>
        <w:jc w:val="both"/>
        <w:rPr>
          <w:rFonts w:ascii="Verdana" w:hAnsi="Verdana"/>
          <w:b/>
          <w:color w:val="000000"/>
          <w:sz w:val="18"/>
          <w:szCs w:val="18"/>
        </w:rPr>
      </w:pPr>
    </w:p>
    <w:p w:rsidR="00241764" w:rsidRDefault="005F5034" w:rsidP="00242A88">
      <w:pPr>
        <w:jc w:val="both"/>
        <w:rPr>
          <w:rFonts w:ascii="Verdana" w:hAnsi="Verdana"/>
          <w:b/>
          <w:color w:val="000000"/>
          <w:sz w:val="18"/>
          <w:szCs w:val="18"/>
        </w:rPr>
      </w:pPr>
      <w:r w:rsidRPr="005F5034">
        <w:rPr>
          <w:rFonts w:ascii="Verdana" w:hAnsi="Verdana"/>
          <w:b/>
          <w:color w:val="000000"/>
          <w:sz w:val="18"/>
          <w:szCs w:val="18"/>
        </w:rPr>
        <w:t>Note 1</w:t>
      </w:r>
      <w:r w:rsidR="00247138">
        <w:rPr>
          <w:rFonts w:ascii="Verdana" w:hAnsi="Verdana"/>
          <w:b/>
          <w:color w:val="000000"/>
          <w:sz w:val="18"/>
          <w:szCs w:val="18"/>
        </w:rPr>
        <w:t>5</w:t>
      </w:r>
      <w:r w:rsidRPr="005F5034">
        <w:rPr>
          <w:rFonts w:ascii="Verdana" w:hAnsi="Verdana"/>
          <w:b/>
          <w:color w:val="000000"/>
          <w:sz w:val="18"/>
          <w:szCs w:val="18"/>
        </w:rPr>
        <w:t xml:space="preserve"> - </w:t>
      </w:r>
      <w:r w:rsidR="00241764" w:rsidRPr="005F5034">
        <w:rPr>
          <w:rFonts w:ascii="Verdana" w:hAnsi="Verdana"/>
          <w:b/>
          <w:color w:val="000000"/>
          <w:sz w:val="18"/>
          <w:szCs w:val="18"/>
        </w:rPr>
        <w:t>Fi</w:t>
      </w:r>
      <w:r w:rsidR="00211361">
        <w:rPr>
          <w:rFonts w:ascii="Verdana" w:hAnsi="Verdana"/>
          <w:b/>
          <w:color w:val="000000"/>
          <w:sz w:val="18"/>
          <w:szCs w:val="18"/>
        </w:rPr>
        <w:t>nancial Risk Management</w:t>
      </w:r>
      <w:r w:rsidR="00241764" w:rsidRPr="005F5034">
        <w:rPr>
          <w:rFonts w:ascii="Verdana" w:hAnsi="Verdana"/>
          <w:b/>
          <w:color w:val="000000"/>
          <w:sz w:val="18"/>
          <w:szCs w:val="18"/>
        </w:rPr>
        <w:t xml:space="preserve"> </w:t>
      </w:r>
    </w:p>
    <w:p w:rsidR="008E3A46" w:rsidRDefault="00242A88" w:rsidP="00242A88">
      <w:pPr>
        <w:ind w:left="0" w:firstLine="0"/>
        <w:jc w:val="both"/>
        <w:rPr>
          <w:rFonts w:ascii="Verdana" w:hAnsi="Verdana"/>
          <w:color w:val="000000"/>
          <w:sz w:val="18"/>
          <w:szCs w:val="18"/>
        </w:rPr>
      </w:pPr>
      <w:r>
        <w:rPr>
          <w:rFonts w:ascii="Verdana" w:hAnsi="Verdana"/>
          <w:color w:val="000000"/>
          <w:sz w:val="18"/>
          <w:szCs w:val="18"/>
        </w:rPr>
        <w:t xml:space="preserve">The Company’s financial instruments consist mainly of short-term deposits with banks, short-term investments, accounts receivable, accounts payable and </w:t>
      </w:r>
      <w:r w:rsidR="00B253D9">
        <w:rPr>
          <w:rFonts w:ascii="Verdana" w:hAnsi="Verdana"/>
          <w:color w:val="000000"/>
          <w:sz w:val="18"/>
          <w:szCs w:val="18"/>
        </w:rPr>
        <w:t xml:space="preserve">finance </w:t>
      </w:r>
      <w:r>
        <w:rPr>
          <w:rFonts w:ascii="Verdana" w:hAnsi="Verdana"/>
          <w:color w:val="000000"/>
          <w:sz w:val="18"/>
          <w:szCs w:val="18"/>
        </w:rPr>
        <w:t>leases.</w:t>
      </w:r>
    </w:p>
    <w:p w:rsidR="00242A88" w:rsidRDefault="00242A88" w:rsidP="00242A88">
      <w:pPr>
        <w:ind w:left="0" w:firstLine="0"/>
        <w:jc w:val="both"/>
        <w:rPr>
          <w:rFonts w:ascii="Verdana" w:hAnsi="Verdana"/>
          <w:color w:val="000000"/>
          <w:sz w:val="18"/>
          <w:szCs w:val="18"/>
        </w:rPr>
      </w:pPr>
    </w:p>
    <w:p w:rsidR="00242A88" w:rsidRDefault="00242A88" w:rsidP="00242A88">
      <w:pPr>
        <w:ind w:left="0" w:firstLine="0"/>
        <w:jc w:val="both"/>
        <w:rPr>
          <w:rFonts w:ascii="Verdana" w:hAnsi="Verdana"/>
          <w:color w:val="000000"/>
          <w:sz w:val="18"/>
          <w:szCs w:val="18"/>
        </w:rPr>
      </w:pPr>
      <w:r>
        <w:rPr>
          <w:rFonts w:ascii="Verdana" w:hAnsi="Verdana"/>
          <w:color w:val="000000"/>
          <w:sz w:val="18"/>
          <w:szCs w:val="18"/>
        </w:rPr>
        <w:t>The totals for each category of financial instruments, measured in accordance with AASB 139 as detailed in the accounting policies to these financial statements, are as follows:</w:t>
      </w:r>
    </w:p>
    <w:p w:rsidR="00242A88" w:rsidRDefault="00242A88" w:rsidP="00242A88">
      <w:pPr>
        <w:ind w:left="0" w:firstLine="0"/>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735"/>
        <w:gridCol w:w="3518"/>
        <w:gridCol w:w="1417"/>
        <w:gridCol w:w="285"/>
        <w:gridCol w:w="1695"/>
        <w:gridCol w:w="285"/>
        <w:gridCol w:w="1695"/>
      </w:tblGrid>
      <w:tr w:rsidR="006833BE" w:rsidRPr="00A11903" w:rsidTr="00164DE3">
        <w:trPr>
          <w:trHeight w:hRule="exact" w:val="255"/>
        </w:trPr>
        <w:tc>
          <w:tcPr>
            <w:tcW w:w="735" w:type="dxa"/>
            <w:tcBorders>
              <w:top w:val="nil"/>
              <w:left w:val="nil"/>
              <w:bottom w:val="nil"/>
              <w:right w:val="nil"/>
            </w:tcBorders>
            <w:vAlign w:val="bottom"/>
          </w:tcPr>
          <w:p w:rsidR="006833BE" w:rsidRPr="00A11903" w:rsidRDefault="006833BE" w:rsidP="00164DE3">
            <w:pPr>
              <w:rPr>
                <w:rFonts w:ascii="Verdana" w:hAnsi="Verdana"/>
                <w:sz w:val="18"/>
                <w:szCs w:val="18"/>
              </w:rPr>
            </w:pPr>
          </w:p>
        </w:tc>
        <w:tc>
          <w:tcPr>
            <w:tcW w:w="4935" w:type="dxa"/>
            <w:gridSpan w:val="2"/>
            <w:tcBorders>
              <w:top w:val="nil"/>
              <w:left w:val="nil"/>
              <w:bottom w:val="nil"/>
              <w:right w:val="nil"/>
            </w:tcBorders>
            <w:vAlign w:val="bottom"/>
          </w:tcPr>
          <w:p w:rsidR="006833BE" w:rsidRPr="00A11903" w:rsidRDefault="006833BE" w:rsidP="00164DE3">
            <w:pPr>
              <w:rPr>
                <w:rFonts w:ascii="Verdana" w:hAnsi="Verdana"/>
                <w:sz w:val="18"/>
                <w:szCs w:val="18"/>
              </w:rPr>
            </w:pPr>
          </w:p>
        </w:tc>
        <w:tc>
          <w:tcPr>
            <w:tcW w:w="285" w:type="dxa"/>
            <w:tcBorders>
              <w:top w:val="nil"/>
              <w:left w:val="nil"/>
              <w:bottom w:val="nil"/>
              <w:right w:val="nil"/>
            </w:tcBorders>
            <w:vAlign w:val="bottom"/>
          </w:tcPr>
          <w:p w:rsidR="006833BE" w:rsidRPr="00A11903" w:rsidRDefault="006833BE" w:rsidP="00164DE3">
            <w:pPr>
              <w:rPr>
                <w:rFonts w:ascii="Verdana" w:hAnsi="Verdana"/>
                <w:sz w:val="18"/>
                <w:szCs w:val="18"/>
              </w:rPr>
            </w:pPr>
          </w:p>
        </w:tc>
        <w:tc>
          <w:tcPr>
            <w:tcW w:w="1695" w:type="dxa"/>
            <w:tcBorders>
              <w:left w:val="nil"/>
              <w:bottom w:val="nil"/>
              <w:right w:val="nil"/>
            </w:tcBorders>
            <w:vAlign w:val="bottom"/>
          </w:tcPr>
          <w:p w:rsidR="006833BE" w:rsidRPr="00A11903" w:rsidRDefault="006833BE" w:rsidP="00164DE3">
            <w:pPr>
              <w:jc w:val="center"/>
              <w:rPr>
                <w:rFonts w:ascii="Verdana" w:hAnsi="Verdana"/>
                <w:b/>
                <w:bCs/>
                <w:sz w:val="18"/>
                <w:szCs w:val="18"/>
              </w:rPr>
            </w:pPr>
            <w:r>
              <w:rPr>
                <w:rFonts w:ascii="Verdana" w:hAnsi="Verdana"/>
                <w:b/>
                <w:bCs/>
                <w:sz w:val="18"/>
                <w:szCs w:val="18"/>
              </w:rPr>
              <w:t>201</w:t>
            </w:r>
            <w:r w:rsidR="00626E36">
              <w:rPr>
                <w:rFonts w:ascii="Verdana" w:hAnsi="Verdana"/>
                <w:b/>
                <w:bCs/>
                <w:sz w:val="18"/>
                <w:szCs w:val="18"/>
              </w:rPr>
              <w:t>1</w:t>
            </w:r>
          </w:p>
        </w:tc>
        <w:tc>
          <w:tcPr>
            <w:tcW w:w="285" w:type="dxa"/>
            <w:tcBorders>
              <w:top w:val="nil"/>
              <w:left w:val="nil"/>
              <w:bottom w:val="nil"/>
              <w:right w:val="nil"/>
            </w:tcBorders>
            <w:vAlign w:val="bottom"/>
          </w:tcPr>
          <w:p w:rsidR="006833BE" w:rsidRPr="00A11903" w:rsidRDefault="006833BE" w:rsidP="00164DE3">
            <w:pPr>
              <w:rPr>
                <w:rFonts w:ascii="Verdana" w:hAnsi="Verdana"/>
                <w:sz w:val="18"/>
                <w:szCs w:val="18"/>
              </w:rPr>
            </w:pPr>
          </w:p>
        </w:tc>
        <w:tc>
          <w:tcPr>
            <w:tcW w:w="1695" w:type="dxa"/>
            <w:tcBorders>
              <w:top w:val="nil"/>
              <w:left w:val="nil"/>
              <w:bottom w:val="nil"/>
              <w:right w:val="nil"/>
            </w:tcBorders>
            <w:vAlign w:val="bottom"/>
          </w:tcPr>
          <w:p w:rsidR="006833BE" w:rsidRPr="00A11903" w:rsidRDefault="006833BE" w:rsidP="00164DE3">
            <w:pPr>
              <w:jc w:val="center"/>
              <w:rPr>
                <w:rFonts w:ascii="Verdana" w:hAnsi="Verdana"/>
                <w:b/>
                <w:bCs/>
                <w:sz w:val="18"/>
                <w:szCs w:val="18"/>
              </w:rPr>
            </w:pPr>
            <w:r>
              <w:rPr>
                <w:rFonts w:ascii="Verdana" w:hAnsi="Verdana"/>
                <w:b/>
                <w:bCs/>
                <w:sz w:val="18"/>
                <w:szCs w:val="18"/>
              </w:rPr>
              <w:t>20</w:t>
            </w:r>
            <w:r w:rsidR="00626E36">
              <w:rPr>
                <w:rFonts w:ascii="Verdana" w:hAnsi="Verdana"/>
                <w:b/>
                <w:bCs/>
                <w:sz w:val="18"/>
                <w:szCs w:val="18"/>
              </w:rPr>
              <w:t>10</w:t>
            </w:r>
          </w:p>
        </w:tc>
      </w:tr>
      <w:tr w:rsidR="000D30AC" w:rsidRPr="00A11903" w:rsidTr="000D30AC">
        <w:trPr>
          <w:trHeight w:hRule="exact" w:val="255"/>
        </w:trPr>
        <w:tc>
          <w:tcPr>
            <w:tcW w:w="735" w:type="dxa"/>
            <w:tcBorders>
              <w:top w:val="nil"/>
              <w:left w:val="nil"/>
              <w:bottom w:val="nil"/>
              <w:right w:val="nil"/>
            </w:tcBorders>
            <w:vAlign w:val="bottom"/>
          </w:tcPr>
          <w:p w:rsidR="000D30AC" w:rsidRPr="00A11903" w:rsidRDefault="000D30AC" w:rsidP="00164DE3">
            <w:pPr>
              <w:rPr>
                <w:rFonts w:ascii="Verdana" w:hAnsi="Verdana"/>
                <w:sz w:val="18"/>
                <w:szCs w:val="18"/>
              </w:rPr>
            </w:pPr>
          </w:p>
        </w:tc>
        <w:tc>
          <w:tcPr>
            <w:tcW w:w="3518" w:type="dxa"/>
            <w:tcBorders>
              <w:top w:val="nil"/>
              <w:left w:val="nil"/>
              <w:bottom w:val="nil"/>
              <w:right w:val="nil"/>
            </w:tcBorders>
            <w:vAlign w:val="bottom"/>
          </w:tcPr>
          <w:p w:rsidR="000D30AC" w:rsidRPr="00A11903" w:rsidRDefault="000D30AC" w:rsidP="00164DE3">
            <w:pPr>
              <w:rPr>
                <w:rFonts w:ascii="Verdana" w:hAnsi="Verdana"/>
                <w:sz w:val="18"/>
                <w:szCs w:val="18"/>
              </w:rPr>
            </w:pPr>
          </w:p>
        </w:tc>
        <w:tc>
          <w:tcPr>
            <w:tcW w:w="1417" w:type="dxa"/>
            <w:tcBorders>
              <w:top w:val="nil"/>
              <w:left w:val="nil"/>
              <w:bottom w:val="nil"/>
              <w:right w:val="nil"/>
            </w:tcBorders>
            <w:vAlign w:val="bottom"/>
          </w:tcPr>
          <w:p w:rsidR="000D30AC" w:rsidRPr="000D30AC" w:rsidRDefault="000D30AC" w:rsidP="000D30AC">
            <w:pPr>
              <w:jc w:val="center"/>
              <w:rPr>
                <w:rFonts w:ascii="Verdana" w:hAnsi="Verdana"/>
                <w:b/>
                <w:sz w:val="18"/>
                <w:szCs w:val="18"/>
              </w:rPr>
            </w:pPr>
            <w:r w:rsidRPr="000D30AC">
              <w:rPr>
                <w:rFonts w:ascii="Verdana" w:hAnsi="Verdana"/>
                <w:b/>
                <w:sz w:val="18"/>
                <w:szCs w:val="18"/>
              </w:rPr>
              <w:t>Note</w:t>
            </w:r>
          </w:p>
        </w:tc>
        <w:tc>
          <w:tcPr>
            <w:tcW w:w="285" w:type="dxa"/>
            <w:tcBorders>
              <w:top w:val="nil"/>
              <w:left w:val="nil"/>
              <w:bottom w:val="nil"/>
              <w:right w:val="nil"/>
            </w:tcBorders>
            <w:vAlign w:val="bottom"/>
          </w:tcPr>
          <w:p w:rsidR="000D30AC" w:rsidRPr="00A11903" w:rsidRDefault="000D30AC" w:rsidP="00164DE3">
            <w:pPr>
              <w:rPr>
                <w:rFonts w:ascii="Verdana" w:hAnsi="Verdana"/>
                <w:sz w:val="18"/>
                <w:szCs w:val="18"/>
              </w:rPr>
            </w:pPr>
          </w:p>
        </w:tc>
        <w:tc>
          <w:tcPr>
            <w:tcW w:w="1695" w:type="dxa"/>
            <w:tcBorders>
              <w:top w:val="nil"/>
              <w:left w:val="nil"/>
              <w:bottom w:val="nil"/>
              <w:right w:val="nil"/>
            </w:tcBorders>
            <w:vAlign w:val="bottom"/>
          </w:tcPr>
          <w:p w:rsidR="000D30AC" w:rsidRPr="00A11903" w:rsidRDefault="000D30AC" w:rsidP="00164DE3">
            <w:pPr>
              <w:jc w:val="center"/>
              <w:rPr>
                <w:rFonts w:ascii="Verdana" w:hAnsi="Verdana"/>
                <w:b/>
                <w:bCs/>
                <w:sz w:val="18"/>
                <w:szCs w:val="18"/>
              </w:rPr>
            </w:pPr>
            <w:r w:rsidRPr="00A11903">
              <w:rPr>
                <w:rFonts w:ascii="Verdana" w:hAnsi="Verdana"/>
                <w:b/>
                <w:bCs/>
                <w:sz w:val="18"/>
                <w:szCs w:val="18"/>
              </w:rPr>
              <w:t>$</w:t>
            </w:r>
          </w:p>
        </w:tc>
        <w:tc>
          <w:tcPr>
            <w:tcW w:w="285" w:type="dxa"/>
            <w:tcBorders>
              <w:top w:val="nil"/>
              <w:left w:val="nil"/>
              <w:bottom w:val="nil"/>
              <w:right w:val="nil"/>
            </w:tcBorders>
            <w:vAlign w:val="bottom"/>
          </w:tcPr>
          <w:p w:rsidR="000D30AC" w:rsidRPr="00A11903" w:rsidRDefault="000D30AC" w:rsidP="00164DE3">
            <w:pPr>
              <w:rPr>
                <w:rFonts w:ascii="Verdana" w:hAnsi="Verdana"/>
                <w:sz w:val="18"/>
                <w:szCs w:val="18"/>
              </w:rPr>
            </w:pPr>
          </w:p>
        </w:tc>
        <w:tc>
          <w:tcPr>
            <w:tcW w:w="1695" w:type="dxa"/>
            <w:tcBorders>
              <w:top w:val="nil"/>
              <w:left w:val="nil"/>
              <w:bottom w:val="nil"/>
              <w:right w:val="nil"/>
            </w:tcBorders>
            <w:vAlign w:val="bottom"/>
          </w:tcPr>
          <w:p w:rsidR="000D30AC" w:rsidRPr="00A11903" w:rsidRDefault="000D30AC" w:rsidP="00164DE3">
            <w:pPr>
              <w:jc w:val="center"/>
              <w:rPr>
                <w:rFonts w:ascii="Verdana" w:hAnsi="Verdana"/>
                <w:b/>
                <w:bCs/>
                <w:sz w:val="18"/>
                <w:szCs w:val="18"/>
              </w:rPr>
            </w:pPr>
            <w:r w:rsidRPr="00A11903">
              <w:rPr>
                <w:rFonts w:ascii="Verdana" w:hAnsi="Verdana"/>
                <w:b/>
                <w:bCs/>
                <w:sz w:val="18"/>
                <w:szCs w:val="18"/>
              </w:rPr>
              <w:t>$</w:t>
            </w:r>
          </w:p>
        </w:tc>
      </w:tr>
      <w:tr w:rsidR="006833BE" w:rsidRPr="00A11903" w:rsidTr="00164DE3">
        <w:tc>
          <w:tcPr>
            <w:tcW w:w="735" w:type="dxa"/>
            <w:tcBorders>
              <w:top w:val="single" w:sz="4" w:space="0" w:color="auto"/>
              <w:left w:val="nil"/>
              <w:bottom w:val="nil"/>
              <w:right w:val="nil"/>
            </w:tcBorders>
            <w:vAlign w:val="center"/>
          </w:tcPr>
          <w:p w:rsidR="006833BE" w:rsidRPr="00A11903" w:rsidRDefault="006833BE" w:rsidP="00164DE3">
            <w:pPr>
              <w:jc w:val="right"/>
              <w:rPr>
                <w:rFonts w:ascii="Verdana" w:hAnsi="Verdana"/>
                <w:sz w:val="18"/>
                <w:szCs w:val="18"/>
              </w:rPr>
            </w:pPr>
          </w:p>
        </w:tc>
        <w:tc>
          <w:tcPr>
            <w:tcW w:w="4935" w:type="dxa"/>
            <w:gridSpan w:val="2"/>
            <w:tcBorders>
              <w:top w:val="single" w:sz="4" w:space="0" w:color="auto"/>
              <w:left w:val="nil"/>
              <w:bottom w:val="nil"/>
              <w:right w:val="nil"/>
            </w:tcBorders>
            <w:vAlign w:val="center"/>
          </w:tcPr>
          <w:p w:rsidR="006833BE" w:rsidRPr="00A11903" w:rsidRDefault="006833BE" w:rsidP="00164DE3">
            <w:pPr>
              <w:jc w:val="right"/>
              <w:rPr>
                <w:rFonts w:ascii="Verdana" w:hAnsi="Verdana"/>
                <w:sz w:val="18"/>
                <w:szCs w:val="18"/>
              </w:rPr>
            </w:pPr>
          </w:p>
        </w:tc>
        <w:tc>
          <w:tcPr>
            <w:tcW w:w="285" w:type="dxa"/>
            <w:tcBorders>
              <w:top w:val="single" w:sz="4" w:space="0" w:color="auto"/>
              <w:left w:val="nil"/>
              <w:bottom w:val="nil"/>
              <w:right w:val="nil"/>
            </w:tcBorders>
            <w:vAlign w:val="center"/>
          </w:tcPr>
          <w:p w:rsidR="006833BE" w:rsidRPr="00A11903" w:rsidRDefault="006833BE" w:rsidP="00164DE3">
            <w:pPr>
              <w:jc w:val="right"/>
              <w:rPr>
                <w:rFonts w:ascii="Verdana" w:hAnsi="Verdana"/>
                <w:sz w:val="18"/>
                <w:szCs w:val="18"/>
              </w:rPr>
            </w:pPr>
          </w:p>
        </w:tc>
        <w:tc>
          <w:tcPr>
            <w:tcW w:w="1695" w:type="dxa"/>
            <w:tcBorders>
              <w:top w:val="single" w:sz="4" w:space="0" w:color="auto"/>
              <w:left w:val="nil"/>
              <w:bottom w:val="nil"/>
              <w:right w:val="nil"/>
            </w:tcBorders>
            <w:vAlign w:val="center"/>
          </w:tcPr>
          <w:p w:rsidR="006833BE" w:rsidRPr="00A11903" w:rsidRDefault="006833BE" w:rsidP="00164DE3">
            <w:pPr>
              <w:jc w:val="right"/>
              <w:rPr>
                <w:rFonts w:ascii="Verdana" w:hAnsi="Verdana"/>
                <w:sz w:val="18"/>
                <w:szCs w:val="18"/>
              </w:rPr>
            </w:pPr>
          </w:p>
        </w:tc>
        <w:tc>
          <w:tcPr>
            <w:tcW w:w="285" w:type="dxa"/>
            <w:tcBorders>
              <w:top w:val="single" w:sz="4" w:space="0" w:color="auto"/>
              <w:left w:val="nil"/>
              <w:bottom w:val="nil"/>
              <w:right w:val="nil"/>
            </w:tcBorders>
            <w:vAlign w:val="center"/>
          </w:tcPr>
          <w:p w:rsidR="006833BE" w:rsidRPr="00A11903" w:rsidRDefault="006833BE" w:rsidP="00164DE3">
            <w:pPr>
              <w:jc w:val="right"/>
              <w:rPr>
                <w:rFonts w:ascii="Verdana" w:hAnsi="Verdana"/>
                <w:sz w:val="18"/>
                <w:szCs w:val="18"/>
              </w:rPr>
            </w:pPr>
          </w:p>
        </w:tc>
        <w:tc>
          <w:tcPr>
            <w:tcW w:w="1695" w:type="dxa"/>
            <w:tcBorders>
              <w:top w:val="single" w:sz="4" w:space="0" w:color="auto"/>
              <w:left w:val="nil"/>
              <w:bottom w:val="nil"/>
              <w:right w:val="nil"/>
            </w:tcBorders>
            <w:vAlign w:val="center"/>
          </w:tcPr>
          <w:p w:rsidR="006833BE" w:rsidRPr="00A11903" w:rsidRDefault="006833BE" w:rsidP="00164DE3">
            <w:pPr>
              <w:jc w:val="right"/>
              <w:rPr>
                <w:rFonts w:ascii="Verdana" w:hAnsi="Verdana"/>
                <w:sz w:val="18"/>
                <w:szCs w:val="18"/>
              </w:rPr>
            </w:pPr>
          </w:p>
        </w:tc>
      </w:tr>
      <w:tr w:rsidR="006833BE" w:rsidRPr="00A11903" w:rsidTr="00164DE3">
        <w:trPr>
          <w:trHeight w:hRule="exact" w:val="270"/>
        </w:trPr>
        <w:tc>
          <w:tcPr>
            <w:tcW w:w="5670" w:type="dxa"/>
            <w:gridSpan w:val="3"/>
            <w:tcBorders>
              <w:top w:val="nil"/>
              <w:left w:val="nil"/>
              <w:bottom w:val="nil"/>
              <w:right w:val="nil"/>
            </w:tcBorders>
            <w:vAlign w:val="bottom"/>
          </w:tcPr>
          <w:p w:rsidR="006833BE" w:rsidRPr="006833BE" w:rsidRDefault="006833BE" w:rsidP="00164DE3">
            <w:pPr>
              <w:rPr>
                <w:rFonts w:ascii="Verdana" w:hAnsi="Verdana"/>
                <w:b/>
                <w:sz w:val="18"/>
                <w:szCs w:val="18"/>
              </w:rPr>
            </w:pPr>
            <w:r>
              <w:rPr>
                <w:rFonts w:ascii="Verdana" w:hAnsi="Verdana"/>
                <w:b/>
                <w:sz w:val="18"/>
                <w:szCs w:val="18"/>
              </w:rPr>
              <w:t>F</w:t>
            </w:r>
            <w:r w:rsidRPr="006833BE">
              <w:rPr>
                <w:rFonts w:ascii="Verdana" w:hAnsi="Verdana"/>
                <w:b/>
                <w:sz w:val="18"/>
                <w:szCs w:val="18"/>
              </w:rPr>
              <w:t>inancial Assets</w:t>
            </w:r>
          </w:p>
        </w:tc>
        <w:tc>
          <w:tcPr>
            <w:tcW w:w="285" w:type="dxa"/>
            <w:tcBorders>
              <w:top w:val="nil"/>
              <w:left w:val="nil"/>
              <w:bottom w:val="nil"/>
              <w:right w:val="nil"/>
            </w:tcBorders>
            <w:vAlign w:val="bottom"/>
          </w:tcPr>
          <w:p w:rsidR="006833BE" w:rsidRPr="00A11903" w:rsidRDefault="006833BE" w:rsidP="00164DE3">
            <w:pPr>
              <w:rPr>
                <w:rFonts w:ascii="Verdana" w:hAnsi="Verdana"/>
                <w:sz w:val="18"/>
                <w:szCs w:val="18"/>
              </w:rPr>
            </w:pPr>
          </w:p>
        </w:tc>
        <w:tc>
          <w:tcPr>
            <w:tcW w:w="1695" w:type="dxa"/>
            <w:tcBorders>
              <w:top w:val="nil"/>
              <w:left w:val="nil"/>
              <w:bottom w:val="nil"/>
              <w:right w:val="nil"/>
            </w:tcBorders>
            <w:vAlign w:val="bottom"/>
          </w:tcPr>
          <w:p w:rsidR="006833BE" w:rsidRPr="00A11903" w:rsidRDefault="006833BE" w:rsidP="00164DE3">
            <w:pPr>
              <w:jc w:val="right"/>
              <w:rPr>
                <w:rFonts w:ascii="Verdana" w:hAnsi="Verdana"/>
                <w:bCs/>
                <w:sz w:val="18"/>
                <w:szCs w:val="18"/>
              </w:rPr>
            </w:pPr>
          </w:p>
        </w:tc>
        <w:tc>
          <w:tcPr>
            <w:tcW w:w="285" w:type="dxa"/>
            <w:tcBorders>
              <w:top w:val="nil"/>
              <w:left w:val="nil"/>
              <w:bottom w:val="nil"/>
              <w:right w:val="nil"/>
            </w:tcBorders>
            <w:vAlign w:val="bottom"/>
          </w:tcPr>
          <w:p w:rsidR="006833BE" w:rsidRPr="00A11903" w:rsidRDefault="006833BE" w:rsidP="00164DE3">
            <w:pPr>
              <w:rPr>
                <w:rFonts w:ascii="Verdana" w:hAnsi="Verdana"/>
                <w:sz w:val="18"/>
                <w:szCs w:val="18"/>
              </w:rPr>
            </w:pPr>
          </w:p>
        </w:tc>
        <w:tc>
          <w:tcPr>
            <w:tcW w:w="1695" w:type="dxa"/>
            <w:tcBorders>
              <w:top w:val="nil"/>
              <w:left w:val="nil"/>
              <w:bottom w:val="nil"/>
              <w:right w:val="nil"/>
            </w:tcBorders>
            <w:vAlign w:val="bottom"/>
          </w:tcPr>
          <w:p w:rsidR="006833BE" w:rsidRPr="00A11903" w:rsidRDefault="006833BE" w:rsidP="00164DE3">
            <w:pPr>
              <w:jc w:val="right"/>
              <w:rPr>
                <w:rFonts w:ascii="Verdana" w:hAnsi="Verdana"/>
                <w:bCs/>
                <w:sz w:val="18"/>
                <w:szCs w:val="18"/>
              </w:rPr>
            </w:pPr>
          </w:p>
        </w:tc>
      </w:tr>
      <w:tr w:rsidR="00626E36" w:rsidRPr="00A11903" w:rsidTr="000D30AC">
        <w:trPr>
          <w:trHeight w:hRule="exact" w:val="270"/>
        </w:trPr>
        <w:tc>
          <w:tcPr>
            <w:tcW w:w="4253" w:type="dxa"/>
            <w:gridSpan w:val="2"/>
            <w:tcBorders>
              <w:top w:val="nil"/>
              <w:left w:val="nil"/>
              <w:bottom w:val="nil"/>
              <w:right w:val="nil"/>
            </w:tcBorders>
            <w:vAlign w:val="bottom"/>
          </w:tcPr>
          <w:p w:rsidR="00626E36" w:rsidRDefault="00626E36" w:rsidP="00164DE3">
            <w:pPr>
              <w:rPr>
                <w:rFonts w:ascii="Verdana" w:hAnsi="Verdana"/>
                <w:sz w:val="18"/>
                <w:szCs w:val="18"/>
              </w:rPr>
            </w:pPr>
            <w:r>
              <w:rPr>
                <w:rFonts w:ascii="Verdana" w:hAnsi="Verdana"/>
                <w:sz w:val="18"/>
                <w:szCs w:val="18"/>
              </w:rPr>
              <w:t>Cash and cash equivalents</w:t>
            </w:r>
          </w:p>
        </w:tc>
        <w:tc>
          <w:tcPr>
            <w:tcW w:w="1417" w:type="dxa"/>
            <w:tcBorders>
              <w:top w:val="nil"/>
              <w:left w:val="nil"/>
              <w:bottom w:val="nil"/>
              <w:right w:val="nil"/>
            </w:tcBorders>
            <w:vAlign w:val="bottom"/>
          </w:tcPr>
          <w:p w:rsidR="00626E36" w:rsidRDefault="00626E36" w:rsidP="000D30AC">
            <w:pPr>
              <w:jc w:val="center"/>
              <w:rPr>
                <w:rFonts w:ascii="Verdana" w:hAnsi="Verdana"/>
                <w:sz w:val="18"/>
                <w:szCs w:val="18"/>
              </w:rPr>
            </w:pPr>
            <w:r>
              <w:rPr>
                <w:rFonts w:ascii="Verdana" w:hAnsi="Verdana"/>
                <w:sz w:val="18"/>
                <w:szCs w:val="18"/>
              </w:rPr>
              <w:t>5</w:t>
            </w:r>
          </w:p>
        </w:tc>
        <w:tc>
          <w:tcPr>
            <w:tcW w:w="285" w:type="dxa"/>
            <w:tcBorders>
              <w:top w:val="nil"/>
              <w:left w:val="nil"/>
              <w:bottom w:val="nil"/>
              <w:right w:val="nil"/>
            </w:tcBorders>
            <w:vAlign w:val="bottom"/>
          </w:tcPr>
          <w:p w:rsidR="00626E36" w:rsidRPr="00A11903" w:rsidRDefault="00626E36" w:rsidP="00164DE3">
            <w:pPr>
              <w:rPr>
                <w:rFonts w:ascii="Verdana" w:hAnsi="Verdana"/>
                <w:sz w:val="18"/>
                <w:szCs w:val="18"/>
              </w:rPr>
            </w:pPr>
          </w:p>
        </w:tc>
        <w:tc>
          <w:tcPr>
            <w:tcW w:w="1695" w:type="dxa"/>
            <w:tcBorders>
              <w:top w:val="nil"/>
              <w:left w:val="nil"/>
              <w:bottom w:val="nil"/>
              <w:right w:val="nil"/>
            </w:tcBorders>
            <w:vAlign w:val="bottom"/>
          </w:tcPr>
          <w:p w:rsidR="00626E36" w:rsidRPr="00A11903" w:rsidRDefault="00583CE1" w:rsidP="00164DE3">
            <w:pPr>
              <w:jc w:val="right"/>
              <w:rPr>
                <w:rFonts w:ascii="Verdana" w:hAnsi="Verdana"/>
                <w:bCs/>
                <w:sz w:val="18"/>
                <w:szCs w:val="18"/>
              </w:rPr>
            </w:pPr>
            <w:r>
              <w:rPr>
                <w:rFonts w:ascii="Verdana" w:hAnsi="Verdana"/>
                <w:bCs/>
                <w:sz w:val="18"/>
                <w:szCs w:val="18"/>
              </w:rPr>
              <w:t>427,346</w:t>
            </w:r>
          </w:p>
        </w:tc>
        <w:tc>
          <w:tcPr>
            <w:tcW w:w="285" w:type="dxa"/>
            <w:tcBorders>
              <w:top w:val="nil"/>
              <w:left w:val="nil"/>
              <w:bottom w:val="nil"/>
              <w:right w:val="nil"/>
            </w:tcBorders>
            <w:vAlign w:val="bottom"/>
          </w:tcPr>
          <w:p w:rsidR="00626E36" w:rsidRPr="00A11903" w:rsidRDefault="00626E36" w:rsidP="00164DE3">
            <w:pPr>
              <w:rPr>
                <w:rFonts w:ascii="Verdana" w:hAnsi="Verdana"/>
                <w:sz w:val="18"/>
                <w:szCs w:val="18"/>
              </w:rPr>
            </w:pPr>
          </w:p>
        </w:tc>
        <w:tc>
          <w:tcPr>
            <w:tcW w:w="1695" w:type="dxa"/>
            <w:tcBorders>
              <w:top w:val="nil"/>
              <w:left w:val="nil"/>
              <w:bottom w:val="nil"/>
              <w:right w:val="nil"/>
            </w:tcBorders>
            <w:vAlign w:val="bottom"/>
          </w:tcPr>
          <w:p w:rsidR="00626E36" w:rsidRPr="00A11903" w:rsidRDefault="00626E36" w:rsidP="00626E36">
            <w:pPr>
              <w:jc w:val="right"/>
              <w:rPr>
                <w:rFonts w:ascii="Verdana" w:hAnsi="Verdana"/>
                <w:bCs/>
                <w:sz w:val="18"/>
                <w:szCs w:val="18"/>
              </w:rPr>
            </w:pPr>
            <w:r>
              <w:rPr>
                <w:rFonts w:ascii="Verdana" w:hAnsi="Verdana"/>
                <w:bCs/>
                <w:sz w:val="18"/>
                <w:szCs w:val="18"/>
              </w:rPr>
              <w:t>148,176</w:t>
            </w:r>
          </w:p>
        </w:tc>
      </w:tr>
      <w:tr w:rsidR="00626E36" w:rsidRPr="00A11903" w:rsidTr="000D30AC">
        <w:trPr>
          <w:trHeight w:hRule="exact" w:val="270"/>
        </w:trPr>
        <w:tc>
          <w:tcPr>
            <w:tcW w:w="4253" w:type="dxa"/>
            <w:gridSpan w:val="2"/>
            <w:tcBorders>
              <w:top w:val="nil"/>
              <w:left w:val="nil"/>
              <w:bottom w:val="nil"/>
              <w:right w:val="nil"/>
            </w:tcBorders>
            <w:vAlign w:val="bottom"/>
          </w:tcPr>
          <w:p w:rsidR="00626E36" w:rsidRDefault="00626E36" w:rsidP="000D30AC">
            <w:pPr>
              <w:rPr>
                <w:rFonts w:ascii="Verdana" w:hAnsi="Verdana"/>
                <w:sz w:val="18"/>
                <w:szCs w:val="18"/>
              </w:rPr>
            </w:pPr>
            <w:r>
              <w:rPr>
                <w:rFonts w:ascii="Verdana" w:hAnsi="Verdana"/>
                <w:sz w:val="18"/>
                <w:szCs w:val="18"/>
              </w:rPr>
              <w:t>Trade and other receivables</w:t>
            </w:r>
          </w:p>
        </w:tc>
        <w:tc>
          <w:tcPr>
            <w:tcW w:w="1417" w:type="dxa"/>
            <w:tcBorders>
              <w:top w:val="nil"/>
              <w:left w:val="nil"/>
              <w:bottom w:val="nil"/>
              <w:right w:val="nil"/>
            </w:tcBorders>
            <w:vAlign w:val="bottom"/>
          </w:tcPr>
          <w:p w:rsidR="00626E36" w:rsidRDefault="00626E36" w:rsidP="000D30AC">
            <w:pPr>
              <w:jc w:val="center"/>
              <w:rPr>
                <w:rFonts w:ascii="Verdana" w:hAnsi="Verdana"/>
                <w:sz w:val="18"/>
                <w:szCs w:val="18"/>
              </w:rPr>
            </w:pPr>
            <w:r>
              <w:rPr>
                <w:rFonts w:ascii="Verdana" w:hAnsi="Verdana"/>
                <w:sz w:val="18"/>
                <w:szCs w:val="18"/>
              </w:rPr>
              <w:t>6</w:t>
            </w:r>
          </w:p>
        </w:tc>
        <w:tc>
          <w:tcPr>
            <w:tcW w:w="285" w:type="dxa"/>
            <w:tcBorders>
              <w:top w:val="nil"/>
              <w:left w:val="nil"/>
              <w:bottom w:val="nil"/>
              <w:right w:val="nil"/>
            </w:tcBorders>
            <w:vAlign w:val="bottom"/>
          </w:tcPr>
          <w:p w:rsidR="00626E36" w:rsidRDefault="00626E36" w:rsidP="00164DE3">
            <w:pPr>
              <w:rPr>
                <w:rFonts w:ascii="Verdana" w:hAnsi="Verdana"/>
                <w:sz w:val="18"/>
                <w:szCs w:val="18"/>
              </w:rPr>
            </w:pPr>
          </w:p>
        </w:tc>
        <w:tc>
          <w:tcPr>
            <w:tcW w:w="1695" w:type="dxa"/>
            <w:tcBorders>
              <w:top w:val="nil"/>
              <w:left w:val="nil"/>
              <w:bottom w:val="single" w:sz="4" w:space="0" w:color="auto"/>
              <w:right w:val="nil"/>
            </w:tcBorders>
            <w:vAlign w:val="bottom"/>
          </w:tcPr>
          <w:p w:rsidR="00626E36" w:rsidRPr="00A11903" w:rsidRDefault="00583CE1" w:rsidP="00247138">
            <w:pPr>
              <w:jc w:val="right"/>
              <w:rPr>
                <w:rFonts w:ascii="Verdana" w:hAnsi="Verdana"/>
                <w:sz w:val="18"/>
                <w:szCs w:val="18"/>
              </w:rPr>
            </w:pPr>
            <w:r>
              <w:rPr>
                <w:rFonts w:ascii="Verdana" w:hAnsi="Verdana"/>
                <w:sz w:val="18"/>
                <w:szCs w:val="18"/>
              </w:rPr>
              <w:t>88,262</w:t>
            </w:r>
          </w:p>
        </w:tc>
        <w:tc>
          <w:tcPr>
            <w:tcW w:w="285" w:type="dxa"/>
            <w:tcBorders>
              <w:top w:val="nil"/>
              <w:left w:val="nil"/>
              <w:bottom w:val="nil"/>
              <w:right w:val="nil"/>
            </w:tcBorders>
            <w:vAlign w:val="bottom"/>
          </w:tcPr>
          <w:p w:rsidR="00626E36" w:rsidRPr="00A11903" w:rsidRDefault="00626E36" w:rsidP="00164DE3">
            <w:pPr>
              <w:rPr>
                <w:rFonts w:ascii="Verdana" w:hAnsi="Verdana"/>
                <w:sz w:val="18"/>
                <w:szCs w:val="18"/>
              </w:rPr>
            </w:pPr>
          </w:p>
        </w:tc>
        <w:tc>
          <w:tcPr>
            <w:tcW w:w="1695" w:type="dxa"/>
            <w:tcBorders>
              <w:top w:val="nil"/>
              <w:left w:val="nil"/>
              <w:bottom w:val="single" w:sz="4" w:space="0" w:color="auto"/>
              <w:right w:val="nil"/>
            </w:tcBorders>
            <w:vAlign w:val="bottom"/>
          </w:tcPr>
          <w:p w:rsidR="00626E36" w:rsidRPr="00A11903" w:rsidRDefault="00626E36" w:rsidP="00626E36">
            <w:pPr>
              <w:jc w:val="right"/>
              <w:rPr>
                <w:rFonts w:ascii="Verdana" w:hAnsi="Verdana"/>
                <w:sz w:val="18"/>
                <w:szCs w:val="18"/>
              </w:rPr>
            </w:pPr>
            <w:r>
              <w:rPr>
                <w:rFonts w:ascii="Verdana" w:hAnsi="Verdana"/>
                <w:sz w:val="18"/>
                <w:szCs w:val="18"/>
              </w:rPr>
              <w:t>445,954</w:t>
            </w:r>
          </w:p>
        </w:tc>
      </w:tr>
      <w:tr w:rsidR="00626E36" w:rsidRPr="00A11903" w:rsidTr="000D30AC">
        <w:trPr>
          <w:trHeight w:hRule="exact" w:val="270"/>
        </w:trPr>
        <w:tc>
          <w:tcPr>
            <w:tcW w:w="5670" w:type="dxa"/>
            <w:gridSpan w:val="3"/>
            <w:tcBorders>
              <w:top w:val="nil"/>
              <w:left w:val="nil"/>
              <w:bottom w:val="nil"/>
              <w:right w:val="nil"/>
            </w:tcBorders>
            <w:vAlign w:val="bottom"/>
          </w:tcPr>
          <w:p w:rsidR="00626E36" w:rsidRDefault="00626E36" w:rsidP="00164DE3">
            <w:pPr>
              <w:rPr>
                <w:rFonts w:ascii="Verdana" w:hAnsi="Verdana"/>
                <w:sz w:val="18"/>
                <w:szCs w:val="18"/>
              </w:rPr>
            </w:pPr>
          </w:p>
        </w:tc>
        <w:tc>
          <w:tcPr>
            <w:tcW w:w="285" w:type="dxa"/>
            <w:tcBorders>
              <w:top w:val="nil"/>
              <w:left w:val="nil"/>
              <w:bottom w:val="nil"/>
              <w:right w:val="nil"/>
            </w:tcBorders>
            <w:vAlign w:val="bottom"/>
          </w:tcPr>
          <w:p w:rsidR="00626E36" w:rsidRPr="00A11903" w:rsidRDefault="00626E36" w:rsidP="00164DE3">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rsidR="00626E36" w:rsidRPr="00A11903" w:rsidRDefault="00583CE1" w:rsidP="00247138">
            <w:pPr>
              <w:jc w:val="right"/>
              <w:rPr>
                <w:rFonts w:ascii="Verdana" w:hAnsi="Verdana"/>
                <w:bCs/>
                <w:sz w:val="18"/>
                <w:szCs w:val="18"/>
              </w:rPr>
            </w:pPr>
            <w:r>
              <w:rPr>
                <w:rFonts w:ascii="Verdana" w:hAnsi="Verdana"/>
                <w:bCs/>
                <w:sz w:val="18"/>
                <w:szCs w:val="18"/>
              </w:rPr>
              <w:t>515,608</w:t>
            </w:r>
          </w:p>
        </w:tc>
        <w:tc>
          <w:tcPr>
            <w:tcW w:w="285" w:type="dxa"/>
            <w:tcBorders>
              <w:top w:val="nil"/>
              <w:left w:val="nil"/>
              <w:bottom w:val="nil"/>
              <w:right w:val="nil"/>
            </w:tcBorders>
            <w:vAlign w:val="bottom"/>
          </w:tcPr>
          <w:p w:rsidR="00626E36" w:rsidRPr="00A11903" w:rsidRDefault="00626E36" w:rsidP="00164DE3">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rsidR="00626E36" w:rsidRDefault="00626E36" w:rsidP="00427B0A">
            <w:pPr>
              <w:jc w:val="right"/>
              <w:rPr>
                <w:rFonts w:ascii="Verdana" w:hAnsi="Verdana"/>
                <w:bCs/>
                <w:sz w:val="18"/>
                <w:szCs w:val="18"/>
              </w:rPr>
            </w:pPr>
            <w:r>
              <w:rPr>
                <w:rFonts w:ascii="Verdana" w:hAnsi="Verdana"/>
                <w:bCs/>
                <w:sz w:val="18"/>
                <w:szCs w:val="18"/>
              </w:rPr>
              <w:t>594,130</w:t>
            </w:r>
          </w:p>
        </w:tc>
      </w:tr>
      <w:tr w:rsidR="000D30AC" w:rsidRPr="00A11903" w:rsidTr="000D30AC">
        <w:trPr>
          <w:trHeight w:hRule="exact" w:val="270"/>
        </w:trPr>
        <w:tc>
          <w:tcPr>
            <w:tcW w:w="5670" w:type="dxa"/>
            <w:gridSpan w:val="3"/>
            <w:tcBorders>
              <w:top w:val="nil"/>
              <w:left w:val="nil"/>
              <w:bottom w:val="nil"/>
              <w:right w:val="nil"/>
            </w:tcBorders>
            <w:vAlign w:val="bottom"/>
          </w:tcPr>
          <w:p w:rsidR="000D30AC" w:rsidRDefault="000D30AC" w:rsidP="00164DE3">
            <w:pPr>
              <w:rPr>
                <w:rFonts w:ascii="Verdana" w:hAnsi="Verdana"/>
                <w:sz w:val="18"/>
                <w:szCs w:val="18"/>
              </w:rPr>
            </w:pPr>
          </w:p>
        </w:tc>
        <w:tc>
          <w:tcPr>
            <w:tcW w:w="285" w:type="dxa"/>
            <w:tcBorders>
              <w:top w:val="nil"/>
              <w:left w:val="nil"/>
              <w:bottom w:val="nil"/>
              <w:right w:val="nil"/>
            </w:tcBorders>
            <w:vAlign w:val="bottom"/>
          </w:tcPr>
          <w:p w:rsidR="000D30AC" w:rsidRPr="00A11903" w:rsidRDefault="000D30AC" w:rsidP="00164DE3">
            <w:pPr>
              <w:rPr>
                <w:rFonts w:ascii="Verdana" w:hAnsi="Verdana"/>
                <w:sz w:val="18"/>
                <w:szCs w:val="18"/>
              </w:rPr>
            </w:pPr>
          </w:p>
        </w:tc>
        <w:tc>
          <w:tcPr>
            <w:tcW w:w="1695" w:type="dxa"/>
            <w:tcBorders>
              <w:top w:val="nil"/>
              <w:left w:val="nil"/>
              <w:bottom w:val="nil"/>
              <w:right w:val="nil"/>
            </w:tcBorders>
            <w:vAlign w:val="bottom"/>
          </w:tcPr>
          <w:p w:rsidR="000D30AC" w:rsidRPr="00A11903" w:rsidRDefault="000D30AC" w:rsidP="00164DE3">
            <w:pPr>
              <w:jc w:val="right"/>
              <w:rPr>
                <w:rFonts w:ascii="Verdana" w:hAnsi="Verdana"/>
                <w:bCs/>
                <w:sz w:val="18"/>
                <w:szCs w:val="18"/>
              </w:rPr>
            </w:pPr>
          </w:p>
        </w:tc>
        <w:tc>
          <w:tcPr>
            <w:tcW w:w="285" w:type="dxa"/>
            <w:tcBorders>
              <w:top w:val="nil"/>
              <w:left w:val="nil"/>
              <w:bottom w:val="nil"/>
              <w:right w:val="nil"/>
            </w:tcBorders>
            <w:vAlign w:val="bottom"/>
          </w:tcPr>
          <w:p w:rsidR="000D30AC" w:rsidRPr="00A11903" w:rsidRDefault="000D30AC" w:rsidP="00164DE3">
            <w:pPr>
              <w:rPr>
                <w:rFonts w:ascii="Verdana" w:hAnsi="Verdana"/>
                <w:sz w:val="18"/>
                <w:szCs w:val="18"/>
              </w:rPr>
            </w:pPr>
          </w:p>
        </w:tc>
        <w:tc>
          <w:tcPr>
            <w:tcW w:w="1695" w:type="dxa"/>
            <w:tcBorders>
              <w:top w:val="nil"/>
              <w:left w:val="nil"/>
              <w:bottom w:val="nil"/>
              <w:right w:val="nil"/>
            </w:tcBorders>
            <w:vAlign w:val="bottom"/>
          </w:tcPr>
          <w:p w:rsidR="000D30AC" w:rsidRDefault="000D30AC" w:rsidP="00164DE3">
            <w:pPr>
              <w:jc w:val="right"/>
              <w:rPr>
                <w:rFonts w:ascii="Verdana" w:hAnsi="Verdana"/>
                <w:bCs/>
                <w:sz w:val="18"/>
                <w:szCs w:val="18"/>
              </w:rPr>
            </w:pPr>
          </w:p>
        </w:tc>
      </w:tr>
      <w:tr w:rsidR="000D30AC" w:rsidRPr="00A11903" w:rsidTr="00DB645D">
        <w:trPr>
          <w:trHeight w:hRule="exact" w:val="270"/>
        </w:trPr>
        <w:tc>
          <w:tcPr>
            <w:tcW w:w="4253" w:type="dxa"/>
            <w:gridSpan w:val="2"/>
            <w:tcBorders>
              <w:top w:val="nil"/>
              <w:left w:val="nil"/>
              <w:bottom w:val="nil"/>
              <w:right w:val="nil"/>
            </w:tcBorders>
            <w:vAlign w:val="bottom"/>
          </w:tcPr>
          <w:p w:rsidR="000D30AC" w:rsidRPr="000D30AC" w:rsidRDefault="000D30AC" w:rsidP="00164DE3">
            <w:pPr>
              <w:rPr>
                <w:rFonts w:ascii="Verdana" w:hAnsi="Verdana"/>
                <w:b/>
                <w:sz w:val="18"/>
                <w:szCs w:val="18"/>
              </w:rPr>
            </w:pPr>
            <w:r w:rsidRPr="000D30AC">
              <w:rPr>
                <w:rFonts w:ascii="Verdana" w:hAnsi="Verdana"/>
                <w:b/>
                <w:sz w:val="18"/>
                <w:szCs w:val="18"/>
              </w:rPr>
              <w:t>Financial Liabilities</w:t>
            </w:r>
          </w:p>
        </w:tc>
        <w:tc>
          <w:tcPr>
            <w:tcW w:w="1417" w:type="dxa"/>
            <w:tcBorders>
              <w:top w:val="nil"/>
              <w:left w:val="nil"/>
              <w:bottom w:val="nil"/>
              <w:right w:val="nil"/>
            </w:tcBorders>
            <w:vAlign w:val="bottom"/>
          </w:tcPr>
          <w:p w:rsidR="000D30AC" w:rsidRDefault="000D30AC" w:rsidP="00164DE3">
            <w:pPr>
              <w:jc w:val="center"/>
              <w:rPr>
                <w:rFonts w:ascii="Verdana" w:hAnsi="Verdana"/>
                <w:sz w:val="18"/>
                <w:szCs w:val="18"/>
              </w:rPr>
            </w:pPr>
          </w:p>
        </w:tc>
        <w:tc>
          <w:tcPr>
            <w:tcW w:w="285" w:type="dxa"/>
            <w:tcBorders>
              <w:top w:val="nil"/>
              <w:left w:val="nil"/>
              <w:bottom w:val="nil"/>
              <w:right w:val="nil"/>
            </w:tcBorders>
            <w:vAlign w:val="bottom"/>
          </w:tcPr>
          <w:p w:rsidR="000D30AC" w:rsidRPr="00A11903" w:rsidRDefault="000D30AC" w:rsidP="00164DE3">
            <w:pPr>
              <w:rPr>
                <w:rFonts w:ascii="Verdana" w:hAnsi="Verdana"/>
                <w:sz w:val="18"/>
                <w:szCs w:val="18"/>
              </w:rPr>
            </w:pPr>
          </w:p>
        </w:tc>
        <w:tc>
          <w:tcPr>
            <w:tcW w:w="1695" w:type="dxa"/>
            <w:tcBorders>
              <w:top w:val="nil"/>
              <w:left w:val="nil"/>
              <w:right w:val="nil"/>
            </w:tcBorders>
            <w:vAlign w:val="bottom"/>
          </w:tcPr>
          <w:p w:rsidR="000D30AC" w:rsidRPr="00A11903" w:rsidRDefault="000D30AC" w:rsidP="00164DE3">
            <w:pPr>
              <w:jc w:val="right"/>
              <w:rPr>
                <w:rFonts w:ascii="Verdana" w:hAnsi="Verdana"/>
                <w:bCs/>
                <w:sz w:val="18"/>
                <w:szCs w:val="18"/>
              </w:rPr>
            </w:pPr>
          </w:p>
        </w:tc>
        <w:tc>
          <w:tcPr>
            <w:tcW w:w="285" w:type="dxa"/>
            <w:tcBorders>
              <w:top w:val="nil"/>
              <w:left w:val="nil"/>
              <w:right w:val="nil"/>
            </w:tcBorders>
            <w:vAlign w:val="bottom"/>
          </w:tcPr>
          <w:p w:rsidR="000D30AC" w:rsidRPr="00A11903" w:rsidRDefault="000D30AC" w:rsidP="00164DE3">
            <w:pPr>
              <w:rPr>
                <w:rFonts w:ascii="Verdana" w:hAnsi="Verdana"/>
                <w:sz w:val="18"/>
                <w:szCs w:val="18"/>
              </w:rPr>
            </w:pPr>
          </w:p>
        </w:tc>
        <w:tc>
          <w:tcPr>
            <w:tcW w:w="1695" w:type="dxa"/>
            <w:tcBorders>
              <w:top w:val="nil"/>
              <w:left w:val="nil"/>
              <w:right w:val="nil"/>
            </w:tcBorders>
            <w:vAlign w:val="bottom"/>
          </w:tcPr>
          <w:p w:rsidR="000D30AC" w:rsidRDefault="000D30AC" w:rsidP="00164DE3">
            <w:pPr>
              <w:jc w:val="right"/>
              <w:rPr>
                <w:rFonts w:ascii="Verdana" w:hAnsi="Verdana"/>
                <w:bCs/>
                <w:sz w:val="18"/>
                <w:szCs w:val="18"/>
              </w:rPr>
            </w:pPr>
          </w:p>
        </w:tc>
      </w:tr>
      <w:tr w:rsidR="000D30AC" w:rsidRPr="00A11903" w:rsidTr="00DB645D">
        <w:trPr>
          <w:trHeight w:hRule="exact" w:val="270"/>
        </w:trPr>
        <w:tc>
          <w:tcPr>
            <w:tcW w:w="4253" w:type="dxa"/>
            <w:gridSpan w:val="2"/>
            <w:tcBorders>
              <w:top w:val="nil"/>
              <w:left w:val="nil"/>
              <w:bottom w:val="nil"/>
              <w:right w:val="nil"/>
            </w:tcBorders>
            <w:vAlign w:val="bottom"/>
          </w:tcPr>
          <w:p w:rsidR="000D30AC" w:rsidRDefault="000D30AC" w:rsidP="00164DE3">
            <w:pPr>
              <w:rPr>
                <w:rFonts w:ascii="Verdana" w:hAnsi="Verdana"/>
                <w:sz w:val="18"/>
                <w:szCs w:val="18"/>
              </w:rPr>
            </w:pPr>
            <w:r>
              <w:rPr>
                <w:rFonts w:ascii="Verdana" w:hAnsi="Verdana"/>
                <w:sz w:val="18"/>
                <w:szCs w:val="18"/>
              </w:rPr>
              <w:t>Trade and other payables</w:t>
            </w:r>
          </w:p>
        </w:tc>
        <w:tc>
          <w:tcPr>
            <w:tcW w:w="1417" w:type="dxa"/>
            <w:tcBorders>
              <w:top w:val="nil"/>
              <w:left w:val="nil"/>
              <w:bottom w:val="nil"/>
              <w:right w:val="nil"/>
            </w:tcBorders>
            <w:vAlign w:val="bottom"/>
          </w:tcPr>
          <w:p w:rsidR="000D30AC" w:rsidRDefault="000D30AC" w:rsidP="00164DE3">
            <w:pPr>
              <w:jc w:val="center"/>
              <w:rPr>
                <w:rFonts w:ascii="Verdana" w:hAnsi="Verdana"/>
                <w:sz w:val="18"/>
                <w:szCs w:val="18"/>
              </w:rPr>
            </w:pPr>
            <w:r>
              <w:rPr>
                <w:rFonts w:ascii="Verdana" w:hAnsi="Verdana"/>
                <w:sz w:val="18"/>
                <w:szCs w:val="18"/>
              </w:rPr>
              <w:t>10</w:t>
            </w:r>
          </w:p>
        </w:tc>
        <w:tc>
          <w:tcPr>
            <w:tcW w:w="285" w:type="dxa"/>
            <w:tcBorders>
              <w:top w:val="nil"/>
              <w:left w:val="nil"/>
              <w:bottom w:val="nil"/>
              <w:right w:val="nil"/>
            </w:tcBorders>
            <w:vAlign w:val="bottom"/>
          </w:tcPr>
          <w:p w:rsidR="000D30AC" w:rsidRPr="00A11903" w:rsidRDefault="000D30AC" w:rsidP="00164DE3">
            <w:pPr>
              <w:rPr>
                <w:rFonts w:ascii="Verdana" w:hAnsi="Verdana"/>
                <w:sz w:val="18"/>
                <w:szCs w:val="18"/>
              </w:rPr>
            </w:pPr>
          </w:p>
        </w:tc>
        <w:tc>
          <w:tcPr>
            <w:tcW w:w="1695" w:type="dxa"/>
            <w:tcBorders>
              <w:top w:val="nil"/>
              <w:left w:val="nil"/>
              <w:right w:val="nil"/>
            </w:tcBorders>
            <w:vAlign w:val="bottom"/>
          </w:tcPr>
          <w:p w:rsidR="000D30AC" w:rsidRPr="00A11903" w:rsidRDefault="00583CE1" w:rsidP="00164DE3">
            <w:pPr>
              <w:jc w:val="right"/>
              <w:rPr>
                <w:rFonts w:ascii="Verdana" w:hAnsi="Verdana"/>
                <w:bCs/>
                <w:sz w:val="18"/>
                <w:szCs w:val="18"/>
              </w:rPr>
            </w:pPr>
            <w:r>
              <w:rPr>
                <w:rFonts w:ascii="Verdana" w:hAnsi="Verdana"/>
                <w:bCs/>
                <w:sz w:val="18"/>
                <w:szCs w:val="18"/>
              </w:rPr>
              <w:t>177,754</w:t>
            </w:r>
          </w:p>
        </w:tc>
        <w:tc>
          <w:tcPr>
            <w:tcW w:w="285" w:type="dxa"/>
            <w:tcBorders>
              <w:top w:val="nil"/>
              <w:left w:val="nil"/>
              <w:right w:val="nil"/>
            </w:tcBorders>
            <w:vAlign w:val="bottom"/>
          </w:tcPr>
          <w:p w:rsidR="000D30AC" w:rsidRPr="00A11903" w:rsidRDefault="000D30AC" w:rsidP="00164DE3">
            <w:pPr>
              <w:rPr>
                <w:rFonts w:ascii="Verdana" w:hAnsi="Verdana"/>
                <w:sz w:val="18"/>
                <w:szCs w:val="18"/>
              </w:rPr>
            </w:pPr>
          </w:p>
        </w:tc>
        <w:tc>
          <w:tcPr>
            <w:tcW w:w="1695" w:type="dxa"/>
            <w:tcBorders>
              <w:top w:val="nil"/>
              <w:left w:val="nil"/>
              <w:right w:val="nil"/>
            </w:tcBorders>
            <w:vAlign w:val="bottom"/>
          </w:tcPr>
          <w:p w:rsidR="000D30AC" w:rsidRDefault="00626E36" w:rsidP="00164DE3">
            <w:pPr>
              <w:jc w:val="right"/>
              <w:rPr>
                <w:rFonts w:ascii="Verdana" w:hAnsi="Verdana"/>
                <w:bCs/>
                <w:sz w:val="18"/>
                <w:szCs w:val="18"/>
              </w:rPr>
            </w:pPr>
            <w:r>
              <w:rPr>
                <w:rFonts w:ascii="Verdana" w:hAnsi="Verdana"/>
                <w:bCs/>
                <w:sz w:val="18"/>
                <w:szCs w:val="18"/>
              </w:rPr>
              <w:t>290,515</w:t>
            </w:r>
          </w:p>
        </w:tc>
      </w:tr>
      <w:tr w:rsidR="00DB645D" w:rsidRPr="00A11903" w:rsidTr="00DB645D">
        <w:trPr>
          <w:trHeight w:hRule="exact" w:val="270"/>
        </w:trPr>
        <w:tc>
          <w:tcPr>
            <w:tcW w:w="4253" w:type="dxa"/>
            <w:gridSpan w:val="2"/>
            <w:tcBorders>
              <w:top w:val="nil"/>
              <w:left w:val="nil"/>
              <w:bottom w:val="nil"/>
              <w:right w:val="nil"/>
            </w:tcBorders>
            <w:vAlign w:val="bottom"/>
          </w:tcPr>
          <w:p w:rsidR="00DB645D" w:rsidRDefault="00DB645D" w:rsidP="00164DE3">
            <w:pPr>
              <w:rPr>
                <w:rFonts w:ascii="Verdana" w:hAnsi="Verdana"/>
                <w:sz w:val="18"/>
                <w:szCs w:val="18"/>
              </w:rPr>
            </w:pPr>
            <w:r>
              <w:rPr>
                <w:rFonts w:ascii="Verdana" w:hAnsi="Verdana"/>
                <w:sz w:val="18"/>
                <w:szCs w:val="18"/>
              </w:rPr>
              <w:t>Loans and borrowings</w:t>
            </w:r>
          </w:p>
        </w:tc>
        <w:tc>
          <w:tcPr>
            <w:tcW w:w="1417" w:type="dxa"/>
            <w:tcBorders>
              <w:top w:val="nil"/>
              <w:left w:val="nil"/>
              <w:bottom w:val="nil"/>
              <w:right w:val="nil"/>
            </w:tcBorders>
            <w:vAlign w:val="bottom"/>
          </w:tcPr>
          <w:p w:rsidR="00DB645D" w:rsidRDefault="00DB645D" w:rsidP="00164DE3">
            <w:pPr>
              <w:jc w:val="center"/>
              <w:rPr>
                <w:rFonts w:ascii="Verdana" w:hAnsi="Verdana"/>
                <w:sz w:val="18"/>
                <w:szCs w:val="18"/>
              </w:rPr>
            </w:pPr>
            <w:r>
              <w:rPr>
                <w:rFonts w:ascii="Verdana" w:hAnsi="Verdana"/>
                <w:sz w:val="18"/>
                <w:szCs w:val="18"/>
              </w:rPr>
              <w:t>11</w:t>
            </w:r>
          </w:p>
        </w:tc>
        <w:tc>
          <w:tcPr>
            <w:tcW w:w="285" w:type="dxa"/>
            <w:tcBorders>
              <w:top w:val="nil"/>
              <w:left w:val="nil"/>
              <w:bottom w:val="nil"/>
              <w:right w:val="nil"/>
            </w:tcBorders>
            <w:vAlign w:val="bottom"/>
          </w:tcPr>
          <w:p w:rsidR="00DB645D" w:rsidRPr="00A11903" w:rsidRDefault="00DB645D" w:rsidP="00164DE3">
            <w:pPr>
              <w:rPr>
                <w:rFonts w:ascii="Verdana" w:hAnsi="Verdana"/>
                <w:sz w:val="18"/>
                <w:szCs w:val="18"/>
              </w:rPr>
            </w:pPr>
          </w:p>
        </w:tc>
        <w:tc>
          <w:tcPr>
            <w:tcW w:w="1695" w:type="dxa"/>
            <w:tcBorders>
              <w:left w:val="nil"/>
              <w:bottom w:val="single" w:sz="4" w:space="0" w:color="auto"/>
              <w:right w:val="nil"/>
            </w:tcBorders>
            <w:vAlign w:val="bottom"/>
          </w:tcPr>
          <w:p w:rsidR="00DB645D" w:rsidRPr="00A11903" w:rsidRDefault="00583CE1" w:rsidP="00164DE3">
            <w:pPr>
              <w:jc w:val="right"/>
              <w:rPr>
                <w:rFonts w:ascii="Verdana" w:hAnsi="Verdana"/>
                <w:bCs/>
                <w:sz w:val="18"/>
                <w:szCs w:val="18"/>
              </w:rPr>
            </w:pPr>
            <w:r>
              <w:rPr>
                <w:rFonts w:ascii="Verdana" w:hAnsi="Verdana"/>
                <w:bCs/>
                <w:sz w:val="18"/>
                <w:szCs w:val="18"/>
              </w:rPr>
              <w:t>6,961</w:t>
            </w:r>
          </w:p>
        </w:tc>
        <w:tc>
          <w:tcPr>
            <w:tcW w:w="285" w:type="dxa"/>
            <w:tcBorders>
              <w:left w:val="nil"/>
              <w:bottom w:val="nil"/>
              <w:right w:val="nil"/>
            </w:tcBorders>
            <w:vAlign w:val="bottom"/>
          </w:tcPr>
          <w:p w:rsidR="00DB645D" w:rsidRPr="00A11903" w:rsidRDefault="00DB645D" w:rsidP="00164DE3">
            <w:pPr>
              <w:rPr>
                <w:rFonts w:ascii="Verdana" w:hAnsi="Verdana"/>
                <w:sz w:val="18"/>
                <w:szCs w:val="18"/>
              </w:rPr>
            </w:pPr>
          </w:p>
        </w:tc>
        <w:tc>
          <w:tcPr>
            <w:tcW w:w="1695" w:type="dxa"/>
            <w:tcBorders>
              <w:left w:val="nil"/>
              <w:bottom w:val="single" w:sz="4" w:space="0" w:color="auto"/>
              <w:right w:val="nil"/>
            </w:tcBorders>
            <w:vAlign w:val="bottom"/>
          </w:tcPr>
          <w:p w:rsidR="00DB645D" w:rsidRDefault="00DB645D" w:rsidP="00164DE3">
            <w:pPr>
              <w:jc w:val="right"/>
              <w:rPr>
                <w:rFonts w:ascii="Verdana" w:hAnsi="Verdana"/>
                <w:bCs/>
                <w:sz w:val="18"/>
                <w:szCs w:val="18"/>
              </w:rPr>
            </w:pPr>
            <w:r>
              <w:rPr>
                <w:rFonts w:ascii="Verdana" w:hAnsi="Verdana"/>
                <w:bCs/>
                <w:sz w:val="18"/>
                <w:szCs w:val="18"/>
              </w:rPr>
              <w:t>13,922</w:t>
            </w:r>
          </w:p>
        </w:tc>
      </w:tr>
      <w:tr w:rsidR="000D30AC" w:rsidRPr="00A11903" w:rsidTr="000D30AC">
        <w:trPr>
          <w:trHeight w:hRule="exact" w:val="270"/>
        </w:trPr>
        <w:tc>
          <w:tcPr>
            <w:tcW w:w="5670" w:type="dxa"/>
            <w:gridSpan w:val="3"/>
            <w:tcBorders>
              <w:top w:val="nil"/>
              <w:left w:val="nil"/>
              <w:bottom w:val="nil"/>
              <w:right w:val="nil"/>
            </w:tcBorders>
            <w:vAlign w:val="bottom"/>
          </w:tcPr>
          <w:p w:rsidR="000D30AC" w:rsidRPr="00A11903" w:rsidRDefault="000D30AC" w:rsidP="00164DE3">
            <w:pPr>
              <w:rPr>
                <w:rFonts w:ascii="Verdana" w:hAnsi="Verdana"/>
                <w:sz w:val="18"/>
                <w:szCs w:val="18"/>
              </w:rPr>
            </w:pPr>
          </w:p>
        </w:tc>
        <w:tc>
          <w:tcPr>
            <w:tcW w:w="285" w:type="dxa"/>
            <w:tcBorders>
              <w:top w:val="nil"/>
              <w:left w:val="nil"/>
              <w:bottom w:val="nil"/>
              <w:right w:val="nil"/>
            </w:tcBorders>
            <w:vAlign w:val="bottom"/>
          </w:tcPr>
          <w:p w:rsidR="000D30AC" w:rsidRPr="00A11903" w:rsidRDefault="000D30AC" w:rsidP="00164DE3">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0D30AC" w:rsidRPr="00A11903" w:rsidRDefault="00583CE1" w:rsidP="00164DE3">
            <w:pPr>
              <w:jc w:val="right"/>
              <w:rPr>
                <w:rFonts w:ascii="Verdana" w:hAnsi="Verdana"/>
                <w:sz w:val="18"/>
                <w:szCs w:val="18"/>
              </w:rPr>
            </w:pPr>
            <w:r>
              <w:rPr>
                <w:rFonts w:ascii="Verdana" w:hAnsi="Verdana"/>
                <w:sz w:val="18"/>
                <w:szCs w:val="18"/>
              </w:rPr>
              <w:t>184,715</w:t>
            </w:r>
          </w:p>
        </w:tc>
        <w:tc>
          <w:tcPr>
            <w:tcW w:w="285" w:type="dxa"/>
            <w:tcBorders>
              <w:top w:val="nil"/>
              <w:left w:val="nil"/>
              <w:bottom w:val="nil"/>
              <w:right w:val="nil"/>
            </w:tcBorders>
            <w:vAlign w:val="bottom"/>
          </w:tcPr>
          <w:p w:rsidR="000D30AC" w:rsidRPr="00A11903" w:rsidRDefault="000D30AC" w:rsidP="00164DE3">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0D30AC" w:rsidRPr="00A11903" w:rsidRDefault="00DB645D" w:rsidP="00164DE3">
            <w:pPr>
              <w:jc w:val="right"/>
              <w:rPr>
                <w:rFonts w:ascii="Verdana" w:hAnsi="Verdana"/>
                <w:sz w:val="18"/>
                <w:szCs w:val="18"/>
              </w:rPr>
            </w:pPr>
            <w:r>
              <w:rPr>
                <w:rFonts w:ascii="Verdana" w:hAnsi="Verdana"/>
                <w:sz w:val="18"/>
                <w:szCs w:val="18"/>
              </w:rPr>
              <w:t>304,437</w:t>
            </w:r>
          </w:p>
        </w:tc>
      </w:tr>
    </w:tbl>
    <w:p w:rsidR="006833BE" w:rsidRPr="00242A88" w:rsidRDefault="006833BE" w:rsidP="00242A88">
      <w:pPr>
        <w:ind w:left="0" w:firstLine="0"/>
        <w:rPr>
          <w:rFonts w:ascii="Verdana" w:hAnsi="Verdana"/>
          <w:color w:val="000000"/>
          <w:sz w:val="18"/>
          <w:szCs w:val="18"/>
        </w:rPr>
      </w:pPr>
    </w:p>
    <w:p w:rsidR="00211361" w:rsidRDefault="00211361" w:rsidP="008E3A46">
      <w:pPr>
        <w:ind w:left="0" w:firstLine="0"/>
        <w:jc w:val="both"/>
        <w:rPr>
          <w:rFonts w:ascii="Verdana" w:hAnsi="Verdana"/>
          <w:color w:val="000000"/>
          <w:sz w:val="18"/>
          <w:szCs w:val="18"/>
        </w:rPr>
      </w:pPr>
      <w:r w:rsidRPr="005F5034">
        <w:rPr>
          <w:rFonts w:ascii="Verdana" w:hAnsi="Verdana"/>
          <w:b/>
          <w:color w:val="000000"/>
          <w:sz w:val="18"/>
          <w:szCs w:val="18"/>
        </w:rPr>
        <w:t>Financial Risk Management Policies</w:t>
      </w:r>
    </w:p>
    <w:p w:rsidR="00241764" w:rsidRPr="00CF0E5E" w:rsidRDefault="00DB06EA" w:rsidP="008E3A46">
      <w:pPr>
        <w:ind w:left="0" w:firstLine="0"/>
        <w:jc w:val="both"/>
        <w:rPr>
          <w:rFonts w:ascii="Verdana" w:hAnsi="Verdana"/>
          <w:color w:val="000000"/>
          <w:sz w:val="18"/>
          <w:szCs w:val="18"/>
        </w:rPr>
      </w:pPr>
      <w:r>
        <w:rPr>
          <w:rFonts w:ascii="Verdana" w:hAnsi="Verdana"/>
          <w:color w:val="000000"/>
          <w:sz w:val="18"/>
          <w:szCs w:val="18"/>
        </w:rPr>
        <w:t>The Company’s</w:t>
      </w:r>
      <w:r w:rsidR="00241764" w:rsidRPr="00CF0E5E">
        <w:rPr>
          <w:rFonts w:ascii="Verdana" w:hAnsi="Verdana"/>
          <w:color w:val="000000"/>
          <w:sz w:val="18"/>
          <w:szCs w:val="18"/>
        </w:rPr>
        <w:t xml:space="preserve"> overall risk management strategy seeks to assist the </w:t>
      </w:r>
      <w:r w:rsidR="004F3052">
        <w:rPr>
          <w:rFonts w:ascii="Verdana" w:hAnsi="Verdana"/>
          <w:color w:val="000000"/>
          <w:sz w:val="18"/>
          <w:szCs w:val="18"/>
        </w:rPr>
        <w:t>Company</w:t>
      </w:r>
      <w:r w:rsidR="00241764" w:rsidRPr="00CF0E5E">
        <w:rPr>
          <w:rFonts w:ascii="Verdana" w:hAnsi="Verdana"/>
          <w:color w:val="000000"/>
          <w:sz w:val="18"/>
          <w:szCs w:val="18"/>
        </w:rPr>
        <w:t xml:space="preserve"> in meeting its financial targets, whilst minimising potential adverse effects on financial performance. </w:t>
      </w:r>
      <w:r>
        <w:rPr>
          <w:rFonts w:ascii="Verdana" w:hAnsi="Verdana"/>
          <w:color w:val="000000"/>
          <w:sz w:val="18"/>
          <w:szCs w:val="18"/>
        </w:rPr>
        <w:t>An implicit risk management policy</w:t>
      </w:r>
      <w:r w:rsidR="00241764" w:rsidRPr="00CF0E5E">
        <w:rPr>
          <w:rFonts w:ascii="Verdana" w:hAnsi="Verdana"/>
          <w:color w:val="000000"/>
          <w:sz w:val="18"/>
          <w:szCs w:val="18"/>
        </w:rPr>
        <w:t xml:space="preserve"> </w:t>
      </w:r>
      <w:r>
        <w:rPr>
          <w:rFonts w:ascii="Verdana" w:hAnsi="Verdana"/>
          <w:color w:val="000000"/>
          <w:sz w:val="18"/>
          <w:szCs w:val="18"/>
        </w:rPr>
        <w:t xml:space="preserve">exists and </w:t>
      </w:r>
      <w:r w:rsidR="00241764" w:rsidRPr="00CF0E5E">
        <w:rPr>
          <w:rFonts w:ascii="Verdana" w:hAnsi="Verdana"/>
          <w:color w:val="000000"/>
          <w:sz w:val="18"/>
          <w:szCs w:val="18"/>
        </w:rPr>
        <w:t>include</w:t>
      </w:r>
      <w:r>
        <w:rPr>
          <w:rFonts w:ascii="Verdana" w:hAnsi="Verdana"/>
          <w:color w:val="000000"/>
          <w:sz w:val="18"/>
          <w:szCs w:val="18"/>
        </w:rPr>
        <w:t>s</w:t>
      </w:r>
      <w:r w:rsidR="00241764" w:rsidRPr="00CF0E5E">
        <w:rPr>
          <w:rFonts w:ascii="Verdana" w:hAnsi="Verdana"/>
          <w:color w:val="000000"/>
          <w:sz w:val="18"/>
          <w:szCs w:val="18"/>
        </w:rPr>
        <w:t xml:space="preserve"> credit risk policies and future cash flow requirements.</w:t>
      </w:r>
    </w:p>
    <w:p w:rsidR="008E3A46" w:rsidRDefault="008E3A46" w:rsidP="00241764">
      <w:pPr>
        <w:rPr>
          <w:rFonts w:ascii="Verdana" w:hAnsi="Verdana"/>
          <w:color w:val="000000"/>
          <w:sz w:val="18"/>
          <w:szCs w:val="18"/>
        </w:rPr>
      </w:pPr>
    </w:p>
    <w:p w:rsidR="00241764" w:rsidRPr="005774E1" w:rsidRDefault="00241764" w:rsidP="00241764">
      <w:pPr>
        <w:rPr>
          <w:rFonts w:ascii="Verdana" w:hAnsi="Verdana"/>
          <w:b/>
          <w:color w:val="000000"/>
          <w:sz w:val="18"/>
          <w:szCs w:val="18"/>
        </w:rPr>
      </w:pPr>
      <w:r w:rsidRPr="005774E1">
        <w:rPr>
          <w:rFonts w:ascii="Verdana" w:hAnsi="Verdana"/>
          <w:b/>
          <w:color w:val="000000"/>
          <w:sz w:val="18"/>
          <w:szCs w:val="18"/>
        </w:rPr>
        <w:t xml:space="preserve">Specific Financial Risk Exposures and Management </w:t>
      </w:r>
    </w:p>
    <w:p w:rsidR="00241764" w:rsidRDefault="00241764" w:rsidP="005774E1">
      <w:pPr>
        <w:ind w:left="0" w:firstLine="0"/>
        <w:rPr>
          <w:rFonts w:ascii="Verdana" w:hAnsi="Verdana"/>
          <w:color w:val="000000"/>
          <w:sz w:val="18"/>
          <w:szCs w:val="18"/>
        </w:rPr>
      </w:pPr>
      <w:r w:rsidRPr="00CF0E5E">
        <w:rPr>
          <w:rFonts w:ascii="Verdana" w:hAnsi="Verdana"/>
          <w:color w:val="000000"/>
          <w:sz w:val="18"/>
          <w:szCs w:val="18"/>
        </w:rPr>
        <w:t xml:space="preserve">The main risks the </w:t>
      </w:r>
      <w:r w:rsidR="004F3052">
        <w:rPr>
          <w:rFonts w:ascii="Verdana" w:hAnsi="Verdana"/>
          <w:color w:val="000000"/>
          <w:sz w:val="18"/>
          <w:szCs w:val="18"/>
        </w:rPr>
        <w:t>Company</w:t>
      </w:r>
      <w:r w:rsidRPr="00CF0E5E">
        <w:rPr>
          <w:rFonts w:ascii="Verdana" w:hAnsi="Verdana"/>
          <w:color w:val="000000"/>
          <w:sz w:val="18"/>
          <w:szCs w:val="18"/>
        </w:rPr>
        <w:t xml:space="preserve"> is exposed to through its financial instruments are intere</w:t>
      </w:r>
      <w:r w:rsidR="00211361">
        <w:rPr>
          <w:rFonts w:ascii="Verdana" w:hAnsi="Verdana"/>
          <w:color w:val="000000"/>
          <w:sz w:val="18"/>
          <w:szCs w:val="18"/>
        </w:rPr>
        <w:t>st rate risk, liquidity risk,</w:t>
      </w:r>
      <w:r w:rsidRPr="00CF0E5E">
        <w:rPr>
          <w:rFonts w:ascii="Verdana" w:hAnsi="Verdana"/>
          <w:color w:val="000000"/>
          <w:sz w:val="18"/>
          <w:szCs w:val="18"/>
        </w:rPr>
        <w:t xml:space="preserve"> credit risk</w:t>
      </w:r>
      <w:r w:rsidR="00211361">
        <w:rPr>
          <w:rFonts w:ascii="Verdana" w:hAnsi="Verdana"/>
          <w:color w:val="000000"/>
          <w:sz w:val="18"/>
          <w:szCs w:val="18"/>
        </w:rPr>
        <w:t xml:space="preserve"> and net fair values</w:t>
      </w:r>
      <w:r w:rsidRPr="00CF0E5E">
        <w:rPr>
          <w:rFonts w:ascii="Verdana" w:hAnsi="Verdana"/>
          <w:color w:val="000000"/>
          <w:sz w:val="18"/>
          <w:szCs w:val="18"/>
        </w:rPr>
        <w:t>.</w:t>
      </w:r>
    </w:p>
    <w:p w:rsidR="005774E1" w:rsidRDefault="005774E1" w:rsidP="005774E1">
      <w:pPr>
        <w:ind w:left="0" w:firstLine="0"/>
        <w:rPr>
          <w:rFonts w:ascii="Verdana" w:hAnsi="Verdana"/>
          <w:color w:val="000000"/>
          <w:sz w:val="18"/>
          <w:szCs w:val="18"/>
        </w:rPr>
      </w:pPr>
    </w:p>
    <w:p w:rsidR="005774E1" w:rsidRDefault="005774E1" w:rsidP="005774E1">
      <w:pPr>
        <w:numPr>
          <w:ilvl w:val="0"/>
          <w:numId w:val="8"/>
        </w:numPr>
        <w:rPr>
          <w:rFonts w:ascii="Verdana" w:hAnsi="Verdana"/>
          <w:b/>
          <w:color w:val="000000"/>
          <w:sz w:val="18"/>
          <w:szCs w:val="18"/>
        </w:rPr>
      </w:pPr>
      <w:r w:rsidRPr="005774E1">
        <w:rPr>
          <w:rFonts w:ascii="Verdana" w:hAnsi="Verdana"/>
          <w:b/>
          <w:color w:val="000000"/>
          <w:sz w:val="18"/>
          <w:szCs w:val="18"/>
        </w:rPr>
        <w:t>Interest Rate Risk</w:t>
      </w:r>
    </w:p>
    <w:p w:rsidR="007618E1" w:rsidRPr="007618E1" w:rsidRDefault="007618E1" w:rsidP="005254BD">
      <w:pPr>
        <w:pStyle w:val="acs"/>
        <w:jc w:val="both"/>
        <w:rPr>
          <w:rFonts w:ascii="Verdana" w:hAnsi="Verdana"/>
          <w:sz w:val="18"/>
          <w:szCs w:val="18"/>
        </w:rPr>
      </w:pPr>
      <w:r>
        <w:rPr>
          <w:rFonts w:ascii="Verdana" w:hAnsi="Verdana"/>
          <w:sz w:val="18"/>
          <w:szCs w:val="18"/>
        </w:rPr>
        <w:t>The C</w:t>
      </w:r>
      <w:r w:rsidRPr="007618E1">
        <w:rPr>
          <w:rFonts w:ascii="Verdana" w:hAnsi="Verdana"/>
          <w:sz w:val="18"/>
          <w:szCs w:val="18"/>
        </w:rPr>
        <w:t>ompany’s exposure to interest rate risk, which is the risk that a financial instrument’s value will fluctuate as a result of changes in market interest rates and the effective weighted average interest rate for classes of financial assets and financial liabilities, is set out below:</w:t>
      </w:r>
    </w:p>
    <w:p w:rsidR="007618E1" w:rsidRPr="007618E1" w:rsidRDefault="007618E1" w:rsidP="007618E1">
      <w:pPr>
        <w:ind w:left="0" w:firstLine="0"/>
        <w:rPr>
          <w:rFonts w:ascii="Verdana" w:hAnsi="Verdana"/>
          <w:b/>
          <w:color w:val="000000"/>
          <w:sz w:val="16"/>
          <w:szCs w:val="16"/>
        </w:rPr>
      </w:pPr>
    </w:p>
    <w:tbl>
      <w:tblPr>
        <w:tblW w:w="0" w:type="auto"/>
        <w:tblInd w:w="108" w:type="dxa"/>
        <w:tblLayout w:type="fixed"/>
        <w:tblLook w:val="0000" w:firstRow="0" w:lastRow="0" w:firstColumn="0" w:lastColumn="0" w:noHBand="0" w:noVBand="0"/>
      </w:tblPr>
      <w:tblGrid>
        <w:gridCol w:w="2552"/>
        <w:gridCol w:w="709"/>
        <w:gridCol w:w="1559"/>
        <w:gridCol w:w="992"/>
        <w:gridCol w:w="1134"/>
        <w:gridCol w:w="1369"/>
        <w:gridCol w:w="332"/>
        <w:gridCol w:w="1094"/>
      </w:tblGrid>
      <w:tr w:rsidR="007618E1" w:rsidRPr="007618E1" w:rsidTr="00550EF0">
        <w:trPr>
          <w:cantSplit/>
        </w:trPr>
        <w:tc>
          <w:tcPr>
            <w:tcW w:w="2552" w:type="dxa"/>
          </w:tcPr>
          <w:p w:rsidR="007618E1" w:rsidRPr="007618E1" w:rsidRDefault="007618E1" w:rsidP="00164DE3">
            <w:pPr>
              <w:pStyle w:val="acs"/>
              <w:rPr>
                <w:rFonts w:ascii="Verdana" w:hAnsi="Verdana"/>
                <w:b/>
                <w:sz w:val="16"/>
                <w:szCs w:val="16"/>
              </w:rPr>
            </w:pPr>
          </w:p>
        </w:tc>
        <w:tc>
          <w:tcPr>
            <w:tcW w:w="709" w:type="dxa"/>
          </w:tcPr>
          <w:p w:rsidR="007618E1" w:rsidRPr="007618E1" w:rsidRDefault="007618E1" w:rsidP="00164DE3">
            <w:pPr>
              <w:pStyle w:val="acs"/>
              <w:jc w:val="center"/>
              <w:rPr>
                <w:rFonts w:ascii="Verdana" w:hAnsi="Verdana"/>
                <w:b/>
                <w:sz w:val="16"/>
                <w:szCs w:val="16"/>
              </w:rPr>
            </w:pPr>
          </w:p>
        </w:tc>
        <w:tc>
          <w:tcPr>
            <w:tcW w:w="1559" w:type="dxa"/>
          </w:tcPr>
          <w:p w:rsidR="007618E1" w:rsidRPr="007618E1" w:rsidRDefault="007618E1" w:rsidP="00164DE3">
            <w:pPr>
              <w:pStyle w:val="acs"/>
              <w:rPr>
                <w:rFonts w:ascii="Verdana" w:hAnsi="Verdana"/>
                <w:b/>
                <w:sz w:val="16"/>
                <w:szCs w:val="16"/>
              </w:rPr>
            </w:pPr>
          </w:p>
        </w:tc>
        <w:tc>
          <w:tcPr>
            <w:tcW w:w="2126" w:type="dxa"/>
            <w:gridSpan w:val="2"/>
            <w:tcBorders>
              <w:bottom w:val="single" w:sz="4" w:space="0" w:color="auto"/>
            </w:tcBorders>
            <w:tcMar>
              <w:left w:w="0" w:type="dxa"/>
              <w:right w:w="0" w:type="dxa"/>
            </w:tcMar>
          </w:tcPr>
          <w:p w:rsidR="007618E1" w:rsidRPr="007618E1" w:rsidRDefault="007618E1" w:rsidP="00164DE3">
            <w:pPr>
              <w:pStyle w:val="acs"/>
              <w:jc w:val="center"/>
              <w:rPr>
                <w:rFonts w:ascii="Verdana" w:hAnsi="Verdana"/>
                <w:b/>
                <w:sz w:val="16"/>
                <w:szCs w:val="16"/>
              </w:rPr>
            </w:pPr>
            <w:r w:rsidRPr="007618E1">
              <w:rPr>
                <w:rFonts w:ascii="Verdana" w:hAnsi="Verdana"/>
                <w:b/>
                <w:sz w:val="16"/>
                <w:szCs w:val="16"/>
              </w:rPr>
              <w:t>Fixed Interest Maturing in</w:t>
            </w:r>
          </w:p>
        </w:tc>
        <w:tc>
          <w:tcPr>
            <w:tcW w:w="1369" w:type="dxa"/>
          </w:tcPr>
          <w:p w:rsidR="007618E1" w:rsidRPr="007618E1" w:rsidRDefault="007618E1" w:rsidP="00164DE3">
            <w:pPr>
              <w:pStyle w:val="acs"/>
              <w:rPr>
                <w:rFonts w:ascii="Verdana" w:hAnsi="Verdana"/>
                <w:b/>
                <w:sz w:val="16"/>
                <w:szCs w:val="16"/>
              </w:rPr>
            </w:pPr>
          </w:p>
        </w:tc>
        <w:tc>
          <w:tcPr>
            <w:tcW w:w="1426" w:type="dxa"/>
            <w:gridSpan w:val="2"/>
          </w:tcPr>
          <w:p w:rsidR="007618E1" w:rsidRPr="007618E1" w:rsidRDefault="007618E1" w:rsidP="00164DE3">
            <w:pPr>
              <w:pStyle w:val="acs"/>
              <w:rPr>
                <w:rFonts w:ascii="Verdana" w:hAnsi="Verdana"/>
                <w:b/>
                <w:sz w:val="16"/>
                <w:szCs w:val="16"/>
              </w:rPr>
            </w:pPr>
          </w:p>
        </w:tc>
      </w:tr>
      <w:tr w:rsidR="00550EF0" w:rsidRPr="007618E1" w:rsidTr="00550EF0">
        <w:tc>
          <w:tcPr>
            <w:tcW w:w="2552" w:type="dxa"/>
          </w:tcPr>
          <w:p w:rsidR="007618E1" w:rsidRPr="007618E1" w:rsidRDefault="007618E1" w:rsidP="00164DE3">
            <w:pPr>
              <w:pStyle w:val="acs"/>
              <w:rPr>
                <w:rFonts w:ascii="Verdana" w:hAnsi="Verdana"/>
                <w:b/>
                <w:sz w:val="16"/>
                <w:szCs w:val="16"/>
              </w:rPr>
            </w:pPr>
          </w:p>
        </w:tc>
        <w:tc>
          <w:tcPr>
            <w:tcW w:w="709" w:type="dxa"/>
          </w:tcPr>
          <w:p w:rsidR="007618E1" w:rsidRPr="00550EF0" w:rsidRDefault="007618E1" w:rsidP="00164DE3">
            <w:pPr>
              <w:pStyle w:val="acs"/>
              <w:jc w:val="center"/>
              <w:rPr>
                <w:rFonts w:ascii="Verdana" w:hAnsi="Verdana"/>
                <w:b/>
                <w:i/>
                <w:sz w:val="16"/>
                <w:szCs w:val="16"/>
              </w:rPr>
            </w:pPr>
          </w:p>
          <w:p w:rsidR="007618E1" w:rsidRPr="00550EF0" w:rsidRDefault="007618E1" w:rsidP="00164DE3">
            <w:pPr>
              <w:pStyle w:val="acs"/>
              <w:jc w:val="center"/>
              <w:rPr>
                <w:rFonts w:ascii="Verdana" w:hAnsi="Verdana"/>
                <w:b/>
                <w:i/>
                <w:sz w:val="16"/>
                <w:szCs w:val="16"/>
              </w:rPr>
            </w:pPr>
          </w:p>
          <w:p w:rsidR="007618E1" w:rsidRPr="00550EF0" w:rsidRDefault="007618E1" w:rsidP="007618E1">
            <w:pPr>
              <w:pStyle w:val="acs"/>
              <w:jc w:val="center"/>
              <w:rPr>
                <w:rFonts w:ascii="Verdana" w:hAnsi="Verdana"/>
                <w:b/>
                <w:i/>
                <w:sz w:val="16"/>
                <w:szCs w:val="16"/>
              </w:rPr>
            </w:pPr>
          </w:p>
        </w:tc>
        <w:tc>
          <w:tcPr>
            <w:tcW w:w="1559" w:type="dxa"/>
          </w:tcPr>
          <w:p w:rsidR="007618E1" w:rsidRPr="007618E1" w:rsidRDefault="00566A3C" w:rsidP="00566A3C">
            <w:pPr>
              <w:pStyle w:val="acs"/>
              <w:jc w:val="center"/>
              <w:rPr>
                <w:rFonts w:ascii="Verdana" w:hAnsi="Verdana"/>
                <w:b/>
                <w:sz w:val="16"/>
                <w:szCs w:val="16"/>
              </w:rPr>
            </w:pPr>
            <w:r>
              <w:rPr>
                <w:rFonts w:ascii="Verdana" w:hAnsi="Verdana"/>
                <w:b/>
                <w:sz w:val="16"/>
                <w:szCs w:val="16"/>
              </w:rPr>
              <w:br/>
            </w:r>
            <w:r w:rsidRPr="007618E1">
              <w:rPr>
                <w:rFonts w:ascii="Verdana" w:hAnsi="Verdana"/>
                <w:b/>
                <w:sz w:val="16"/>
                <w:szCs w:val="16"/>
              </w:rPr>
              <w:t>Floating</w:t>
            </w:r>
            <w:r>
              <w:rPr>
                <w:rFonts w:ascii="Verdana" w:hAnsi="Verdana"/>
                <w:b/>
                <w:sz w:val="16"/>
                <w:szCs w:val="16"/>
              </w:rPr>
              <w:br/>
            </w:r>
            <w:r w:rsidRPr="007618E1">
              <w:rPr>
                <w:rFonts w:ascii="Verdana" w:hAnsi="Verdana"/>
                <w:b/>
                <w:sz w:val="16"/>
                <w:szCs w:val="16"/>
              </w:rPr>
              <w:t>Interest Rate</w:t>
            </w:r>
          </w:p>
        </w:tc>
        <w:tc>
          <w:tcPr>
            <w:tcW w:w="992" w:type="dxa"/>
          </w:tcPr>
          <w:p w:rsidR="007618E1" w:rsidRPr="007618E1" w:rsidRDefault="007618E1" w:rsidP="00164DE3">
            <w:pPr>
              <w:pStyle w:val="acs"/>
              <w:jc w:val="center"/>
              <w:rPr>
                <w:rFonts w:ascii="Verdana" w:hAnsi="Verdana"/>
                <w:b/>
                <w:sz w:val="16"/>
                <w:szCs w:val="16"/>
              </w:rPr>
            </w:pPr>
          </w:p>
          <w:p w:rsidR="007618E1" w:rsidRPr="007618E1" w:rsidRDefault="007618E1" w:rsidP="00164DE3">
            <w:pPr>
              <w:pStyle w:val="acs"/>
              <w:jc w:val="center"/>
              <w:rPr>
                <w:rFonts w:ascii="Verdana" w:hAnsi="Verdana"/>
                <w:b/>
                <w:sz w:val="16"/>
                <w:szCs w:val="16"/>
              </w:rPr>
            </w:pPr>
            <w:r w:rsidRPr="007618E1">
              <w:rPr>
                <w:rFonts w:ascii="Verdana" w:hAnsi="Verdana"/>
                <w:b/>
                <w:sz w:val="16"/>
                <w:szCs w:val="16"/>
              </w:rPr>
              <w:t>1 Year or Less</w:t>
            </w:r>
          </w:p>
        </w:tc>
        <w:tc>
          <w:tcPr>
            <w:tcW w:w="1134" w:type="dxa"/>
          </w:tcPr>
          <w:p w:rsidR="007618E1" w:rsidRPr="007618E1" w:rsidRDefault="007618E1" w:rsidP="00164DE3">
            <w:pPr>
              <w:pStyle w:val="acs"/>
              <w:jc w:val="center"/>
              <w:rPr>
                <w:rFonts w:ascii="Verdana" w:hAnsi="Verdana"/>
                <w:b/>
                <w:sz w:val="16"/>
                <w:szCs w:val="16"/>
              </w:rPr>
            </w:pPr>
          </w:p>
          <w:p w:rsidR="007618E1" w:rsidRPr="007618E1" w:rsidRDefault="007618E1" w:rsidP="00164DE3">
            <w:pPr>
              <w:pStyle w:val="acs"/>
              <w:jc w:val="center"/>
              <w:rPr>
                <w:rFonts w:ascii="Verdana" w:hAnsi="Verdana"/>
                <w:b/>
                <w:sz w:val="16"/>
                <w:szCs w:val="16"/>
              </w:rPr>
            </w:pPr>
            <w:r w:rsidRPr="007618E1">
              <w:rPr>
                <w:rFonts w:ascii="Verdana" w:hAnsi="Verdana"/>
                <w:b/>
                <w:sz w:val="16"/>
                <w:szCs w:val="16"/>
              </w:rPr>
              <w:t>Over 1 to 5 Years</w:t>
            </w:r>
          </w:p>
        </w:tc>
        <w:tc>
          <w:tcPr>
            <w:tcW w:w="1701" w:type="dxa"/>
            <w:gridSpan w:val="2"/>
          </w:tcPr>
          <w:p w:rsidR="00566A3C" w:rsidRDefault="00566A3C" w:rsidP="00164DE3">
            <w:pPr>
              <w:pStyle w:val="acs"/>
              <w:jc w:val="center"/>
              <w:rPr>
                <w:rFonts w:ascii="Verdana" w:hAnsi="Verdana"/>
                <w:b/>
                <w:sz w:val="16"/>
                <w:szCs w:val="16"/>
              </w:rPr>
            </w:pPr>
          </w:p>
          <w:p w:rsidR="00566A3C" w:rsidRPr="007618E1" w:rsidRDefault="00566A3C" w:rsidP="00566A3C">
            <w:pPr>
              <w:pStyle w:val="acs"/>
              <w:jc w:val="center"/>
              <w:rPr>
                <w:rFonts w:ascii="Verdana" w:hAnsi="Verdana"/>
                <w:b/>
                <w:sz w:val="16"/>
                <w:szCs w:val="16"/>
              </w:rPr>
            </w:pPr>
            <w:r w:rsidRPr="007618E1">
              <w:rPr>
                <w:rFonts w:ascii="Verdana" w:hAnsi="Verdana"/>
                <w:b/>
                <w:sz w:val="16"/>
                <w:szCs w:val="16"/>
              </w:rPr>
              <w:t>Non–Interest</w:t>
            </w:r>
          </w:p>
          <w:p w:rsidR="007618E1" w:rsidRPr="007618E1" w:rsidRDefault="00566A3C" w:rsidP="00164DE3">
            <w:pPr>
              <w:pStyle w:val="acs"/>
              <w:jc w:val="center"/>
              <w:rPr>
                <w:rFonts w:ascii="Verdana" w:hAnsi="Verdana"/>
                <w:b/>
                <w:sz w:val="16"/>
                <w:szCs w:val="16"/>
              </w:rPr>
            </w:pPr>
            <w:r w:rsidRPr="007618E1">
              <w:rPr>
                <w:rFonts w:ascii="Verdana" w:hAnsi="Verdana"/>
                <w:b/>
                <w:sz w:val="16"/>
                <w:szCs w:val="16"/>
              </w:rPr>
              <w:t>Bearing</w:t>
            </w:r>
          </w:p>
        </w:tc>
        <w:tc>
          <w:tcPr>
            <w:tcW w:w="1094" w:type="dxa"/>
          </w:tcPr>
          <w:p w:rsidR="007618E1" w:rsidRPr="007618E1" w:rsidRDefault="007618E1" w:rsidP="00164DE3">
            <w:pPr>
              <w:pStyle w:val="acs"/>
              <w:jc w:val="center"/>
              <w:rPr>
                <w:rFonts w:ascii="Verdana" w:hAnsi="Verdana"/>
                <w:b/>
                <w:sz w:val="16"/>
                <w:szCs w:val="16"/>
              </w:rPr>
            </w:pPr>
          </w:p>
          <w:p w:rsidR="007618E1" w:rsidRPr="007618E1" w:rsidRDefault="007618E1" w:rsidP="00164DE3">
            <w:pPr>
              <w:pStyle w:val="acs"/>
              <w:jc w:val="center"/>
              <w:rPr>
                <w:rFonts w:ascii="Verdana" w:hAnsi="Verdana"/>
                <w:b/>
                <w:sz w:val="16"/>
                <w:szCs w:val="16"/>
              </w:rPr>
            </w:pPr>
          </w:p>
          <w:p w:rsidR="007618E1" w:rsidRPr="007618E1" w:rsidRDefault="007618E1" w:rsidP="00164DE3">
            <w:pPr>
              <w:pStyle w:val="acs"/>
              <w:jc w:val="center"/>
              <w:rPr>
                <w:rFonts w:ascii="Verdana" w:hAnsi="Verdana"/>
                <w:b/>
                <w:sz w:val="16"/>
                <w:szCs w:val="16"/>
              </w:rPr>
            </w:pPr>
            <w:r w:rsidRPr="007618E1">
              <w:rPr>
                <w:rFonts w:ascii="Verdana" w:hAnsi="Verdana"/>
                <w:b/>
                <w:sz w:val="16"/>
                <w:szCs w:val="16"/>
              </w:rPr>
              <w:t>Total</w:t>
            </w:r>
          </w:p>
        </w:tc>
      </w:tr>
      <w:tr w:rsidR="00550EF0" w:rsidRPr="007618E1" w:rsidTr="00550EF0">
        <w:tc>
          <w:tcPr>
            <w:tcW w:w="2552" w:type="dxa"/>
            <w:tcBorders>
              <w:bottom w:val="single" w:sz="4" w:space="0" w:color="auto"/>
            </w:tcBorders>
          </w:tcPr>
          <w:p w:rsidR="007618E1" w:rsidRPr="007618E1" w:rsidRDefault="007618E1" w:rsidP="00164DE3">
            <w:pPr>
              <w:pStyle w:val="acs"/>
              <w:rPr>
                <w:rFonts w:ascii="Verdana" w:hAnsi="Verdana"/>
                <w:b/>
                <w:sz w:val="16"/>
                <w:szCs w:val="16"/>
              </w:rPr>
            </w:pPr>
            <w:r w:rsidRPr="007618E1">
              <w:rPr>
                <w:rFonts w:ascii="Verdana" w:hAnsi="Verdana"/>
                <w:b/>
                <w:sz w:val="16"/>
                <w:szCs w:val="16"/>
              </w:rPr>
              <w:t>201</w:t>
            </w:r>
            <w:r w:rsidR="00503850">
              <w:rPr>
                <w:rFonts w:ascii="Verdana" w:hAnsi="Verdana"/>
                <w:b/>
                <w:sz w:val="16"/>
                <w:szCs w:val="16"/>
              </w:rPr>
              <w:t>1</w:t>
            </w:r>
          </w:p>
        </w:tc>
        <w:tc>
          <w:tcPr>
            <w:tcW w:w="709" w:type="dxa"/>
            <w:tcBorders>
              <w:bottom w:val="single" w:sz="4" w:space="0" w:color="auto"/>
            </w:tcBorders>
          </w:tcPr>
          <w:p w:rsidR="007618E1" w:rsidRPr="007618E1" w:rsidRDefault="00566A3C" w:rsidP="00164DE3">
            <w:pPr>
              <w:pStyle w:val="acs"/>
              <w:jc w:val="center"/>
              <w:rPr>
                <w:rFonts w:ascii="Verdana" w:hAnsi="Verdana"/>
                <w:sz w:val="16"/>
                <w:szCs w:val="16"/>
              </w:rPr>
            </w:pPr>
            <w:r>
              <w:rPr>
                <w:rFonts w:ascii="Verdana" w:hAnsi="Verdana"/>
                <w:b/>
                <w:sz w:val="16"/>
                <w:szCs w:val="16"/>
              </w:rPr>
              <w:t>N</w:t>
            </w:r>
            <w:r w:rsidRPr="007618E1">
              <w:rPr>
                <w:rFonts w:ascii="Verdana" w:hAnsi="Verdana"/>
                <w:b/>
                <w:sz w:val="16"/>
                <w:szCs w:val="16"/>
              </w:rPr>
              <w:t>ote</w:t>
            </w:r>
          </w:p>
        </w:tc>
        <w:tc>
          <w:tcPr>
            <w:tcW w:w="1559" w:type="dxa"/>
            <w:tcBorders>
              <w:bottom w:val="single" w:sz="4" w:space="0" w:color="auto"/>
            </w:tcBorders>
          </w:tcPr>
          <w:p w:rsidR="007618E1" w:rsidRPr="007618E1" w:rsidRDefault="007618E1" w:rsidP="00164DE3">
            <w:pPr>
              <w:pStyle w:val="acs"/>
              <w:jc w:val="center"/>
              <w:rPr>
                <w:rFonts w:ascii="Verdana" w:hAnsi="Verdana"/>
                <w:b/>
                <w:sz w:val="16"/>
                <w:szCs w:val="16"/>
              </w:rPr>
            </w:pPr>
            <w:r w:rsidRPr="007618E1">
              <w:rPr>
                <w:rFonts w:ascii="Verdana" w:hAnsi="Verdana"/>
                <w:b/>
                <w:sz w:val="16"/>
                <w:szCs w:val="16"/>
              </w:rPr>
              <w:t>$</w:t>
            </w:r>
          </w:p>
        </w:tc>
        <w:tc>
          <w:tcPr>
            <w:tcW w:w="992" w:type="dxa"/>
            <w:tcBorders>
              <w:bottom w:val="single" w:sz="4" w:space="0" w:color="auto"/>
            </w:tcBorders>
          </w:tcPr>
          <w:p w:rsidR="007618E1" w:rsidRPr="007618E1" w:rsidRDefault="007618E1" w:rsidP="00164DE3">
            <w:pPr>
              <w:pStyle w:val="acs"/>
              <w:jc w:val="center"/>
              <w:rPr>
                <w:rFonts w:ascii="Verdana" w:hAnsi="Verdana"/>
                <w:b/>
                <w:sz w:val="16"/>
                <w:szCs w:val="16"/>
              </w:rPr>
            </w:pPr>
            <w:r w:rsidRPr="007618E1">
              <w:rPr>
                <w:rFonts w:ascii="Verdana" w:hAnsi="Verdana"/>
                <w:b/>
                <w:sz w:val="16"/>
                <w:szCs w:val="16"/>
              </w:rPr>
              <w:t>$</w:t>
            </w:r>
          </w:p>
        </w:tc>
        <w:tc>
          <w:tcPr>
            <w:tcW w:w="1134" w:type="dxa"/>
            <w:tcBorders>
              <w:bottom w:val="single" w:sz="4" w:space="0" w:color="auto"/>
            </w:tcBorders>
          </w:tcPr>
          <w:p w:rsidR="007618E1" w:rsidRPr="007618E1" w:rsidRDefault="007618E1" w:rsidP="00164DE3">
            <w:pPr>
              <w:pStyle w:val="acs"/>
              <w:jc w:val="center"/>
              <w:rPr>
                <w:rFonts w:ascii="Verdana" w:hAnsi="Verdana"/>
                <w:b/>
                <w:sz w:val="16"/>
                <w:szCs w:val="16"/>
              </w:rPr>
            </w:pPr>
            <w:r w:rsidRPr="007618E1">
              <w:rPr>
                <w:rFonts w:ascii="Verdana" w:hAnsi="Verdana"/>
                <w:b/>
                <w:sz w:val="16"/>
                <w:szCs w:val="16"/>
              </w:rPr>
              <w:t>$</w:t>
            </w:r>
          </w:p>
        </w:tc>
        <w:tc>
          <w:tcPr>
            <w:tcW w:w="1701" w:type="dxa"/>
            <w:gridSpan w:val="2"/>
            <w:tcBorders>
              <w:bottom w:val="single" w:sz="4" w:space="0" w:color="auto"/>
            </w:tcBorders>
          </w:tcPr>
          <w:p w:rsidR="007618E1" w:rsidRPr="007618E1" w:rsidRDefault="007618E1" w:rsidP="00164DE3">
            <w:pPr>
              <w:pStyle w:val="acs"/>
              <w:jc w:val="center"/>
              <w:rPr>
                <w:rFonts w:ascii="Verdana" w:hAnsi="Verdana"/>
                <w:b/>
                <w:sz w:val="16"/>
                <w:szCs w:val="16"/>
              </w:rPr>
            </w:pPr>
            <w:r w:rsidRPr="007618E1">
              <w:rPr>
                <w:rFonts w:ascii="Verdana" w:hAnsi="Verdana"/>
                <w:b/>
                <w:sz w:val="16"/>
                <w:szCs w:val="16"/>
              </w:rPr>
              <w:t>$</w:t>
            </w:r>
          </w:p>
        </w:tc>
        <w:tc>
          <w:tcPr>
            <w:tcW w:w="1094" w:type="dxa"/>
            <w:tcBorders>
              <w:bottom w:val="single" w:sz="4" w:space="0" w:color="auto"/>
            </w:tcBorders>
          </w:tcPr>
          <w:p w:rsidR="007618E1" w:rsidRPr="007618E1" w:rsidRDefault="007618E1" w:rsidP="00164DE3">
            <w:pPr>
              <w:pStyle w:val="acs"/>
              <w:jc w:val="center"/>
              <w:rPr>
                <w:rFonts w:ascii="Verdana" w:hAnsi="Verdana"/>
                <w:b/>
                <w:sz w:val="16"/>
                <w:szCs w:val="16"/>
              </w:rPr>
            </w:pPr>
            <w:r w:rsidRPr="007618E1">
              <w:rPr>
                <w:rFonts w:ascii="Verdana" w:hAnsi="Verdana"/>
                <w:b/>
                <w:sz w:val="16"/>
                <w:szCs w:val="16"/>
              </w:rPr>
              <w:t>$</w:t>
            </w:r>
          </w:p>
        </w:tc>
      </w:tr>
      <w:tr w:rsidR="00550EF0" w:rsidRPr="007618E1" w:rsidTr="00550EF0">
        <w:tc>
          <w:tcPr>
            <w:tcW w:w="2552" w:type="dxa"/>
            <w:tcBorders>
              <w:top w:val="single" w:sz="4" w:space="0" w:color="auto"/>
            </w:tcBorders>
          </w:tcPr>
          <w:p w:rsidR="007618E1" w:rsidRPr="007618E1" w:rsidRDefault="007618E1" w:rsidP="00164DE3">
            <w:pPr>
              <w:pStyle w:val="acs"/>
              <w:rPr>
                <w:rFonts w:ascii="Verdana" w:hAnsi="Verdana"/>
                <w:b/>
                <w:sz w:val="16"/>
                <w:szCs w:val="16"/>
              </w:rPr>
            </w:pPr>
            <w:r w:rsidRPr="007618E1">
              <w:rPr>
                <w:rFonts w:ascii="Verdana" w:hAnsi="Verdana"/>
                <w:b/>
                <w:sz w:val="16"/>
                <w:szCs w:val="16"/>
              </w:rPr>
              <w:t>Financial Assets</w:t>
            </w:r>
          </w:p>
        </w:tc>
        <w:tc>
          <w:tcPr>
            <w:tcW w:w="709" w:type="dxa"/>
            <w:tcBorders>
              <w:top w:val="single" w:sz="4" w:space="0" w:color="auto"/>
            </w:tcBorders>
          </w:tcPr>
          <w:p w:rsidR="007618E1" w:rsidRPr="007618E1" w:rsidRDefault="007618E1" w:rsidP="00164DE3">
            <w:pPr>
              <w:pStyle w:val="acs"/>
              <w:jc w:val="center"/>
              <w:rPr>
                <w:rFonts w:ascii="Verdana" w:hAnsi="Verdana"/>
                <w:sz w:val="16"/>
                <w:szCs w:val="16"/>
              </w:rPr>
            </w:pPr>
          </w:p>
        </w:tc>
        <w:tc>
          <w:tcPr>
            <w:tcW w:w="1559" w:type="dxa"/>
            <w:tcBorders>
              <w:top w:val="single" w:sz="4" w:space="0" w:color="auto"/>
            </w:tcBorders>
          </w:tcPr>
          <w:p w:rsidR="007618E1" w:rsidRPr="007618E1" w:rsidRDefault="007618E1" w:rsidP="00970BF9">
            <w:pPr>
              <w:pStyle w:val="acs"/>
              <w:tabs>
                <w:tab w:val="clear" w:pos="6360"/>
                <w:tab w:val="clear" w:pos="7655"/>
                <w:tab w:val="clear" w:pos="9498"/>
                <w:tab w:val="decimal" w:pos="1026"/>
              </w:tabs>
              <w:jc w:val="center"/>
              <w:rPr>
                <w:rFonts w:ascii="Verdana" w:hAnsi="Verdana"/>
                <w:sz w:val="16"/>
                <w:szCs w:val="16"/>
              </w:rPr>
            </w:pPr>
          </w:p>
        </w:tc>
        <w:tc>
          <w:tcPr>
            <w:tcW w:w="992" w:type="dxa"/>
            <w:tcBorders>
              <w:top w:val="single" w:sz="4" w:space="0" w:color="auto"/>
            </w:tcBorders>
          </w:tcPr>
          <w:p w:rsidR="007618E1" w:rsidRPr="007618E1" w:rsidRDefault="007618E1" w:rsidP="00970BF9">
            <w:pPr>
              <w:pStyle w:val="acs"/>
              <w:tabs>
                <w:tab w:val="clear" w:pos="6360"/>
                <w:tab w:val="clear" w:pos="7655"/>
                <w:tab w:val="clear" w:pos="9498"/>
                <w:tab w:val="decimal" w:pos="1006"/>
              </w:tabs>
              <w:jc w:val="center"/>
              <w:rPr>
                <w:rFonts w:ascii="Verdana" w:hAnsi="Verdana"/>
                <w:sz w:val="16"/>
                <w:szCs w:val="16"/>
              </w:rPr>
            </w:pPr>
          </w:p>
        </w:tc>
        <w:tc>
          <w:tcPr>
            <w:tcW w:w="1134" w:type="dxa"/>
            <w:tcBorders>
              <w:top w:val="single" w:sz="4" w:space="0" w:color="auto"/>
            </w:tcBorders>
          </w:tcPr>
          <w:p w:rsidR="007618E1" w:rsidRPr="007618E1" w:rsidRDefault="007618E1" w:rsidP="00970BF9">
            <w:pPr>
              <w:pStyle w:val="acs"/>
              <w:tabs>
                <w:tab w:val="clear" w:pos="6360"/>
                <w:tab w:val="clear" w:pos="7655"/>
                <w:tab w:val="clear" w:pos="9498"/>
                <w:tab w:val="decimal" w:pos="986"/>
              </w:tabs>
              <w:jc w:val="center"/>
              <w:rPr>
                <w:rFonts w:ascii="Verdana" w:hAnsi="Verdana"/>
                <w:sz w:val="16"/>
                <w:szCs w:val="16"/>
              </w:rPr>
            </w:pPr>
          </w:p>
        </w:tc>
        <w:tc>
          <w:tcPr>
            <w:tcW w:w="1701" w:type="dxa"/>
            <w:gridSpan w:val="2"/>
            <w:tcBorders>
              <w:top w:val="single" w:sz="4" w:space="0" w:color="auto"/>
            </w:tcBorders>
          </w:tcPr>
          <w:p w:rsidR="007618E1" w:rsidRPr="007618E1" w:rsidRDefault="007618E1" w:rsidP="00970BF9">
            <w:pPr>
              <w:pStyle w:val="acs"/>
              <w:tabs>
                <w:tab w:val="decimal" w:pos="1014"/>
                <w:tab w:val="decimal" w:pos="1107"/>
              </w:tabs>
              <w:jc w:val="center"/>
              <w:rPr>
                <w:rFonts w:ascii="Verdana" w:hAnsi="Verdana"/>
                <w:sz w:val="16"/>
                <w:szCs w:val="16"/>
              </w:rPr>
            </w:pPr>
          </w:p>
        </w:tc>
        <w:tc>
          <w:tcPr>
            <w:tcW w:w="1094" w:type="dxa"/>
            <w:tcBorders>
              <w:top w:val="single" w:sz="4" w:space="0" w:color="auto"/>
            </w:tcBorders>
          </w:tcPr>
          <w:p w:rsidR="007618E1" w:rsidRPr="007618E1" w:rsidRDefault="007618E1" w:rsidP="00970BF9">
            <w:pPr>
              <w:pStyle w:val="acs"/>
              <w:tabs>
                <w:tab w:val="clear" w:pos="6360"/>
                <w:tab w:val="clear" w:pos="7655"/>
                <w:tab w:val="clear" w:pos="9498"/>
                <w:tab w:val="decimal" w:pos="1087"/>
              </w:tabs>
              <w:jc w:val="center"/>
              <w:rPr>
                <w:rFonts w:ascii="Verdana" w:hAnsi="Verdana"/>
                <w:sz w:val="16"/>
                <w:szCs w:val="16"/>
              </w:rPr>
            </w:pPr>
          </w:p>
        </w:tc>
      </w:tr>
      <w:tr w:rsidR="00550EF0" w:rsidRPr="007618E1" w:rsidTr="00550EF0">
        <w:tc>
          <w:tcPr>
            <w:tcW w:w="2552" w:type="dxa"/>
          </w:tcPr>
          <w:p w:rsidR="007618E1" w:rsidRPr="007618E1" w:rsidRDefault="007618E1" w:rsidP="00164DE3">
            <w:pPr>
              <w:pStyle w:val="acs"/>
              <w:rPr>
                <w:rFonts w:ascii="Verdana" w:hAnsi="Verdana"/>
                <w:sz w:val="16"/>
                <w:szCs w:val="16"/>
              </w:rPr>
            </w:pPr>
            <w:r w:rsidRPr="007618E1">
              <w:rPr>
                <w:rFonts w:ascii="Verdana" w:hAnsi="Verdana"/>
                <w:sz w:val="16"/>
                <w:szCs w:val="16"/>
              </w:rPr>
              <w:t xml:space="preserve">Cash and cash equivalents </w:t>
            </w:r>
          </w:p>
        </w:tc>
        <w:tc>
          <w:tcPr>
            <w:tcW w:w="709" w:type="dxa"/>
          </w:tcPr>
          <w:p w:rsidR="007618E1" w:rsidRPr="007618E1" w:rsidRDefault="00550EF0" w:rsidP="00550EF0">
            <w:pPr>
              <w:pStyle w:val="acs"/>
              <w:jc w:val="center"/>
              <w:rPr>
                <w:rFonts w:ascii="Verdana" w:hAnsi="Verdana"/>
                <w:sz w:val="16"/>
                <w:szCs w:val="16"/>
              </w:rPr>
            </w:pPr>
            <w:r w:rsidRPr="007618E1">
              <w:rPr>
                <w:rFonts w:ascii="Verdana" w:hAnsi="Verdana"/>
                <w:sz w:val="16"/>
                <w:szCs w:val="16"/>
              </w:rPr>
              <w:t>5</w:t>
            </w:r>
          </w:p>
        </w:tc>
        <w:tc>
          <w:tcPr>
            <w:tcW w:w="1559" w:type="dxa"/>
          </w:tcPr>
          <w:p w:rsidR="007618E1" w:rsidRPr="007618E1" w:rsidRDefault="00EA702D" w:rsidP="00970BF9">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327,992</w:t>
            </w:r>
          </w:p>
        </w:tc>
        <w:tc>
          <w:tcPr>
            <w:tcW w:w="992" w:type="dxa"/>
          </w:tcPr>
          <w:p w:rsidR="007618E1" w:rsidRPr="007618E1" w:rsidRDefault="00EA702D" w:rsidP="00970BF9">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99,039</w:t>
            </w:r>
          </w:p>
        </w:tc>
        <w:tc>
          <w:tcPr>
            <w:tcW w:w="1134" w:type="dxa"/>
          </w:tcPr>
          <w:p w:rsidR="007618E1" w:rsidRPr="007618E1" w:rsidRDefault="00EA702D" w:rsidP="00970BF9">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Pr>
          <w:p w:rsidR="007618E1" w:rsidRPr="007618E1" w:rsidRDefault="00EA702D" w:rsidP="00970BF9">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315</w:t>
            </w:r>
          </w:p>
        </w:tc>
        <w:tc>
          <w:tcPr>
            <w:tcW w:w="1094" w:type="dxa"/>
          </w:tcPr>
          <w:p w:rsidR="007618E1" w:rsidRPr="007618E1" w:rsidRDefault="00EA702D" w:rsidP="00970BF9">
            <w:pPr>
              <w:pStyle w:val="acs"/>
              <w:tabs>
                <w:tab w:val="clear" w:pos="6360"/>
                <w:tab w:val="clear" w:pos="7655"/>
                <w:tab w:val="clear" w:pos="9498"/>
                <w:tab w:val="decimal" w:pos="1087"/>
              </w:tabs>
              <w:jc w:val="center"/>
              <w:rPr>
                <w:rFonts w:ascii="Verdana" w:hAnsi="Verdana"/>
                <w:sz w:val="16"/>
                <w:szCs w:val="16"/>
              </w:rPr>
            </w:pPr>
            <w:r>
              <w:rPr>
                <w:rFonts w:ascii="Verdana" w:hAnsi="Verdana"/>
                <w:sz w:val="16"/>
                <w:szCs w:val="16"/>
              </w:rPr>
              <w:t>427,346</w:t>
            </w:r>
          </w:p>
        </w:tc>
      </w:tr>
      <w:tr w:rsidR="00550EF0" w:rsidRPr="007618E1" w:rsidTr="002F0783">
        <w:trPr>
          <w:trHeight w:val="218"/>
        </w:trPr>
        <w:tc>
          <w:tcPr>
            <w:tcW w:w="2552" w:type="dxa"/>
          </w:tcPr>
          <w:p w:rsidR="007618E1" w:rsidRPr="007618E1" w:rsidRDefault="007618E1" w:rsidP="00550EF0">
            <w:pPr>
              <w:pStyle w:val="acs"/>
              <w:rPr>
                <w:rFonts w:ascii="Verdana" w:hAnsi="Verdana"/>
                <w:sz w:val="16"/>
                <w:szCs w:val="16"/>
              </w:rPr>
            </w:pPr>
            <w:r w:rsidRPr="007618E1">
              <w:rPr>
                <w:rFonts w:ascii="Verdana" w:hAnsi="Verdana"/>
                <w:sz w:val="16"/>
                <w:szCs w:val="16"/>
              </w:rPr>
              <w:t>Trade and other receivables</w:t>
            </w:r>
          </w:p>
        </w:tc>
        <w:tc>
          <w:tcPr>
            <w:tcW w:w="709" w:type="dxa"/>
          </w:tcPr>
          <w:p w:rsidR="007618E1" w:rsidRPr="007618E1" w:rsidRDefault="00550EF0" w:rsidP="00550EF0">
            <w:pPr>
              <w:pStyle w:val="acs"/>
              <w:jc w:val="center"/>
              <w:rPr>
                <w:rFonts w:ascii="Verdana" w:hAnsi="Verdana"/>
                <w:sz w:val="16"/>
                <w:szCs w:val="16"/>
              </w:rPr>
            </w:pPr>
            <w:r w:rsidRPr="007618E1">
              <w:rPr>
                <w:rFonts w:ascii="Verdana" w:hAnsi="Verdana"/>
                <w:sz w:val="16"/>
                <w:szCs w:val="16"/>
              </w:rPr>
              <w:t>6</w:t>
            </w:r>
          </w:p>
        </w:tc>
        <w:tc>
          <w:tcPr>
            <w:tcW w:w="1559" w:type="dxa"/>
            <w:tcBorders>
              <w:bottom w:val="single" w:sz="4" w:space="0" w:color="auto"/>
            </w:tcBorders>
          </w:tcPr>
          <w:p w:rsidR="007618E1" w:rsidRPr="007618E1" w:rsidRDefault="00EA702D" w:rsidP="00970BF9">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w:t>
            </w:r>
          </w:p>
        </w:tc>
        <w:tc>
          <w:tcPr>
            <w:tcW w:w="992" w:type="dxa"/>
            <w:tcBorders>
              <w:bottom w:val="single" w:sz="4" w:space="0" w:color="auto"/>
            </w:tcBorders>
          </w:tcPr>
          <w:p w:rsidR="007618E1" w:rsidRPr="007618E1" w:rsidRDefault="00EA702D" w:rsidP="00970BF9">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w:t>
            </w:r>
          </w:p>
        </w:tc>
        <w:tc>
          <w:tcPr>
            <w:tcW w:w="1134" w:type="dxa"/>
            <w:tcBorders>
              <w:bottom w:val="single" w:sz="4" w:space="0" w:color="auto"/>
            </w:tcBorders>
          </w:tcPr>
          <w:p w:rsidR="007618E1" w:rsidRPr="007618E1" w:rsidRDefault="00EA702D" w:rsidP="00970BF9">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Borders>
              <w:bottom w:val="single" w:sz="4" w:space="0" w:color="auto"/>
            </w:tcBorders>
          </w:tcPr>
          <w:p w:rsidR="007618E1" w:rsidRPr="007618E1" w:rsidRDefault="00EA702D" w:rsidP="00970BF9">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88,262</w:t>
            </w:r>
          </w:p>
        </w:tc>
        <w:tc>
          <w:tcPr>
            <w:tcW w:w="1094" w:type="dxa"/>
            <w:tcBorders>
              <w:bottom w:val="single" w:sz="4" w:space="0" w:color="auto"/>
            </w:tcBorders>
          </w:tcPr>
          <w:p w:rsidR="007618E1" w:rsidRPr="007618E1" w:rsidRDefault="00EA702D" w:rsidP="00970BF9">
            <w:pPr>
              <w:pStyle w:val="acs"/>
              <w:tabs>
                <w:tab w:val="clear" w:pos="6360"/>
                <w:tab w:val="clear" w:pos="7655"/>
                <w:tab w:val="clear" w:pos="9498"/>
                <w:tab w:val="decimal" w:pos="1087"/>
              </w:tabs>
              <w:jc w:val="center"/>
              <w:rPr>
                <w:rFonts w:ascii="Verdana" w:hAnsi="Verdana"/>
                <w:sz w:val="16"/>
                <w:szCs w:val="16"/>
              </w:rPr>
            </w:pPr>
            <w:r>
              <w:rPr>
                <w:rFonts w:ascii="Verdana" w:hAnsi="Verdana"/>
                <w:sz w:val="16"/>
                <w:szCs w:val="16"/>
              </w:rPr>
              <w:t>88,262</w:t>
            </w:r>
          </w:p>
        </w:tc>
      </w:tr>
      <w:tr w:rsidR="00550EF0" w:rsidRPr="007618E1" w:rsidTr="00550EF0">
        <w:tc>
          <w:tcPr>
            <w:tcW w:w="2552" w:type="dxa"/>
          </w:tcPr>
          <w:p w:rsidR="007618E1" w:rsidRPr="007618E1" w:rsidRDefault="007618E1" w:rsidP="00164DE3">
            <w:pPr>
              <w:pStyle w:val="acs"/>
              <w:rPr>
                <w:rFonts w:ascii="Verdana" w:hAnsi="Verdana"/>
                <w:sz w:val="16"/>
                <w:szCs w:val="16"/>
              </w:rPr>
            </w:pPr>
            <w:r w:rsidRPr="007618E1">
              <w:rPr>
                <w:rFonts w:ascii="Verdana" w:hAnsi="Verdana"/>
                <w:b/>
                <w:bCs/>
                <w:sz w:val="16"/>
                <w:szCs w:val="16"/>
              </w:rPr>
              <w:t>Total Financial Assets</w:t>
            </w:r>
          </w:p>
        </w:tc>
        <w:tc>
          <w:tcPr>
            <w:tcW w:w="709" w:type="dxa"/>
          </w:tcPr>
          <w:p w:rsidR="007618E1" w:rsidRPr="007618E1" w:rsidRDefault="007618E1" w:rsidP="00164DE3">
            <w:pPr>
              <w:pStyle w:val="acs"/>
              <w:jc w:val="center"/>
              <w:rPr>
                <w:rFonts w:ascii="Verdana" w:hAnsi="Verdana"/>
                <w:sz w:val="16"/>
                <w:szCs w:val="16"/>
              </w:rPr>
            </w:pPr>
          </w:p>
        </w:tc>
        <w:tc>
          <w:tcPr>
            <w:tcW w:w="1559" w:type="dxa"/>
            <w:tcBorders>
              <w:top w:val="single" w:sz="4" w:space="0" w:color="auto"/>
              <w:bottom w:val="single" w:sz="4" w:space="0" w:color="auto"/>
            </w:tcBorders>
          </w:tcPr>
          <w:p w:rsidR="007618E1" w:rsidRPr="007618E1" w:rsidRDefault="00EA702D" w:rsidP="00970BF9">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327,992</w:t>
            </w:r>
          </w:p>
        </w:tc>
        <w:tc>
          <w:tcPr>
            <w:tcW w:w="992" w:type="dxa"/>
            <w:tcBorders>
              <w:top w:val="single" w:sz="4" w:space="0" w:color="auto"/>
              <w:bottom w:val="single" w:sz="4" w:space="0" w:color="auto"/>
            </w:tcBorders>
          </w:tcPr>
          <w:p w:rsidR="007618E1" w:rsidRPr="007618E1" w:rsidRDefault="00EA702D" w:rsidP="00970BF9">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99,039</w:t>
            </w:r>
          </w:p>
        </w:tc>
        <w:tc>
          <w:tcPr>
            <w:tcW w:w="1134" w:type="dxa"/>
            <w:tcBorders>
              <w:top w:val="single" w:sz="4" w:space="0" w:color="auto"/>
              <w:bottom w:val="single" w:sz="4" w:space="0" w:color="auto"/>
            </w:tcBorders>
          </w:tcPr>
          <w:p w:rsidR="007618E1" w:rsidRPr="007618E1" w:rsidRDefault="00EA702D" w:rsidP="00970BF9">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Borders>
              <w:top w:val="single" w:sz="4" w:space="0" w:color="auto"/>
              <w:bottom w:val="single" w:sz="4" w:space="0" w:color="auto"/>
            </w:tcBorders>
          </w:tcPr>
          <w:p w:rsidR="007618E1" w:rsidRPr="007618E1" w:rsidRDefault="00EA702D" w:rsidP="00970BF9">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88,577</w:t>
            </w:r>
          </w:p>
        </w:tc>
        <w:tc>
          <w:tcPr>
            <w:tcW w:w="1094" w:type="dxa"/>
            <w:tcBorders>
              <w:top w:val="single" w:sz="4" w:space="0" w:color="auto"/>
              <w:bottom w:val="single" w:sz="4" w:space="0" w:color="auto"/>
            </w:tcBorders>
          </w:tcPr>
          <w:p w:rsidR="007618E1" w:rsidRPr="007618E1" w:rsidRDefault="00EA702D" w:rsidP="00970BF9">
            <w:pPr>
              <w:pStyle w:val="acs"/>
              <w:tabs>
                <w:tab w:val="clear" w:pos="6360"/>
                <w:tab w:val="clear" w:pos="7655"/>
                <w:tab w:val="clear" w:pos="9498"/>
                <w:tab w:val="decimal" w:pos="1087"/>
              </w:tabs>
              <w:jc w:val="center"/>
              <w:rPr>
                <w:rFonts w:ascii="Verdana" w:hAnsi="Verdana"/>
                <w:sz w:val="16"/>
                <w:szCs w:val="16"/>
              </w:rPr>
            </w:pPr>
            <w:r>
              <w:rPr>
                <w:rFonts w:ascii="Verdana" w:hAnsi="Verdana"/>
                <w:sz w:val="16"/>
                <w:szCs w:val="16"/>
              </w:rPr>
              <w:t>515,608</w:t>
            </w:r>
          </w:p>
        </w:tc>
      </w:tr>
      <w:tr w:rsidR="00550EF0" w:rsidRPr="007618E1" w:rsidTr="00550EF0">
        <w:tc>
          <w:tcPr>
            <w:tcW w:w="2552" w:type="dxa"/>
          </w:tcPr>
          <w:p w:rsidR="007618E1" w:rsidRPr="007618E1" w:rsidRDefault="007618E1" w:rsidP="00164DE3">
            <w:pPr>
              <w:pStyle w:val="acs"/>
              <w:rPr>
                <w:rFonts w:ascii="Verdana" w:hAnsi="Verdana"/>
                <w:sz w:val="16"/>
                <w:szCs w:val="16"/>
              </w:rPr>
            </w:pPr>
          </w:p>
        </w:tc>
        <w:tc>
          <w:tcPr>
            <w:tcW w:w="709" w:type="dxa"/>
          </w:tcPr>
          <w:p w:rsidR="007618E1" w:rsidRPr="007618E1" w:rsidRDefault="007618E1" w:rsidP="00164DE3">
            <w:pPr>
              <w:pStyle w:val="acs"/>
              <w:jc w:val="center"/>
              <w:rPr>
                <w:rFonts w:ascii="Verdana" w:hAnsi="Verdana"/>
                <w:sz w:val="16"/>
                <w:szCs w:val="16"/>
              </w:rPr>
            </w:pPr>
          </w:p>
        </w:tc>
        <w:tc>
          <w:tcPr>
            <w:tcW w:w="1559" w:type="dxa"/>
            <w:tcBorders>
              <w:top w:val="single" w:sz="4" w:space="0" w:color="auto"/>
            </w:tcBorders>
          </w:tcPr>
          <w:p w:rsidR="007618E1" w:rsidRPr="007618E1" w:rsidRDefault="007618E1" w:rsidP="00164DE3">
            <w:pPr>
              <w:pStyle w:val="acs"/>
              <w:tabs>
                <w:tab w:val="clear" w:pos="6360"/>
                <w:tab w:val="clear" w:pos="7655"/>
                <w:tab w:val="clear" w:pos="9498"/>
                <w:tab w:val="decimal" w:pos="1026"/>
              </w:tabs>
              <w:rPr>
                <w:rFonts w:ascii="Verdana" w:hAnsi="Verdana"/>
                <w:sz w:val="16"/>
                <w:szCs w:val="16"/>
              </w:rPr>
            </w:pPr>
          </w:p>
        </w:tc>
        <w:tc>
          <w:tcPr>
            <w:tcW w:w="992" w:type="dxa"/>
            <w:tcBorders>
              <w:top w:val="single" w:sz="4" w:space="0" w:color="auto"/>
            </w:tcBorders>
          </w:tcPr>
          <w:p w:rsidR="007618E1" w:rsidRPr="007618E1" w:rsidRDefault="007618E1" w:rsidP="00164DE3">
            <w:pPr>
              <w:pStyle w:val="acs"/>
              <w:tabs>
                <w:tab w:val="clear" w:pos="6360"/>
                <w:tab w:val="clear" w:pos="7655"/>
                <w:tab w:val="clear" w:pos="9498"/>
                <w:tab w:val="decimal" w:pos="1006"/>
              </w:tabs>
              <w:rPr>
                <w:rFonts w:ascii="Verdana" w:hAnsi="Verdana"/>
                <w:sz w:val="16"/>
                <w:szCs w:val="16"/>
              </w:rPr>
            </w:pPr>
          </w:p>
        </w:tc>
        <w:tc>
          <w:tcPr>
            <w:tcW w:w="1134" w:type="dxa"/>
            <w:tcBorders>
              <w:top w:val="single" w:sz="4" w:space="0" w:color="auto"/>
            </w:tcBorders>
          </w:tcPr>
          <w:p w:rsidR="007618E1" w:rsidRPr="007618E1" w:rsidRDefault="007618E1" w:rsidP="00164DE3">
            <w:pPr>
              <w:pStyle w:val="acs"/>
              <w:tabs>
                <w:tab w:val="clear" w:pos="6360"/>
                <w:tab w:val="clear" w:pos="7655"/>
                <w:tab w:val="clear" w:pos="9498"/>
                <w:tab w:val="decimal" w:pos="986"/>
              </w:tabs>
              <w:rPr>
                <w:rFonts w:ascii="Verdana" w:hAnsi="Verdana"/>
                <w:sz w:val="16"/>
                <w:szCs w:val="16"/>
              </w:rPr>
            </w:pPr>
          </w:p>
        </w:tc>
        <w:tc>
          <w:tcPr>
            <w:tcW w:w="1701" w:type="dxa"/>
            <w:gridSpan w:val="2"/>
            <w:tcBorders>
              <w:top w:val="single" w:sz="4" w:space="0" w:color="auto"/>
            </w:tcBorders>
          </w:tcPr>
          <w:p w:rsidR="007618E1" w:rsidRPr="007618E1" w:rsidRDefault="007618E1" w:rsidP="00164DE3">
            <w:pPr>
              <w:pStyle w:val="acs"/>
              <w:tabs>
                <w:tab w:val="clear" w:pos="6360"/>
                <w:tab w:val="clear" w:pos="7655"/>
                <w:tab w:val="clear" w:pos="9498"/>
                <w:tab w:val="decimal" w:pos="1107"/>
              </w:tabs>
              <w:rPr>
                <w:rFonts w:ascii="Verdana" w:hAnsi="Verdana"/>
                <w:sz w:val="16"/>
                <w:szCs w:val="16"/>
              </w:rPr>
            </w:pPr>
          </w:p>
        </w:tc>
        <w:tc>
          <w:tcPr>
            <w:tcW w:w="1094" w:type="dxa"/>
            <w:tcBorders>
              <w:top w:val="single" w:sz="4" w:space="0" w:color="auto"/>
            </w:tcBorders>
          </w:tcPr>
          <w:p w:rsidR="007618E1" w:rsidRPr="007618E1" w:rsidRDefault="007618E1" w:rsidP="00164DE3">
            <w:pPr>
              <w:pStyle w:val="acs"/>
              <w:tabs>
                <w:tab w:val="clear" w:pos="6360"/>
                <w:tab w:val="clear" w:pos="7655"/>
                <w:tab w:val="clear" w:pos="9498"/>
                <w:tab w:val="decimal" w:pos="1087"/>
              </w:tabs>
              <w:jc w:val="both"/>
              <w:rPr>
                <w:rFonts w:ascii="Verdana" w:hAnsi="Verdana"/>
                <w:sz w:val="16"/>
                <w:szCs w:val="16"/>
              </w:rPr>
            </w:pPr>
          </w:p>
        </w:tc>
      </w:tr>
      <w:tr w:rsidR="00550EF0" w:rsidRPr="00583CE1" w:rsidTr="00164DE3">
        <w:tc>
          <w:tcPr>
            <w:tcW w:w="6946" w:type="dxa"/>
            <w:gridSpan w:val="5"/>
          </w:tcPr>
          <w:p w:rsidR="00550EF0" w:rsidRPr="007618E1" w:rsidRDefault="00550EF0" w:rsidP="00164DE3">
            <w:pPr>
              <w:pStyle w:val="acs"/>
              <w:tabs>
                <w:tab w:val="clear" w:pos="6360"/>
                <w:tab w:val="clear" w:pos="7655"/>
                <w:tab w:val="clear" w:pos="9498"/>
                <w:tab w:val="decimal" w:pos="986"/>
              </w:tabs>
              <w:rPr>
                <w:rFonts w:ascii="Verdana" w:hAnsi="Verdana"/>
                <w:sz w:val="16"/>
                <w:szCs w:val="16"/>
              </w:rPr>
            </w:pPr>
            <w:r w:rsidRPr="007618E1">
              <w:rPr>
                <w:rFonts w:ascii="Verdana" w:hAnsi="Verdana"/>
                <w:sz w:val="16"/>
                <w:szCs w:val="16"/>
              </w:rPr>
              <w:t>Weighted Average Interest Rate of cash and cash equivalents</w:t>
            </w:r>
          </w:p>
        </w:tc>
        <w:tc>
          <w:tcPr>
            <w:tcW w:w="1701" w:type="dxa"/>
            <w:gridSpan w:val="2"/>
          </w:tcPr>
          <w:p w:rsidR="00550EF0" w:rsidRPr="007618E1" w:rsidRDefault="00550EF0" w:rsidP="00164DE3">
            <w:pPr>
              <w:pStyle w:val="acs"/>
              <w:tabs>
                <w:tab w:val="clear" w:pos="6360"/>
                <w:tab w:val="clear" w:pos="7655"/>
                <w:tab w:val="clear" w:pos="9498"/>
                <w:tab w:val="decimal" w:pos="1107"/>
              </w:tabs>
              <w:rPr>
                <w:rFonts w:ascii="Verdana" w:hAnsi="Verdana"/>
                <w:sz w:val="16"/>
                <w:szCs w:val="16"/>
              </w:rPr>
            </w:pPr>
          </w:p>
        </w:tc>
        <w:tc>
          <w:tcPr>
            <w:tcW w:w="1094" w:type="dxa"/>
          </w:tcPr>
          <w:p w:rsidR="00550EF0" w:rsidRPr="00583CE1" w:rsidRDefault="00583CE1" w:rsidP="00550EF0">
            <w:pPr>
              <w:pStyle w:val="acs"/>
              <w:tabs>
                <w:tab w:val="clear" w:pos="6360"/>
                <w:tab w:val="clear" w:pos="7655"/>
                <w:tab w:val="clear" w:pos="9498"/>
                <w:tab w:val="decimal" w:pos="1087"/>
              </w:tabs>
              <w:jc w:val="both"/>
              <w:rPr>
                <w:rFonts w:ascii="Verdana" w:hAnsi="Verdana"/>
                <w:sz w:val="16"/>
                <w:szCs w:val="16"/>
              </w:rPr>
            </w:pPr>
            <w:r w:rsidRPr="00583CE1">
              <w:rPr>
                <w:rFonts w:ascii="Verdana" w:hAnsi="Verdana"/>
                <w:sz w:val="16"/>
                <w:szCs w:val="16"/>
              </w:rPr>
              <w:t>5.0</w:t>
            </w:r>
            <w:r w:rsidR="00550EF0" w:rsidRPr="00583CE1">
              <w:rPr>
                <w:rFonts w:ascii="Verdana" w:hAnsi="Verdana"/>
                <w:sz w:val="16"/>
                <w:szCs w:val="16"/>
              </w:rPr>
              <w:t>%</w:t>
            </w:r>
          </w:p>
        </w:tc>
      </w:tr>
      <w:tr w:rsidR="00550EF0" w:rsidTr="00550EF0">
        <w:tc>
          <w:tcPr>
            <w:tcW w:w="2552" w:type="dxa"/>
          </w:tcPr>
          <w:p w:rsidR="007618E1" w:rsidRPr="007618E1" w:rsidRDefault="007618E1" w:rsidP="00164DE3">
            <w:pPr>
              <w:pStyle w:val="acs"/>
              <w:rPr>
                <w:rFonts w:ascii="Verdana" w:hAnsi="Verdana"/>
                <w:sz w:val="16"/>
                <w:szCs w:val="16"/>
              </w:rPr>
            </w:pPr>
          </w:p>
        </w:tc>
        <w:tc>
          <w:tcPr>
            <w:tcW w:w="709" w:type="dxa"/>
          </w:tcPr>
          <w:p w:rsidR="007618E1" w:rsidRPr="007618E1" w:rsidRDefault="007618E1" w:rsidP="00164DE3">
            <w:pPr>
              <w:pStyle w:val="acs"/>
              <w:jc w:val="center"/>
              <w:rPr>
                <w:rFonts w:ascii="Verdana" w:hAnsi="Verdana"/>
                <w:sz w:val="16"/>
                <w:szCs w:val="16"/>
              </w:rPr>
            </w:pPr>
          </w:p>
        </w:tc>
        <w:tc>
          <w:tcPr>
            <w:tcW w:w="1559" w:type="dxa"/>
          </w:tcPr>
          <w:p w:rsidR="007618E1" w:rsidRPr="007618E1" w:rsidRDefault="007618E1" w:rsidP="00164DE3">
            <w:pPr>
              <w:pStyle w:val="acs"/>
              <w:tabs>
                <w:tab w:val="clear" w:pos="6360"/>
                <w:tab w:val="clear" w:pos="7655"/>
                <w:tab w:val="clear" w:pos="9498"/>
                <w:tab w:val="decimal" w:pos="1026"/>
              </w:tabs>
              <w:rPr>
                <w:rFonts w:ascii="Verdana" w:hAnsi="Verdana"/>
                <w:sz w:val="16"/>
                <w:szCs w:val="16"/>
              </w:rPr>
            </w:pPr>
          </w:p>
        </w:tc>
        <w:tc>
          <w:tcPr>
            <w:tcW w:w="992" w:type="dxa"/>
          </w:tcPr>
          <w:p w:rsidR="007618E1" w:rsidRPr="007618E1" w:rsidRDefault="007618E1" w:rsidP="00164DE3">
            <w:pPr>
              <w:pStyle w:val="acs"/>
              <w:tabs>
                <w:tab w:val="clear" w:pos="6360"/>
                <w:tab w:val="clear" w:pos="7655"/>
                <w:tab w:val="clear" w:pos="9498"/>
                <w:tab w:val="decimal" w:pos="1006"/>
              </w:tabs>
              <w:rPr>
                <w:rFonts w:ascii="Verdana" w:hAnsi="Verdana"/>
                <w:sz w:val="16"/>
                <w:szCs w:val="16"/>
              </w:rPr>
            </w:pPr>
          </w:p>
        </w:tc>
        <w:tc>
          <w:tcPr>
            <w:tcW w:w="1134" w:type="dxa"/>
          </w:tcPr>
          <w:p w:rsidR="007618E1" w:rsidRPr="007618E1" w:rsidRDefault="007618E1" w:rsidP="00164DE3">
            <w:pPr>
              <w:pStyle w:val="acs"/>
              <w:tabs>
                <w:tab w:val="clear" w:pos="6360"/>
                <w:tab w:val="clear" w:pos="7655"/>
                <w:tab w:val="clear" w:pos="9498"/>
                <w:tab w:val="decimal" w:pos="986"/>
              </w:tabs>
              <w:rPr>
                <w:rFonts w:ascii="Verdana" w:hAnsi="Verdana"/>
                <w:sz w:val="16"/>
                <w:szCs w:val="16"/>
              </w:rPr>
            </w:pPr>
          </w:p>
        </w:tc>
        <w:tc>
          <w:tcPr>
            <w:tcW w:w="1701" w:type="dxa"/>
            <w:gridSpan w:val="2"/>
          </w:tcPr>
          <w:p w:rsidR="007618E1" w:rsidRPr="007618E1" w:rsidRDefault="007618E1" w:rsidP="00164DE3">
            <w:pPr>
              <w:pStyle w:val="acs"/>
              <w:tabs>
                <w:tab w:val="clear" w:pos="6360"/>
                <w:tab w:val="clear" w:pos="7655"/>
                <w:tab w:val="clear" w:pos="9498"/>
                <w:tab w:val="decimal" w:pos="1107"/>
              </w:tabs>
              <w:rPr>
                <w:rFonts w:ascii="Verdana" w:hAnsi="Verdana"/>
                <w:sz w:val="16"/>
                <w:szCs w:val="16"/>
              </w:rPr>
            </w:pPr>
          </w:p>
        </w:tc>
        <w:tc>
          <w:tcPr>
            <w:tcW w:w="1094" w:type="dxa"/>
          </w:tcPr>
          <w:p w:rsidR="007618E1" w:rsidRPr="007618E1" w:rsidRDefault="007618E1" w:rsidP="00164DE3">
            <w:pPr>
              <w:pStyle w:val="acs"/>
              <w:tabs>
                <w:tab w:val="clear" w:pos="6360"/>
                <w:tab w:val="clear" w:pos="7655"/>
                <w:tab w:val="clear" w:pos="9498"/>
                <w:tab w:val="decimal" w:pos="1087"/>
              </w:tabs>
              <w:jc w:val="both"/>
              <w:rPr>
                <w:rFonts w:ascii="Verdana" w:hAnsi="Verdana"/>
                <w:sz w:val="16"/>
                <w:szCs w:val="16"/>
              </w:rPr>
            </w:pPr>
          </w:p>
        </w:tc>
      </w:tr>
      <w:tr w:rsidR="00550EF0" w:rsidTr="0097490B">
        <w:tc>
          <w:tcPr>
            <w:tcW w:w="2552" w:type="dxa"/>
          </w:tcPr>
          <w:p w:rsidR="007618E1" w:rsidRPr="007618E1" w:rsidRDefault="007618E1" w:rsidP="00164DE3">
            <w:pPr>
              <w:pStyle w:val="acs"/>
              <w:rPr>
                <w:rFonts w:ascii="Verdana" w:hAnsi="Verdana"/>
                <w:b/>
                <w:sz w:val="16"/>
                <w:szCs w:val="16"/>
              </w:rPr>
            </w:pPr>
            <w:r w:rsidRPr="007618E1">
              <w:rPr>
                <w:rFonts w:ascii="Verdana" w:hAnsi="Verdana"/>
                <w:b/>
                <w:sz w:val="16"/>
                <w:szCs w:val="16"/>
              </w:rPr>
              <w:t>Financial Liabilities</w:t>
            </w:r>
          </w:p>
        </w:tc>
        <w:tc>
          <w:tcPr>
            <w:tcW w:w="709" w:type="dxa"/>
          </w:tcPr>
          <w:p w:rsidR="007618E1" w:rsidRPr="007618E1" w:rsidRDefault="007618E1" w:rsidP="00164DE3">
            <w:pPr>
              <w:pStyle w:val="acs"/>
              <w:jc w:val="center"/>
              <w:rPr>
                <w:rFonts w:ascii="Verdana" w:hAnsi="Verdana"/>
                <w:sz w:val="16"/>
                <w:szCs w:val="16"/>
              </w:rPr>
            </w:pPr>
          </w:p>
        </w:tc>
        <w:tc>
          <w:tcPr>
            <w:tcW w:w="1559" w:type="dxa"/>
          </w:tcPr>
          <w:p w:rsidR="007618E1" w:rsidRPr="007618E1" w:rsidRDefault="007618E1" w:rsidP="00970BF9">
            <w:pPr>
              <w:pStyle w:val="acs"/>
              <w:tabs>
                <w:tab w:val="clear" w:pos="6360"/>
                <w:tab w:val="clear" w:pos="7655"/>
                <w:tab w:val="clear" w:pos="9498"/>
                <w:tab w:val="decimal" w:pos="1026"/>
              </w:tabs>
              <w:jc w:val="center"/>
              <w:rPr>
                <w:rFonts w:ascii="Verdana" w:hAnsi="Verdana"/>
                <w:sz w:val="16"/>
                <w:szCs w:val="16"/>
              </w:rPr>
            </w:pPr>
          </w:p>
        </w:tc>
        <w:tc>
          <w:tcPr>
            <w:tcW w:w="992" w:type="dxa"/>
          </w:tcPr>
          <w:p w:rsidR="007618E1" w:rsidRPr="007618E1" w:rsidRDefault="007618E1" w:rsidP="00970BF9">
            <w:pPr>
              <w:pStyle w:val="acs"/>
              <w:tabs>
                <w:tab w:val="clear" w:pos="6360"/>
                <w:tab w:val="clear" w:pos="7655"/>
                <w:tab w:val="clear" w:pos="9498"/>
                <w:tab w:val="decimal" w:pos="1006"/>
              </w:tabs>
              <w:jc w:val="center"/>
              <w:rPr>
                <w:rFonts w:ascii="Verdana" w:hAnsi="Verdana"/>
                <w:sz w:val="16"/>
                <w:szCs w:val="16"/>
              </w:rPr>
            </w:pPr>
          </w:p>
        </w:tc>
        <w:tc>
          <w:tcPr>
            <w:tcW w:w="1134" w:type="dxa"/>
          </w:tcPr>
          <w:p w:rsidR="007618E1" w:rsidRPr="007618E1" w:rsidRDefault="007618E1" w:rsidP="00970BF9">
            <w:pPr>
              <w:pStyle w:val="acs"/>
              <w:tabs>
                <w:tab w:val="clear" w:pos="6360"/>
                <w:tab w:val="clear" w:pos="7655"/>
                <w:tab w:val="clear" w:pos="9498"/>
                <w:tab w:val="decimal" w:pos="986"/>
              </w:tabs>
              <w:jc w:val="center"/>
              <w:rPr>
                <w:rFonts w:ascii="Verdana" w:hAnsi="Verdana"/>
                <w:sz w:val="16"/>
                <w:szCs w:val="16"/>
              </w:rPr>
            </w:pPr>
          </w:p>
        </w:tc>
        <w:tc>
          <w:tcPr>
            <w:tcW w:w="1701" w:type="dxa"/>
            <w:gridSpan w:val="2"/>
          </w:tcPr>
          <w:p w:rsidR="007618E1" w:rsidRPr="007618E1" w:rsidRDefault="007618E1" w:rsidP="00970BF9">
            <w:pPr>
              <w:pStyle w:val="acs"/>
              <w:tabs>
                <w:tab w:val="clear" w:pos="6360"/>
                <w:tab w:val="clear" w:pos="7655"/>
                <w:tab w:val="clear" w:pos="9498"/>
                <w:tab w:val="decimal" w:pos="1107"/>
              </w:tabs>
              <w:jc w:val="center"/>
              <w:rPr>
                <w:rFonts w:ascii="Verdana" w:hAnsi="Verdana"/>
                <w:sz w:val="16"/>
                <w:szCs w:val="16"/>
              </w:rPr>
            </w:pPr>
          </w:p>
        </w:tc>
        <w:tc>
          <w:tcPr>
            <w:tcW w:w="1094" w:type="dxa"/>
          </w:tcPr>
          <w:p w:rsidR="007618E1" w:rsidRPr="007618E1" w:rsidRDefault="007618E1" w:rsidP="00970BF9">
            <w:pPr>
              <w:pStyle w:val="acs"/>
              <w:tabs>
                <w:tab w:val="clear" w:pos="6360"/>
                <w:tab w:val="clear" w:pos="7655"/>
                <w:tab w:val="clear" w:pos="9498"/>
                <w:tab w:val="decimal" w:pos="1087"/>
              </w:tabs>
              <w:jc w:val="center"/>
              <w:rPr>
                <w:rFonts w:ascii="Verdana" w:hAnsi="Verdana"/>
                <w:sz w:val="16"/>
                <w:szCs w:val="16"/>
              </w:rPr>
            </w:pPr>
          </w:p>
        </w:tc>
      </w:tr>
      <w:tr w:rsidR="00550EF0" w:rsidTr="0097490B">
        <w:tc>
          <w:tcPr>
            <w:tcW w:w="2552" w:type="dxa"/>
          </w:tcPr>
          <w:p w:rsidR="007618E1" w:rsidRPr="007618E1" w:rsidRDefault="0097490B" w:rsidP="00164DE3">
            <w:pPr>
              <w:pStyle w:val="acs"/>
              <w:rPr>
                <w:rFonts w:ascii="Verdana" w:hAnsi="Verdana"/>
                <w:sz w:val="16"/>
                <w:szCs w:val="16"/>
              </w:rPr>
            </w:pPr>
            <w:r>
              <w:rPr>
                <w:rFonts w:ascii="Verdana" w:hAnsi="Verdana"/>
                <w:sz w:val="16"/>
                <w:szCs w:val="16"/>
              </w:rPr>
              <w:t>Trade and other p</w:t>
            </w:r>
            <w:r w:rsidR="007618E1" w:rsidRPr="007618E1">
              <w:rPr>
                <w:rFonts w:ascii="Verdana" w:hAnsi="Verdana"/>
                <w:sz w:val="16"/>
                <w:szCs w:val="16"/>
              </w:rPr>
              <w:t>ayables</w:t>
            </w:r>
          </w:p>
        </w:tc>
        <w:tc>
          <w:tcPr>
            <w:tcW w:w="709" w:type="dxa"/>
          </w:tcPr>
          <w:p w:rsidR="007618E1" w:rsidRPr="007618E1" w:rsidRDefault="00550EF0" w:rsidP="00550EF0">
            <w:pPr>
              <w:pStyle w:val="acs"/>
              <w:jc w:val="center"/>
              <w:rPr>
                <w:rFonts w:ascii="Verdana" w:hAnsi="Verdana"/>
                <w:sz w:val="16"/>
                <w:szCs w:val="16"/>
              </w:rPr>
            </w:pPr>
            <w:r w:rsidRPr="007618E1">
              <w:rPr>
                <w:rFonts w:ascii="Verdana" w:hAnsi="Verdana"/>
                <w:sz w:val="16"/>
                <w:szCs w:val="16"/>
              </w:rPr>
              <w:t>10</w:t>
            </w:r>
          </w:p>
        </w:tc>
        <w:tc>
          <w:tcPr>
            <w:tcW w:w="1559" w:type="dxa"/>
          </w:tcPr>
          <w:p w:rsidR="007618E1" w:rsidRPr="007618E1" w:rsidRDefault="00EA702D" w:rsidP="00970BF9">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w:t>
            </w:r>
          </w:p>
        </w:tc>
        <w:tc>
          <w:tcPr>
            <w:tcW w:w="992" w:type="dxa"/>
          </w:tcPr>
          <w:p w:rsidR="007618E1" w:rsidRPr="007618E1" w:rsidRDefault="00EA702D" w:rsidP="00970BF9">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w:t>
            </w:r>
          </w:p>
        </w:tc>
        <w:tc>
          <w:tcPr>
            <w:tcW w:w="1134" w:type="dxa"/>
          </w:tcPr>
          <w:p w:rsidR="007618E1" w:rsidRPr="007618E1" w:rsidRDefault="00EA702D" w:rsidP="00970BF9">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Pr>
          <w:p w:rsidR="007618E1" w:rsidRPr="007618E1" w:rsidRDefault="00EA702D" w:rsidP="00970BF9">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177,754</w:t>
            </w:r>
          </w:p>
        </w:tc>
        <w:tc>
          <w:tcPr>
            <w:tcW w:w="1094" w:type="dxa"/>
          </w:tcPr>
          <w:p w:rsidR="007618E1" w:rsidRPr="007618E1" w:rsidRDefault="00EA702D" w:rsidP="00970BF9">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177,754</w:t>
            </w:r>
          </w:p>
        </w:tc>
      </w:tr>
      <w:tr w:rsidR="0097490B" w:rsidTr="0097490B">
        <w:tc>
          <w:tcPr>
            <w:tcW w:w="2552" w:type="dxa"/>
          </w:tcPr>
          <w:p w:rsidR="0097490B" w:rsidRPr="007618E1" w:rsidRDefault="0097490B" w:rsidP="00164DE3">
            <w:pPr>
              <w:pStyle w:val="acs"/>
              <w:rPr>
                <w:rFonts w:ascii="Verdana" w:hAnsi="Verdana"/>
                <w:sz w:val="16"/>
                <w:szCs w:val="16"/>
              </w:rPr>
            </w:pPr>
            <w:r>
              <w:rPr>
                <w:rFonts w:ascii="Verdana" w:hAnsi="Verdana"/>
                <w:sz w:val="16"/>
                <w:szCs w:val="16"/>
              </w:rPr>
              <w:t>Loans and borrowings</w:t>
            </w:r>
          </w:p>
        </w:tc>
        <w:tc>
          <w:tcPr>
            <w:tcW w:w="709" w:type="dxa"/>
          </w:tcPr>
          <w:p w:rsidR="0097490B" w:rsidRPr="007618E1" w:rsidRDefault="0097490B" w:rsidP="00550EF0">
            <w:pPr>
              <w:pStyle w:val="acs"/>
              <w:jc w:val="center"/>
              <w:rPr>
                <w:rFonts w:ascii="Verdana" w:hAnsi="Verdana"/>
                <w:sz w:val="16"/>
                <w:szCs w:val="16"/>
              </w:rPr>
            </w:pPr>
            <w:r>
              <w:rPr>
                <w:rFonts w:ascii="Verdana" w:hAnsi="Verdana"/>
                <w:sz w:val="16"/>
                <w:szCs w:val="16"/>
              </w:rPr>
              <w:t>11</w:t>
            </w:r>
          </w:p>
        </w:tc>
        <w:tc>
          <w:tcPr>
            <w:tcW w:w="1559" w:type="dxa"/>
            <w:tcBorders>
              <w:bottom w:val="single" w:sz="4" w:space="0" w:color="auto"/>
            </w:tcBorders>
          </w:tcPr>
          <w:p w:rsidR="0097490B" w:rsidRPr="007618E1" w:rsidRDefault="00EA702D" w:rsidP="00970BF9">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w:t>
            </w:r>
          </w:p>
        </w:tc>
        <w:tc>
          <w:tcPr>
            <w:tcW w:w="992" w:type="dxa"/>
            <w:tcBorders>
              <w:bottom w:val="single" w:sz="4" w:space="0" w:color="auto"/>
            </w:tcBorders>
          </w:tcPr>
          <w:p w:rsidR="0097490B" w:rsidRPr="007618E1" w:rsidRDefault="00EA702D" w:rsidP="00970BF9">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6,961</w:t>
            </w:r>
          </w:p>
        </w:tc>
        <w:tc>
          <w:tcPr>
            <w:tcW w:w="1134" w:type="dxa"/>
            <w:tcBorders>
              <w:bottom w:val="single" w:sz="4" w:space="0" w:color="auto"/>
            </w:tcBorders>
          </w:tcPr>
          <w:p w:rsidR="0097490B" w:rsidRPr="007618E1" w:rsidRDefault="00EA702D" w:rsidP="00970BF9">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Borders>
              <w:bottom w:val="single" w:sz="4" w:space="0" w:color="auto"/>
            </w:tcBorders>
          </w:tcPr>
          <w:p w:rsidR="0097490B" w:rsidRPr="007618E1" w:rsidRDefault="00EA702D" w:rsidP="00970BF9">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w:t>
            </w:r>
          </w:p>
        </w:tc>
        <w:tc>
          <w:tcPr>
            <w:tcW w:w="1094" w:type="dxa"/>
            <w:tcBorders>
              <w:bottom w:val="single" w:sz="4" w:space="0" w:color="auto"/>
            </w:tcBorders>
          </w:tcPr>
          <w:p w:rsidR="0097490B" w:rsidRPr="007618E1" w:rsidRDefault="00EA702D" w:rsidP="00970BF9">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6,961</w:t>
            </w:r>
          </w:p>
        </w:tc>
      </w:tr>
      <w:tr w:rsidR="00550EF0" w:rsidTr="00550EF0">
        <w:tc>
          <w:tcPr>
            <w:tcW w:w="2552" w:type="dxa"/>
          </w:tcPr>
          <w:p w:rsidR="007618E1" w:rsidRPr="007618E1" w:rsidRDefault="007618E1" w:rsidP="00164DE3">
            <w:pPr>
              <w:pStyle w:val="acs"/>
              <w:rPr>
                <w:rFonts w:ascii="Verdana" w:hAnsi="Verdana"/>
                <w:sz w:val="16"/>
                <w:szCs w:val="16"/>
              </w:rPr>
            </w:pPr>
            <w:r w:rsidRPr="007618E1">
              <w:rPr>
                <w:rFonts w:ascii="Verdana" w:hAnsi="Verdana"/>
                <w:b/>
                <w:bCs/>
                <w:sz w:val="16"/>
                <w:szCs w:val="16"/>
              </w:rPr>
              <w:t>Total Financial Liabilities</w:t>
            </w:r>
          </w:p>
        </w:tc>
        <w:tc>
          <w:tcPr>
            <w:tcW w:w="709" w:type="dxa"/>
          </w:tcPr>
          <w:p w:rsidR="007618E1" w:rsidRPr="007618E1" w:rsidRDefault="007618E1" w:rsidP="00164DE3">
            <w:pPr>
              <w:pStyle w:val="acs"/>
              <w:jc w:val="center"/>
              <w:rPr>
                <w:rFonts w:ascii="Verdana" w:hAnsi="Verdana"/>
                <w:sz w:val="16"/>
                <w:szCs w:val="16"/>
              </w:rPr>
            </w:pPr>
          </w:p>
        </w:tc>
        <w:tc>
          <w:tcPr>
            <w:tcW w:w="1559" w:type="dxa"/>
            <w:tcBorders>
              <w:top w:val="single" w:sz="4" w:space="0" w:color="auto"/>
              <w:bottom w:val="single" w:sz="4" w:space="0" w:color="auto"/>
            </w:tcBorders>
          </w:tcPr>
          <w:p w:rsidR="007618E1" w:rsidRPr="007618E1" w:rsidRDefault="00EA702D" w:rsidP="00970BF9">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w:t>
            </w:r>
          </w:p>
        </w:tc>
        <w:tc>
          <w:tcPr>
            <w:tcW w:w="992" w:type="dxa"/>
            <w:tcBorders>
              <w:top w:val="single" w:sz="4" w:space="0" w:color="auto"/>
              <w:bottom w:val="single" w:sz="4" w:space="0" w:color="auto"/>
            </w:tcBorders>
          </w:tcPr>
          <w:p w:rsidR="007618E1" w:rsidRPr="007618E1" w:rsidRDefault="00EA702D" w:rsidP="00970BF9">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6,961</w:t>
            </w:r>
          </w:p>
        </w:tc>
        <w:tc>
          <w:tcPr>
            <w:tcW w:w="1134" w:type="dxa"/>
            <w:tcBorders>
              <w:top w:val="single" w:sz="4" w:space="0" w:color="auto"/>
              <w:bottom w:val="single" w:sz="4" w:space="0" w:color="auto"/>
            </w:tcBorders>
          </w:tcPr>
          <w:p w:rsidR="007618E1" w:rsidRPr="007618E1" w:rsidRDefault="00EA702D" w:rsidP="00970BF9">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Borders>
              <w:top w:val="single" w:sz="4" w:space="0" w:color="auto"/>
              <w:bottom w:val="single" w:sz="4" w:space="0" w:color="auto"/>
            </w:tcBorders>
          </w:tcPr>
          <w:p w:rsidR="007618E1" w:rsidRPr="007618E1" w:rsidRDefault="00EA702D" w:rsidP="00970BF9">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177,754</w:t>
            </w:r>
          </w:p>
        </w:tc>
        <w:tc>
          <w:tcPr>
            <w:tcW w:w="1094" w:type="dxa"/>
            <w:tcBorders>
              <w:top w:val="single" w:sz="4" w:space="0" w:color="auto"/>
              <w:bottom w:val="single" w:sz="4" w:space="0" w:color="auto"/>
            </w:tcBorders>
          </w:tcPr>
          <w:p w:rsidR="007618E1" w:rsidRPr="007618E1" w:rsidRDefault="00EA702D" w:rsidP="00970BF9">
            <w:pPr>
              <w:pStyle w:val="acs"/>
              <w:tabs>
                <w:tab w:val="clear" w:pos="6360"/>
                <w:tab w:val="clear" w:pos="7655"/>
                <w:tab w:val="clear" w:pos="9498"/>
                <w:tab w:val="decimal" w:pos="1087"/>
              </w:tabs>
              <w:jc w:val="center"/>
              <w:rPr>
                <w:rFonts w:ascii="Verdana" w:hAnsi="Verdana"/>
                <w:sz w:val="16"/>
                <w:szCs w:val="16"/>
              </w:rPr>
            </w:pPr>
            <w:r>
              <w:rPr>
                <w:rFonts w:ascii="Verdana" w:hAnsi="Verdana"/>
                <w:sz w:val="16"/>
                <w:szCs w:val="16"/>
              </w:rPr>
              <w:t>184,715</w:t>
            </w:r>
          </w:p>
        </w:tc>
      </w:tr>
      <w:tr w:rsidR="00550EF0" w:rsidTr="00550EF0">
        <w:tc>
          <w:tcPr>
            <w:tcW w:w="2552" w:type="dxa"/>
          </w:tcPr>
          <w:p w:rsidR="007618E1" w:rsidRPr="007618E1" w:rsidRDefault="007618E1" w:rsidP="00164DE3">
            <w:pPr>
              <w:pStyle w:val="acs"/>
              <w:rPr>
                <w:rFonts w:ascii="Verdana" w:hAnsi="Verdana"/>
                <w:sz w:val="18"/>
                <w:szCs w:val="18"/>
              </w:rPr>
            </w:pPr>
          </w:p>
        </w:tc>
        <w:tc>
          <w:tcPr>
            <w:tcW w:w="709" w:type="dxa"/>
          </w:tcPr>
          <w:p w:rsidR="007618E1" w:rsidRPr="007618E1" w:rsidRDefault="007618E1" w:rsidP="00164DE3">
            <w:pPr>
              <w:pStyle w:val="acs"/>
              <w:jc w:val="center"/>
              <w:rPr>
                <w:rFonts w:ascii="Verdana" w:hAnsi="Verdana"/>
                <w:sz w:val="18"/>
                <w:szCs w:val="18"/>
              </w:rPr>
            </w:pPr>
          </w:p>
        </w:tc>
        <w:tc>
          <w:tcPr>
            <w:tcW w:w="1559" w:type="dxa"/>
            <w:tcBorders>
              <w:top w:val="single" w:sz="4" w:space="0" w:color="auto"/>
            </w:tcBorders>
          </w:tcPr>
          <w:p w:rsidR="007618E1" w:rsidRPr="007618E1" w:rsidRDefault="007618E1" w:rsidP="00164DE3">
            <w:pPr>
              <w:pStyle w:val="acs"/>
              <w:tabs>
                <w:tab w:val="clear" w:pos="6360"/>
                <w:tab w:val="clear" w:pos="7655"/>
                <w:tab w:val="clear" w:pos="9498"/>
                <w:tab w:val="decimal" w:pos="1026"/>
              </w:tabs>
              <w:rPr>
                <w:rFonts w:ascii="Verdana" w:hAnsi="Verdana"/>
                <w:sz w:val="18"/>
                <w:szCs w:val="18"/>
              </w:rPr>
            </w:pPr>
          </w:p>
        </w:tc>
        <w:tc>
          <w:tcPr>
            <w:tcW w:w="992" w:type="dxa"/>
            <w:tcBorders>
              <w:top w:val="single" w:sz="4" w:space="0" w:color="auto"/>
            </w:tcBorders>
          </w:tcPr>
          <w:p w:rsidR="007618E1" w:rsidRPr="007618E1" w:rsidRDefault="007618E1" w:rsidP="00164DE3">
            <w:pPr>
              <w:pStyle w:val="acs"/>
              <w:tabs>
                <w:tab w:val="clear" w:pos="6360"/>
                <w:tab w:val="clear" w:pos="7655"/>
                <w:tab w:val="clear" w:pos="9498"/>
                <w:tab w:val="decimal" w:pos="1006"/>
              </w:tabs>
              <w:rPr>
                <w:rFonts w:ascii="Verdana" w:hAnsi="Verdana"/>
                <w:sz w:val="18"/>
                <w:szCs w:val="18"/>
              </w:rPr>
            </w:pPr>
          </w:p>
        </w:tc>
        <w:tc>
          <w:tcPr>
            <w:tcW w:w="1134" w:type="dxa"/>
            <w:tcBorders>
              <w:top w:val="single" w:sz="4" w:space="0" w:color="auto"/>
            </w:tcBorders>
          </w:tcPr>
          <w:p w:rsidR="007618E1" w:rsidRPr="007618E1" w:rsidRDefault="007618E1" w:rsidP="00164DE3">
            <w:pPr>
              <w:pStyle w:val="acs"/>
              <w:tabs>
                <w:tab w:val="clear" w:pos="6360"/>
                <w:tab w:val="clear" w:pos="7655"/>
                <w:tab w:val="clear" w:pos="9498"/>
                <w:tab w:val="decimal" w:pos="986"/>
              </w:tabs>
              <w:rPr>
                <w:rFonts w:ascii="Verdana" w:hAnsi="Verdana"/>
                <w:sz w:val="18"/>
                <w:szCs w:val="18"/>
              </w:rPr>
            </w:pPr>
          </w:p>
        </w:tc>
        <w:tc>
          <w:tcPr>
            <w:tcW w:w="1701" w:type="dxa"/>
            <w:gridSpan w:val="2"/>
            <w:tcBorders>
              <w:top w:val="single" w:sz="4" w:space="0" w:color="auto"/>
            </w:tcBorders>
          </w:tcPr>
          <w:p w:rsidR="007618E1" w:rsidRPr="007618E1" w:rsidRDefault="007618E1" w:rsidP="00164DE3">
            <w:pPr>
              <w:pStyle w:val="acs"/>
              <w:tabs>
                <w:tab w:val="clear" w:pos="6360"/>
                <w:tab w:val="clear" w:pos="7655"/>
                <w:tab w:val="clear" w:pos="9498"/>
                <w:tab w:val="decimal" w:pos="1107"/>
              </w:tabs>
              <w:rPr>
                <w:rFonts w:ascii="Verdana" w:hAnsi="Verdana"/>
                <w:sz w:val="18"/>
                <w:szCs w:val="18"/>
              </w:rPr>
            </w:pPr>
          </w:p>
        </w:tc>
        <w:tc>
          <w:tcPr>
            <w:tcW w:w="1094" w:type="dxa"/>
            <w:tcBorders>
              <w:top w:val="single" w:sz="4" w:space="0" w:color="auto"/>
            </w:tcBorders>
          </w:tcPr>
          <w:p w:rsidR="007618E1" w:rsidRPr="007618E1" w:rsidRDefault="007618E1" w:rsidP="00164DE3">
            <w:pPr>
              <w:pStyle w:val="acs"/>
              <w:tabs>
                <w:tab w:val="clear" w:pos="6360"/>
                <w:tab w:val="clear" w:pos="7655"/>
                <w:tab w:val="clear" w:pos="9498"/>
                <w:tab w:val="decimal" w:pos="1087"/>
              </w:tabs>
              <w:jc w:val="both"/>
              <w:rPr>
                <w:rFonts w:ascii="Verdana" w:hAnsi="Verdana"/>
                <w:sz w:val="18"/>
                <w:szCs w:val="18"/>
              </w:rPr>
            </w:pPr>
          </w:p>
        </w:tc>
      </w:tr>
    </w:tbl>
    <w:p w:rsidR="007618E1" w:rsidRDefault="007618E1" w:rsidP="007618E1">
      <w:pPr>
        <w:ind w:left="360" w:firstLine="0"/>
      </w:pPr>
    </w:p>
    <w:p w:rsidR="00D43203" w:rsidRDefault="00225EE2" w:rsidP="00225EE2">
      <w:pPr>
        <w:ind w:left="0" w:firstLine="0"/>
        <w:rPr>
          <w:rFonts w:ascii="Verdana" w:hAnsi="Verdana"/>
          <w:b/>
          <w:sz w:val="24"/>
          <w:szCs w:val="24"/>
        </w:rPr>
      </w:pPr>
      <w:r>
        <w:rPr>
          <w:rFonts w:ascii="Verdana" w:hAnsi="Verdana"/>
          <w:b/>
          <w:sz w:val="24"/>
          <w:szCs w:val="24"/>
        </w:rPr>
        <w:br/>
      </w:r>
    </w:p>
    <w:p w:rsidR="00225EE2" w:rsidRPr="00BC4C6C" w:rsidRDefault="00D43203" w:rsidP="00225EE2">
      <w:pPr>
        <w:ind w:left="0" w:firstLine="0"/>
        <w:rPr>
          <w:rFonts w:ascii="Verdana" w:hAnsi="Verdana"/>
          <w:b/>
          <w:sz w:val="24"/>
          <w:szCs w:val="24"/>
        </w:rPr>
      </w:pPr>
      <w:r>
        <w:rPr>
          <w:rFonts w:ascii="Verdana" w:hAnsi="Verdana"/>
          <w:b/>
          <w:sz w:val="24"/>
          <w:szCs w:val="24"/>
        </w:rPr>
        <w:br w:type="page"/>
      </w:r>
      <w:r w:rsidR="00225EE2" w:rsidRPr="00BC4C6C">
        <w:rPr>
          <w:rFonts w:ascii="Verdana" w:hAnsi="Verdana"/>
          <w:b/>
          <w:sz w:val="24"/>
          <w:szCs w:val="24"/>
        </w:rPr>
        <w:lastRenderedPageBreak/>
        <w:t>Notes to the Financial Statements</w:t>
      </w:r>
    </w:p>
    <w:p w:rsidR="00225EE2" w:rsidRPr="00CF0E5E" w:rsidRDefault="00225EE2" w:rsidP="00225EE2">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5B6687">
        <w:rPr>
          <w:rFonts w:ascii="Verdana" w:hAnsi="Verdana"/>
          <w:b/>
          <w:color w:val="000000"/>
          <w:sz w:val="24"/>
          <w:szCs w:val="24"/>
        </w:rPr>
        <w:t>2011</w:t>
      </w:r>
    </w:p>
    <w:p w:rsidR="005774E1" w:rsidRDefault="005774E1" w:rsidP="005774E1">
      <w:pPr>
        <w:ind w:left="360" w:firstLine="0"/>
        <w:rPr>
          <w:rFonts w:ascii="Verdana" w:hAnsi="Verdana"/>
          <w:b/>
          <w:color w:val="000000"/>
          <w:sz w:val="18"/>
          <w:szCs w:val="18"/>
        </w:rPr>
      </w:pPr>
    </w:p>
    <w:p w:rsidR="00225EE2" w:rsidRDefault="00DA3A55" w:rsidP="00225EE2">
      <w:pPr>
        <w:jc w:val="both"/>
        <w:rPr>
          <w:rFonts w:ascii="Verdana" w:hAnsi="Verdana"/>
          <w:b/>
          <w:color w:val="000000"/>
          <w:sz w:val="18"/>
          <w:szCs w:val="18"/>
        </w:rPr>
      </w:pPr>
      <w:r>
        <w:rPr>
          <w:rFonts w:ascii="Verdana" w:hAnsi="Verdana"/>
          <w:b/>
          <w:color w:val="000000"/>
          <w:sz w:val="18"/>
          <w:szCs w:val="18"/>
        </w:rPr>
        <w:t>Note 1</w:t>
      </w:r>
      <w:r w:rsidR="00871377">
        <w:rPr>
          <w:rFonts w:ascii="Verdana" w:hAnsi="Verdana"/>
          <w:b/>
          <w:color w:val="000000"/>
          <w:sz w:val="18"/>
          <w:szCs w:val="18"/>
        </w:rPr>
        <w:t>5</w:t>
      </w:r>
      <w:r w:rsidR="00225EE2" w:rsidRPr="005F5034">
        <w:rPr>
          <w:rFonts w:ascii="Verdana" w:hAnsi="Verdana"/>
          <w:b/>
          <w:color w:val="000000"/>
          <w:sz w:val="18"/>
          <w:szCs w:val="18"/>
        </w:rPr>
        <w:t xml:space="preserve"> - Fi</w:t>
      </w:r>
      <w:r w:rsidR="00225EE2">
        <w:rPr>
          <w:rFonts w:ascii="Verdana" w:hAnsi="Verdana"/>
          <w:b/>
          <w:color w:val="000000"/>
          <w:sz w:val="18"/>
          <w:szCs w:val="18"/>
        </w:rPr>
        <w:t>nancial Risk Management</w:t>
      </w:r>
      <w:r w:rsidR="00225EE2" w:rsidRPr="005F5034">
        <w:rPr>
          <w:rFonts w:ascii="Verdana" w:hAnsi="Verdana"/>
          <w:b/>
          <w:color w:val="000000"/>
          <w:sz w:val="18"/>
          <w:szCs w:val="18"/>
        </w:rPr>
        <w:t xml:space="preserve"> </w:t>
      </w:r>
      <w:r w:rsidR="00225EE2">
        <w:rPr>
          <w:rFonts w:ascii="Verdana" w:hAnsi="Verdana"/>
          <w:b/>
          <w:color w:val="000000"/>
          <w:sz w:val="18"/>
          <w:szCs w:val="18"/>
        </w:rPr>
        <w:t>(continued)</w:t>
      </w:r>
    </w:p>
    <w:p w:rsidR="00225EE2" w:rsidRDefault="00225EE2" w:rsidP="00225EE2">
      <w:pPr>
        <w:jc w:val="both"/>
        <w:rPr>
          <w:rFonts w:ascii="Verdana" w:hAnsi="Verdana"/>
          <w:b/>
          <w:color w:val="000000"/>
          <w:sz w:val="18"/>
          <w:szCs w:val="18"/>
        </w:rPr>
      </w:pPr>
    </w:p>
    <w:p w:rsidR="00225EE2" w:rsidRDefault="00225EE2" w:rsidP="00225EE2">
      <w:pPr>
        <w:numPr>
          <w:ilvl w:val="0"/>
          <w:numId w:val="11"/>
        </w:numPr>
        <w:rPr>
          <w:rFonts w:ascii="Verdana" w:hAnsi="Verdana"/>
          <w:b/>
          <w:color w:val="000000"/>
          <w:sz w:val="18"/>
          <w:szCs w:val="18"/>
        </w:rPr>
      </w:pPr>
      <w:r w:rsidRPr="005774E1">
        <w:rPr>
          <w:rFonts w:ascii="Verdana" w:hAnsi="Verdana"/>
          <w:b/>
          <w:color w:val="000000"/>
          <w:sz w:val="18"/>
          <w:szCs w:val="18"/>
        </w:rPr>
        <w:t>Interest Rate Risk</w:t>
      </w:r>
      <w:r>
        <w:rPr>
          <w:rFonts w:ascii="Verdana" w:hAnsi="Verdana"/>
          <w:b/>
          <w:color w:val="000000"/>
          <w:sz w:val="18"/>
          <w:szCs w:val="18"/>
        </w:rPr>
        <w:t xml:space="preserve"> (continued)</w:t>
      </w:r>
    </w:p>
    <w:p w:rsidR="00225EE2" w:rsidRDefault="00225EE2" w:rsidP="00225EE2">
      <w:pPr>
        <w:jc w:val="both"/>
        <w:rPr>
          <w:rFonts w:ascii="Verdana" w:hAnsi="Verdana"/>
          <w:b/>
          <w:color w:val="000000"/>
          <w:sz w:val="18"/>
          <w:szCs w:val="18"/>
        </w:rPr>
      </w:pPr>
    </w:p>
    <w:p w:rsidR="00503850" w:rsidRPr="007618E1" w:rsidRDefault="00503850" w:rsidP="00503850">
      <w:pPr>
        <w:ind w:left="0" w:firstLine="0"/>
        <w:rPr>
          <w:rFonts w:ascii="Verdana" w:hAnsi="Verdana"/>
          <w:b/>
          <w:color w:val="000000"/>
          <w:sz w:val="16"/>
          <w:szCs w:val="16"/>
        </w:rPr>
      </w:pPr>
    </w:p>
    <w:tbl>
      <w:tblPr>
        <w:tblW w:w="0" w:type="auto"/>
        <w:tblInd w:w="108" w:type="dxa"/>
        <w:tblLayout w:type="fixed"/>
        <w:tblLook w:val="0000" w:firstRow="0" w:lastRow="0" w:firstColumn="0" w:lastColumn="0" w:noHBand="0" w:noVBand="0"/>
      </w:tblPr>
      <w:tblGrid>
        <w:gridCol w:w="2552"/>
        <w:gridCol w:w="709"/>
        <w:gridCol w:w="1559"/>
        <w:gridCol w:w="992"/>
        <w:gridCol w:w="1134"/>
        <w:gridCol w:w="1369"/>
        <w:gridCol w:w="332"/>
        <w:gridCol w:w="1094"/>
      </w:tblGrid>
      <w:tr w:rsidR="00503850" w:rsidRPr="007618E1" w:rsidTr="004C1FA2">
        <w:trPr>
          <w:cantSplit/>
        </w:trPr>
        <w:tc>
          <w:tcPr>
            <w:tcW w:w="2552" w:type="dxa"/>
          </w:tcPr>
          <w:p w:rsidR="00503850" w:rsidRPr="007618E1" w:rsidRDefault="00503850" w:rsidP="004C1FA2">
            <w:pPr>
              <w:pStyle w:val="acs"/>
              <w:rPr>
                <w:rFonts w:ascii="Verdana" w:hAnsi="Verdana"/>
                <w:b/>
                <w:sz w:val="16"/>
                <w:szCs w:val="16"/>
              </w:rPr>
            </w:pPr>
          </w:p>
        </w:tc>
        <w:tc>
          <w:tcPr>
            <w:tcW w:w="709" w:type="dxa"/>
          </w:tcPr>
          <w:p w:rsidR="00503850" w:rsidRPr="007618E1" w:rsidRDefault="00503850" w:rsidP="004C1FA2">
            <w:pPr>
              <w:pStyle w:val="acs"/>
              <w:jc w:val="center"/>
              <w:rPr>
                <w:rFonts w:ascii="Verdana" w:hAnsi="Verdana"/>
                <w:b/>
                <w:sz w:val="16"/>
                <w:szCs w:val="16"/>
              </w:rPr>
            </w:pPr>
          </w:p>
        </w:tc>
        <w:tc>
          <w:tcPr>
            <w:tcW w:w="1559" w:type="dxa"/>
          </w:tcPr>
          <w:p w:rsidR="00503850" w:rsidRPr="007618E1" w:rsidRDefault="00503850" w:rsidP="004C1FA2">
            <w:pPr>
              <w:pStyle w:val="acs"/>
              <w:rPr>
                <w:rFonts w:ascii="Verdana" w:hAnsi="Verdana"/>
                <w:b/>
                <w:sz w:val="16"/>
                <w:szCs w:val="16"/>
              </w:rPr>
            </w:pPr>
          </w:p>
        </w:tc>
        <w:tc>
          <w:tcPr>
            <w:tcW w:w="2126" w:type="dxa"/>
            <w:gridSpan w:val="2"/>
            <w:tcBorders>
              <w:bottom w:val="single" w:sz="4" w:space="0" w:color="auto"/>
            </w:tcBorders>
            <w:tcMar>
              <w:left w:w="0" w:type="dxa"/>
              <w:right w:w="0" w:type="dxa"/>
            </w:tcMar>
          </w:tcPr>
          <w:p w:rsidR="00503850" w:rsidRPr="007618E1" w:rsidRDefault="00503850" w:rsidP="004C1FA2">
            <w:pPr>
              <w:pStyle w:val="acs"/>
              <w:jc w:val="center"/>
              <w:rPr>
                <w:rFonts w:ascii="Verdana" w:hAnsi="Verdana"/>
                <w:b/>
                <w:sz w:val="16"/>
                <w:szCs w:val="16"/>
              </w:rPr>
            </w:pPr>
            <w:r w:rsidRPr="007618E1">
              <w:rPr>
                <w:rFonts w:ascii="Verdana" w:hAnsi="Verdana"/>
                <w:b/>
                <w:sz w:val="16"/>
                <w:szCs w:val="16"/>
              </w:rPr>
              <w:t>Fixed Interest Maturing in</w:t>
            </w:r>
          </w:p>
        </w:tc>
        <w:tc>
          <w:tcPr>
            <w:tcW w:w="1369" w:type="dxa"/>
          </w:tcPr>
          <w:p w:rsidR="00503850" w:rsidRPr="007618E1" w:rsidRDefault="00503850" w:rsidP="004C1FA2">
            <w:pPr>
              <w:pStyle w:val="acs"/>
              <w:rPr>
                <w:rFonts w:ascii="Verdana" w:hAnsi="Verdana"/>
                <w:b/>
                <w:sz w:val="16"/>
                <w:szCs w:val="16"/>
              </w:rPr>
            </w:pPr>
          </w:p>
        </w:tc>
        <w:tc>
          <w:tcPr>
            <w:tcW w:w="1426" w:type="dxa"/>
            <w:gridSpan w:val="2"/>
          </w:tcPr>
          <w:p w:rsidR="00503850" w:rsidRPr="007618E1" w:rsidRDefault="00503850" w:rsidP="004C1FA2">
            <w:pPr>
              <w:pStyle w:val="acs"/>
              <w:rPr>
                <w:rFonts w:ascii="Verdana" w:hAnsi="Verdana"/>
                <w:b/>
                <w:sz w:val="16"/>
                <w:szCs w:val="16"/>
              </w:rPr>
            </w:pPr>
          </w:p>
        </w:tc>
      </w:tr>
      <w:tr w:rsidR="00503850" w:rsidRPr="007618E1" w:rsidTr="004C1FA2">
        <w:tc>
          <w:tcPr>
            <w:tcW w:w="2552" w:type="dxa"/>
          </w:tcPr>
          <w:p w:rsidR="00503850" w:rsidRPr="007618E1" w:rsidRDefault="00503850" w:rsidP="004C1FA2">
            <w:pPr>
              <w:pStyle w:val="acs"/>
              <w:rPr>
                <w:rFonts w:ascii="Verdana" w:hAnsi="Verdana"/>
                <w:b/>
                <w:sz w:val="16"/>
                <w:szCs w:val="16"/>
              </w:rPr>
            </w:pPr>
          </w:p>
        </w:tc>
        <w:tc>
          <w:tcPr>
            <w:tcW w:w="709" w:type="dxa"/>
          </w:tcPr>
          <w:p w:rsidR="00503850" w:rsidRPr="00550EF0" w:rsidRDefault="00503850" w:rsidP="004C1FA2">
            <w:pPr>
              <w:pStyle w:val="acs"/>
              <w:jc w:val="center"/>
              <w:rPr>
                <w:rFonts w:ascii="Verdana" w:hAnsi="Verdana"/>
                <w:b/>
                <w:i/>
                <w:sz w:val="16"/>
                <w:szCs w:val="16"/>
              </w:rPr>
            </w:pPr>
          </w:p>
          <w:p w:rsidR="00503850" w:rsidRPr="00550EF0" w:rsidRDefault="00503850" w:rsidP="004C1FA2">
            <w:pPr>
              <w:pStyle w:val="acs"/>
              <w:jc w:val="center"/>
              <w:rPr>
                <w:rFonts w:ascii="Verdana" w:hAnsi="Verdana"/>
                <w:b/>
                <w:i/>
                <w:sz w:val="16"/>
                <w:szCs w:val="16"/>
              </w:rPr>
            </w:pPr>
          </w:p>
          <w:p w:rsidR="00503850" w:rsidRPr="00550EF0" w:rsidRDefault="00503850" w:rsidP="004C1FA2">
            <w:pPr>
              <w:pStyle w:val="acs"/>
              <w:jc w:val="center"/>
              <w:rPr>
                <w:rFonts w:ascii="Verdana" w:hAnsi="Verdana"/>
                <w:b/>
                <w:i/>
                <w:sz w:val="16"/>
                <w:szCs w:val="16"/>
              </w:rPr>
            </w:pPr>
          </w:p>
        </w:tc>
        <w:tc>
          <w:tcPr>
            <w:tcW w:w="1559" w:type="dxa"/>
          </w:tcPr>
          <w:p w:rsidR="00503850" w:rsidRPr="007618E1" w:rsidRDefault="00503850" w:rsidP="004C1FA2">
            <w:pPr>
              <w:pStyle w:val="acs"/>
              <w:jc w:val="center"/>
              <w:rPr>
                <w:rFonts w:ascii="Verdana" w:hAnsi="Verdana"/>
                <w:b/>
                <w:sz w:val="16"/>
                <w:szCs w:val="16"/>
              </w:rPr>
            </w:pPr>
            <w:r>
              <w:rPr>
                <w:rFonts w:ascii="Verdana" w:hAnsi="Verdana"/>
                <w:b/>
                <w:sz w:val="16"/>
                <w:szCs w:val="16"/>
              </w:rPr>
              <w:br/>
            </w:r>
            <w:r w:rsidRPr="007618E1">
              <w:rPr>
                <w:rFonts w:ascii="Verdana" w:hAnsi="Verdana"/>
                <w:b/>
                <w:sz w:val="16"/>
                <w:szCs w:val="16"/>
              </w:rPr>
              <w:t>Floating</w:t>
            </w:r>
            <w:r>
              <w:rPr>
                <w:rFonts w:ascii="Verdana" w:hAnsi="Verdana"/>
                <w:b/>
                <w:sz w:val="16"/>
                <w:szCs w:val="16"/>
              </w:rPr>
              <w:br/>
            </w:r>
            <w:r w:rsidRPr="007618E1">
              <w:rPr>
                <w:rFonts w:ascii="Verdana" w:hAnsi="Verdana"/>
                <w:b/>
                <w:sz w:val="16"/>
                <w:szCs w:val="16"/>
              </w:rPr>
              <w:t>Interest Rate</w:t>
            </w:r>
          </w:p>
        </w:tc>
        <w:tc>
          <w:tcPr>
            <w:tcW w:w="992" w:type="dxa"/>
          </w:tcPr>
          <w:p w:rsidR="00503850" w:rsidRPr="007618E1" w:rsidRDefault="00503850" w:rsidP="004C1FA2">
            <w:pPr>
              <w:pStyle w:val="acs"/>
              <w:jc w:val="center"/>
              <w:rPr>
                <w:rFonts w:ascii="Verdana" w:hAnsi="Verdana"/>
                <w:b/>
                <w:sz w:val="16"/>
                <w:szCs w:val="16"/>
              </w:rPr>
            </w:pPr>
          </w:p>
          <w:p w:rsidR="00503850" w:rsidRPr="007618E1" w:rsidRDefault="00503850" w:rsidP="004C1FA2">
            <w:pPr>
              <w:pStyle w:val="acs"/>
              <w:jc w:val="center"/>
              <w:rPr>
                <w:rFonts w:ascii="Verdana" w:hAnsi="Verdana"/>
                <w:b/>
                <w:sz w:val="16"/>
                <w:szCs w:val="16"/>
              </w:rPr>
            </w:pPr>
            <w:r w:rsidRPr="007618E1">
              <w:rPr>
                <w:rFonts w:ascii="Verdana" w:hAnsi="Verdana"/>
                <w:b/>
                <w:sz w:val="16"/>
                <w:szCs w:val="16"/>
              </w:rPr>
              <w:t>1 Year or Less</w:t>
            </w:r>
          </w:p>
        </w:tc>
        <w:tc>
          <w:tcPr>
            <w:tcW w:w="1134" w:type="dxa"/>
          </w:tcPr>
          <w:p w:rsidR="00503850" w:rsidRPr="007618E1" w:rsidRDefault="00503850" w:rsidP="004C1FA2">
            <w:pPr>
              <w:pStyle w:val="acs"/>
              <w:jc w:val="center"/>
              <w:rPr>
                <w:rFonts w:ascii="Verdana" w:hAnsi="Verdana"/>
                <w:b/>
                <w:sz w:val="16"/>
                <w:szCs w:val="16"/>
              </w:rPr>
            </w:pPr>
          </w:p>
          <w:p w:rsidR="00503850" w:rsidRPr="007618E1" w:rsidRDefault="00503850" w:rsidP="004C1FA2">
            <w:pPr>
              <w:pStyle w:val="acs"/>
              <w:jc w:val="center"/>
              <w:rPr>
                <w:rFonts w:ascii="Verdana" w:hAnsi="Verdana"/>
                <w:b/>
                <w:sz w:val="16"/>
                <w:szCs w:val="16"/>
              </w:rPr>
            </w:pPr>
            <w:r w:rsidRPr="007618E1">
              <w:rPr>
                <w:rFonts w:ascii="Verdana" w:hAnsi="Verdana"/>
                <w:b/>
                <w:sz w:val="16"/>
                <w:szCs w:val="16"/>
              </w:rPr>
              <w:t>Over 1 to 5 Years</w:t>
            </w:r>
          </w:p>
        </w:tc>
        <w:tc>
          <w:tcPr>
            <w:tcW w:w="1701" w:type="dxa"/>
            <w:gridSpan w:val="2"/>
          </w:tcPr>
          <w:p w:rsidR="00503850" w:rsidRDefault="00503850" w:rsidP="004C1FA2">
            <w:pPr>
              <w:pStyle w:val="acs"/>
              <w:jc w:val="center"/>
              <w:rPr>
                <w:rFonts w:ascii="Verdana" w:hAnsi="Verdana"/>
                <w:b/>
                <w:sz w:val="16"/>
                <w:szCs w:val="16"/>
              </w:rPr>
            </w:pPr>
          </w:p>
          <w:p w:rsidR="00503850" w:rsidRPr="007618E1" w:rsidRDefault="00503850" w:rsidP="004C1FA2">
            <w:pPr>
              <w:pStyle w:val="acs"/>
              <w:jc w:val="center"/>
              <w:rPr>
                <w:rFonts w:ascii="Verdana" w:hAnsi="Verdana"/>
                <w:b/>
                <w:sz w:val="16"/>
                <w:szCs w:val="16"/>
              </w:rPr>
            </w:pPr>
            <w:r w:rsidRPr="007618E1">
              <w:rPr>
                <w:rFonts w:ascii="Verdana" w:hAnsi="Verdana"/>
                <w:b/>
                <w:sz w:val="16"/>
                <w:szCs w:val="16"/>
              </w:rPr>
              <w:t>Non–Interest</w:t>
            </w:r>
          </w:p>
          <w:p w:rsidR="00503850" w:rsidRPr="007618E1" w:rsidRDefault="00503850" w:rsidP="004C1FA2">
            <w:pPr>
              <w:pStyle w:val="acs"/>
              <w:jc w:val="center"/>
              <w:rPr>
                <w:rFonts w:ascii="Verdana" w:hAnsi="Verdana"/>
                <w:b/>
                <w:sz w:val="16"/>
                <w:szCs w:val="16"/>
              </w:rPr>
            </w:pPr>
            <w:r w:rsidRPr="007618E1">
              <w:rPr>
                <w:rFonts w:ascii="Verdana" w:hAnsi="Verdana"/>
                <w:b/>
                <w:sz w:val="16"/>
                <w:szCs w:val="16"/>
              </w:rPr>
              <w:t>Bearing</w:t>
            </w:r>
          </w:p>
        </w:tc>
        <w:tc>
          <w:tcPr>
            <w:tcW w:w="1094" w:type="dxa"/>
          </w:tcPr>
          <w:p w:rsidR="00503850" w:rsidRPr="007618E1" w:rsidRDefault="00503850" w:rsidP="004C1FA2">
            <w:pPr>
              <w:pStyle w:val="acs"/>
              <w:jc w:val="center"/>
              <w:rPr>
                <w:rFonts w:ascii="Verdana" w:hAnsi="Verdana"/>
                <w:b/>
                <w:sz w:val="16"/>
                <w:szCs w:val="16"/>
              </w:rPr>
            </w:pPr>
          </w:p>
          <w:p w:rsidR="00503850" w:rsidRPr="007618E1" w:rsidRDefault="00503850" w:rsidP="004C1FA2">
            <w:pPr>
              <w:pStyle w:val="acs"/>
              <w:jc w:val="center"/>
              <w:rPr>
                <w:rFonts w:ascii="Verdana" w:hAnsi="Verdana"/>
                <w:b/>
                <w:sz w:val="16"/>
                <w:szCs w:val="16"/>
              </w:rPr>
            </w:pPr>
          </w:p>
          <w:p w:rsidR="00503850" w:rsidRPr="007618E1" w:rsidRDefault="00503850" w:rsidP="004C1FA2">
            <w:pPr>
              <w:pStyle w:val="acs"/>
              <w:jc w:val="center"/>
              <w:rPr>
                <w:rFonts w:ascii="Verdana" w:hAnsi="Verdana"/>
                <w:b/>
                <w:sz w:val="16"/>
                <w:szCs w:val="16"/>
              </w:rPr>
            </w:pPr>
            <w:r w:rsidRPr="007618E1">
              <w:rPr>
                <w:rFonts w:ascii="Verdana" w:hAnsi="Verdana"/>
                <w:b/>
                <w:sz w:val="16"/>
                <w:szCs w:val="16"/>
              </w:rPr>
              <w:t>Total</w:t>
            </w:r>
          </w:p>
        </w:tc>
      </w:tr>
      <w:tr w:rsidR="00503850" w:rsidRPr="007618E1" w:rsidTr="004C1FA2">
        <w:tc>
          <w:tcPr>
            <w:tcW w:w="2552" w:type="dxa"/>
            <w:tcBorders>
              <w:bottom w:val="single" w:sz="4" w:space="0" w:color="auto"/>
            </w:tcBorders>
          </w:tcPr>
          <w:p w:rsidR="00503850" w:rsidRPr="007618E1" w:rsidRDefault="00503850" w:rsidP="004C1FA2">
            <w:pPr>
              <w:pStyle w:val="acs"/>
              <w:rPr>
                <w:rFonts w:ascii="Verdana" w:hAnsi="Verdana"/>
                <w:b/>
                <w:sz w:val="16"/>
                <w:szCs w:val="16"/>
              </w:rPr>
            </w:pPr>
            <w:r w:rsidRPr="007618E1">
              <w:rPr>
                <w:rFonts w:ascii="Verdana" w:hAnsi="Verdana"/>
                <w:b/>
                <w:sz w:val="16"/>
                <w:szCs w:val="16"/>
              </w:rPr>
              <w:t>2010</w:t>
            </w:r>
          </w:p>
        </w:tc>
        <w:tc>
          <w:tcPr>
            <w:tcW w:w="709" w:type="dxa"/>
            <w:tcBorders>
              <w:bottom w:val="single" w:sz="4" w:space="0" w:color="auto"/>
            </w:tcBorders>
          </w:tcPr>
          <w:p w:rsidR="00503850" w:rsidRPr="007618E1" w:rsidRDefault="00503850" w:rsidP="004C1FA2">
            <w:pPr>
              <w:pStyle w:val="acs"/>
              <w:jc w:val="center"/>
              <w:rPr>
                <w:rFonts w:ascii="Verdana" w:hAnsi="Verdana"/>
                <w:sz w:val="16"/>
                <w:szCs w:val="16"/>
              </w:rPr>
            </w:pPr>
            <w:r>
              <w:rPr>
                <w:rFonts w:ascii="Verdana" w:hAnsi="Verdana"/>
                <w:b/>
                <w:sz w:val="16"/>
                <w:szCs w:val="16"/>
              </w:rPr>
              <w:t>N</w:t>
            </w:r>
            <w:r w:rsidRPr="007618E1">
              <w:rPr>
                <w:rFonts w:ascii="Verdana" w:hAnsi="Verdana"/>
                <w:b/>
                <w:sz w:val="16"/>
                <w:szCs w:val="16"/>
              </w:rPr>
              <w:t>ote</w:t>
            </w:r>
          </w:p>
        </w:tc>
        <w:tc>
          <w:tcPr>
            <w:tcW w:w="1559" w:type="dxa"/>
            <w:tcBorders>
              <w:bottom w:val="single" w:sz="4" w:space="0" w:color="auto"/>
            </w:tcBorders>
          </w:tcPr>
          <w:p w:rsidR="00503850" w:rsidRPr="007618E1" w:rsidRDefault="00503850" w:rsidP="004C1FA2">
            <w:pPr>
              <w:pStyle w:val="acs"/>
              <w:jc w:val="center"/>
              <w:rPr>
                <w:rFonts w:ascii="Verdana" w:hAnsi="Verdana"/>
                <w:b/>
                <w:sz w:val="16"/>
                <w:szCs w:val="16"/>
              </w:rPr>
            </w:pPr>
            <w:r w:rsidRPr="007618E1">
              <w:rPr>
                <w:rFonts w:ascii="Verdana" w:hAnsi="Verdana"/>
                <w:b/>
                <w:sz w:val="16"/>
                <w:szCs w:val="16"/>
              </w:rPr>
              <w:t>$</w:t>
            </w:r>
          </w:p>
        </w:tc>
        <w:tc>
          <w:tcPr>
            <w:tcW w:w="992" w:type="dxa"/>
            <w:tcBorders>
              <w:bottom w:val="single" w:sz="4" w:space="0" w:color="auto"/>
            </w:tcBorders>
          </w:tcPr>
          <w:p w:rsidR="00503850" w:rsidRPr="007618E1" w:rsidRDefault="00503850" w:rsidP="004C1FA2">
            <w:pPr>
              <w:pStyle w:val="acs"/>
              <w:jc w:val="center"/>
              <w:rPr>
                <w:rFonts w:ascii="Verdana" w:hAnsi="Verdana"/>
                <w:b/>
                <w:sz w:val="16"/>
                <w:szCs w:val="16"/>
              </w:rPr>
            </w:pPr>
            <w:r w:rsidRPr="007618E1">
              <w:rPr>
                <w:rFonts w:ascii="Verdana" w:hAnsi="Verdana"/>
                <w:b/>
                <w:sz w:val="16"/>
                <w:szCs w:val="16"/>
              </w:rPr>
              <w:t>$</w:t>
            </w:r>
          </w:p>
        </w:tc>
        <w:tc>
          <w:tcPr>
            <w:tcW w:w="1134" w:type="dxa"/>
            <w:tcBorders>
              <w:bottom w:val="single" w:sz="4" w:space="0" w:color="auto"/>
            </w:tcBorders>
          </w:tcPr>
          <w:p w:rsidR="00503850" w:rsidRPr="007618E1" w:rsidRDefault="00503850" w:rsidP="004C1FA2">
            <w:pPr>
              <w:pStyle w:val="acs"/>
              <w:jc w:val="center"/>
              <w:rPr>
                <w:rFonts w:ascii="Verdana" w:hAnsi="Verdana"/>
                <w:b/>
                <w:sz w:val="16"/>
                <w:szCs w:val="16"/>
              </w:rPr>
            </w:pPr>
            <w:r w:rsidRPr="007618E1">
              <w:rPr>
                <w:rFonts w:ascii="Verdana" w:hAnsi="Verdana"/>
                <w:b/>
                <w:sz w:val="16"/>
                <w:szCs w:val="16"/>
              </w:rPr>
              <w:t>$</w:t>
            </w:r>
          </w:p>
        </w:tc>
        <w:tc>
          <w:tcPr>
            <w:tcW w:w="1701" w:type="dxa"/>
            <w:gridSpan w:val="2"/>
            <w:tcBorders>
              <w:bottom w:val="single" w:sz="4" w:space="0" w:color="auto"/>
            </w:tcBorders>
          </w:tcPr>
          <w:p w:rsidR="00503850" w:rsidRPr="007618E1" w:rsidRDefault="00503850" w:rsidP="004C1FA2">
            <w:pPr>
              <w:pStyle w:val="acs"/>
              <w:jc w:val="center"/>
              <w:rPr>
                <w:rFonts w:ascii="Verdana" w:hAnsi="Verdana"/>
                <w:b/>
                <w:sz w:val="16"/>
                <w:szCs w:val="16"/>
              </w:rPr>
            </w:pPr>
            <w:r w:rsidRPr="007618E1">
              <w:rPr>
                <w:rFonts w:ascii="Verdana" w:hAnsi="Verdana"/>
                <w:b/>
                <w:sz w:val="16"/>
                <w:szCs w:val="16"/>
              </w:rPr>
              <w:t>$</w:t>
            </w:r>
          </w:p>
        </w:tc>
        <w:tc>
          <w:tcPr>
            <w:tcW w:w="1094" w:type="dxa"/>
            <w:tcBorders>
              <w:bottom w:val="single" w:sz="4" w:space="0" w:color="auto"/>
            </w:tcBorders>
          </w:tcPr>
          <w:p w:rsidR="00503850" w:rsidRPr="007618E1" w:rsidRDefault="00503850" w:rsidP="004C1FA2">
            <w:pPr>
              <w:pStyle w:val="acs"/>
              <w:jc w:val="center"/>
              <w:rPr>
                <w:rFonts w:ascii="Verdana" w:hAnsi="Verdana"/>
                <w:b/>
                <w:sz w:val="16"/>
                <w:szCs w:val="16"/>
              </w:rPr>
            </w:pPr>
            <w:r w:rsidRPr="007618E1">
              <w:rPr>
                <w:rFonts w:ascii="Verdana" w:hAnsi="Verdana"/>
                <w:b/>
                <w:sz w:val="16"/>
                <w:szCs w:val="16"/>
              </w:rPr>
              <w:t>$</w:t>
            </w:r>
          </w:p>
        </w:tc>
      </w:tr>
      <w:tr w:rsidR="00503850" w:rsidRPr="007618E1" w:rsidTr="004C1FA2">
        <w:tc>
          <w:tcPr>
            <w:tcW w:w="2552" w:type="dxa"/>
            <w:tcBorders>
              <w:top w:val="single" w:sz="4" w:space="0" w:color="auto"/>
            </w:tcBorders>
          </w:tcPr>
          <w:p w:rsidR="00503850" w:rsidRPr="007618E1" w:rsidRDefault="00503850" w:rsidP="004C1FA2">
            <w:pPr>
              <w:pStyle w:val="acs"/>
              <w:rPr>
                <w:rFonts w:ascii="Verdana" w:hAnsi="Verdana"/>
                <w:b/>
                <w:sz w:val="16"/>
                <w:szCs w:val="16"/>
              </w:rPr>
            </w:pPr>
            <w:r w:rsidRPr="007618E1">
              <w:rPr>
                <w:rFonts w:ascii="Verdana" w:hAnsi="Verdana"/>
                <w:b/>
                <w:sz w:val="16"/>
                <w:szCs w:val="16"/>
              </w:rPr>
              <w:t>Financial Assets</w:t>
            </w:r>
          </w:p>
        </w:tc>
        <w:tc>
          <w:tcPr>
            <w:tcW w:w="709" w:type="dxa"/>
            <w:tcBorders>
              <w:top w:val="single" w:sz="4" w:space="0" w:color="auto"/>
            </w:tcBorders>
          </w:tcPr>
          <w:p w:rsidR="00503850" w:rsidRPr="007618E1" w:rsidRDefault="00503850" w:rsidP="004C1FA2">
            <w:pPr>
              <w:pStyle w:val="acs"/>
              <w:jc w:val="center"/>
              <w:rPr>
                <w:rFonts w:ascii="Verdana" w:hAnsi="Verdana"/>
                <w:sz w:val="16"/>
                <w:szCs w:val="16"/>
              </w:rPr>
            </w:pPr>
          </w:p>
        </w:tc>
        <w:tc>
          <w:tcPr>
            <w:tcW w:w="1559" w:type="dxa"/>
            <w:tcBorders>
              <w:top w:val="single" w:sz="4" w:space="0" w:color="auto"/>
            </w:tcBorders>
          </w:tcPr>
          <w:p w:rsidR="00503850" w:rsidRPr="007618E1" w:rsidRDefault="00503850" w:rsidP="004C1FA2">
            <w:pPr>
              <w:pStyle w:val="acs"/>
              <w:tabs>
                <w:tab w:val="clear" w:pos="6360"/>
                <w:tab w:val="clear" w:pos="7655"/>
                <w:tab w:val="clear" w:pos="9498"/>
                <w:tab w:val="decimal" w:pos="1026"/>
              </w:tabs>
              <w:jc w:val="center"/>
              <w:rPr>
                <w:rFonts w:ascii="Verdana" w:hAnsi="Verdana"/>
                <w:sz w:val="16"/>
                <w:szCs w:val="16"/>
              </w:rPr>
            </w:pPr>
          </w:p>
        </w:tc>
        <w:tc>
          <w:tcPr>
            <w:tcW w:w="992" w:type="dxa"/>
            <w:tcBorders>
              <w:top w:val="single" w:sz="4" w:space="0" w:color="auto"/>
            </w:tcBorders>
          </w:tcPr>
          <w:p w:rsidR="00503850" w:rsidRPr="007618E1" w:rsidRDefault="00503850" w:rsidP="004C1FA2">
            <w:pPr>
              <w:pStyle w:val="acs"/>
              <w:tabs>
                <w:tab w:val="clear" w:pos="6360"/>
                <w:tab w:val="clear" w:pos="7655"/>
                <w:tab w:val="clear" w:pos="9498"/>
                <w:tab w:val="decimal" w:pos="1006"/>
              </w:tabs>
              <w:jc w:val="center"/>
              <w:rPr>
                <w:rFonts w:ascii="Verdana" w:hAnsi="Verdana"/>
                <w:sz w:val="16"/>
                <w:szCs w:val="16"/>
              </w:rPr>
            </w:pPr>
          </w:p>
        </w:tc>
        <w:tc>
          <w:tcPr>
            <w:tcW w:w="1134" w:type="dxa"/>
            <w:tcBorders>
              <w:top w:val="single" w:sz="4" w:space="0" w:color="auto"/>
            </w:tcBorders>
          </w:tcPr>
          <w:p w:rsidR="00503850" w:rsidRPr="007618E1" w:rsidRDefault="00503850" w:rsidP="004C1FA2">
            <w:pPr>
              <w:pStyle w:val="acs"/>
              <w:tabs>
                <w:tab w:val="clear" w:pos="6360"/>
                <w:tab w:val="clear" w:pos="7655"/>
                <w:tab w:val="clear" w:pos="9498"/>
                <w:tab w:val="decimal" w:pos="986"/>
              </w:tabs>
              <w:jc w:val="center"/>
              <w:rPr>
                <w:rFonts w:ascii="Verdana" w:hAnsi="Verdana"/>
                <w:sz w:val="16"/>
                <w:szCs w:val="16"/>
              </w:rPr>
            </w:pPr>
          </w:p>
        </w:tc>
        <w:tc>
          <w:tcPr>
            <w:tcW w:w="1701" w:type="dxa"/>
            <w:gridSpan w:val="2"/>
            <w:tcBorders>
              <w:top w:val="single" w:sz="4" w:space="0" w:color="auto"/>
            </w:tcBorders>
          </w:tcPr>
          <w:p w:rsidR="00503850" w:rsidRPr="007618E1" w:rsidRDefault="00503850" w:rsidP="004C1FA2">
            <w:pPr>
              <w:pStyle w:val="acs"/>
              <w:tabs>
                <w:tab w:val="decimal" w:pos="1014"/>
                <w:tab w:val="decimal" w:pos="1107"/>
              </w:tabs>
              <w:jc w:val="center"/>
              <w:rPr>
                <w:rFonts w:ascii="Verdana" w:hAnsi="Verdana"/>
                <w:sz w:val="16"/>
                <w:szCs w:val="16"/>
              </w:rPr>
            </w:pPr>
          </w:p>
        </w:tc>
        <w:tc>
          <w:tcPr>
            <w:tcW w:w="1094" w:type="dxa"/>
            <w:tcBorders>
              <w:top w:val="single" w:sz="4" w:space="0" w:color="auto"/>
            </w:tcBorders>
          </w:tcPr>
          <w:p w:rsidR="00503850" w:rsidRPr="007618E1" w:rsidRDefault="00503850" w:rsidP="004C1FA2">
            <w:pPr>
              <w:pStyle w:val="acs"/>
              <w:tabs>
                <w:tab w:val="clear" w:pos="6360"/>
                <w:tab w:val="clear" w:pos="7655"/>
                <w:tab w:val="clear" w:pos="9498"/>
                <w:tab w:val="decimal" w:pos="1087"/>
              </w:tabs>
              <w:jc w:val="center"/>
              <w:rPr>
                <w:rFonts w:ascii="Verdana" w:hAnsi="Verdana"/>
                <w:sz w:val="16"/>
                <w:szCs w:val="16"/>
              </w:rPr>
            </w:pPr>
          </w:p>
        </w:tc>
      </w:tr>
      <w:tr w:rsidR="00503850" w:rsidRPr="007618E1" w:rsidTr="004C1FA2">
        <w:tc>
          <w:tcPr>
            <w:tcW w:w="2552" w:type="dxa"/>
          </w:tcPr>
          <w:p w:rsidR="00503850" w:rsidRPr="007618E1" w:rsidRDefault="00503850" w:rsidP="004C1FA2">
            <w:pPr>
              <w:pStyle w:val="acs"/>
              <w:rPr>
                <w:rFonts w:ascii="Verdana" w:hAnsi="Verdana"/>
                <w:sz w:val="16"/>
                <w:szCs w:val="16"/>
              </w:rPr>
            </w:pPr>
            <w:r w:rsidRPr="007618E1">
              <w:rPr>
                <w:rFonts w:ascii="Verdana" w:hAnsi="Verdana"/>
                <w:sz w:val="16"/>
                <w:szCs w:val="16"/>
              </w:rPr>
              <w:t xml:space="preserve">Cash and cash equivalents </w:t>
            </w:r>
          </w:p>
        </w:tc>
        <w:tc>
          <w:tcPr>
            <w:tcW w:w="709" w:type="dxa"/>
          </w:tcPr>
          <w:p w:rsidR="00503850" w:rsidRPr="007618E1" w:rsidRDefault="00503850" w:rsidP="004C1FA2">
            <w:pPr>
              <w:pStyle w:val="acs"/>
              <w:jc w:val="center"/>
              <w:rPr>
                <w:rFonts w:ascii="Verdana" w:hAnsi="Verdana"/>
                <w:sz w:val="16"/>
                <w:szCs w:val="16"/>
              </w:rPr>
            </w:pPr>
            <w:r w:rsidRPr="007618E1">
              <w:rPr>
                <w:rFonts w:ascii="Verdana" w:hAnsi="Verdana"/>
                <w:sz w:val="16"/>
                <w:szCs w:val="16"/>
              </w:rPr>
              <w:t>5</w:t>
            </w:r>
          </w:p>
        </w:tc>
        <w:tc>
          <w:tcPr>
            <w:tcW w:w="1559" w:type="dxa"/>
          </w:tcPr>
          <w:p w:rsidR="00503850" w:rsidRPr="007618E1" w:rsidRDefault="00503850" w:rsidP="004C1FA2">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51,736</w:t>
            </w:r>
          </w:p>
        </w:tc>
        <w:tc>
          <w:tcPr>
            <w:tcW w:w="992" w:type="dxa"/>
          </w:tcPr>
          <w:p w:rsidR="00503850" w:rsidRPr="007618E1" w:rsidRDefault="00503850" w:rsidP="004C1FA2">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96,140</w:t>
            </w:r>
          </w:p>
        </w:tc>
        <w:tc>
          <w:tcPr>
            <w:tcW w:w="1134" w:type="dxa"/>
          </w:tcPr>
          <w:p w:rsidR="00503850" w:rsidRPr="007618E1" w:rsidRDefault="00503850" w:rsidP="004C1FA2">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Pr>
          <w:p w:rsidR="00503850" w:rsidRPr="007618E1" w:rsidRDefault="00503850" w:rsidP="004C1FA2">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300</w:t>
            </w:r>
          </w:p>
        </w:tc>
        <w:tc>
          <w:tcPr>
            <w:tcW w:w="1094" w:type="dxa"/>
          </w:tcPr>
          <w:p w:rsidR="00503850" w:rsidRPr="007618E1" w:rsidRDefault="00503850" w:rsidP="004C1FA2">
            <w:pPr>
              <w:pStyle w:val="acs"/>
              <w:tabs>
                <w:tab w:val="clear" w:pos="6360"/>
                <w:tab w:val="clear" w:pos="7655"/>
                <w:tab w:val="clear" w:pos="9498"/>
                <w:tab w:val="decimal" w:pos="1087"/>
              </w:tabs>
              <w:jc w:val="center"/>
              <w:rPr>
                <w:rFonts w:ascii="Verdana" w:hAnsi="Verdana"/>
                <w:sz w:val="16"/>
                <w:szCs w:val="16"/>
              </w:rPr>
            </w:pPr>
            <w:r>
              <w:rPr>
                <w:rFonts w:ascii="Verdana" w:hAnsi="Verdana"/>
                <w:sz w:val="16"/>
                <w:szCs w:val="16"/>
              </w:rPr>
              <w:t>148,176</w:t>
            </w:r>
          </w:p>
        </w:tc>
      </w:tr>
      <w:tr w:rsidR="00503850" w:rsidRPr="007618E1" w:rsidTr="004C1FA2">
        <w:trPr>
          <w:trHeight w:val="218"/>
        </w:trPr>
        <w:tc>
          <w:tcPr>
            <w:tcW w:w="2552" w:type="dxa"/>
          </w:tcPr>
          <w:p w:rsidR="00503850" w:rsidRPr="007618E1" w:rsidRDefault="00503850" w:rsidP="004C1FA2">
            <w:pPr>
              <w:pStyle w:val="acs"/>
              <w:rPr>
                <w:rFonts w:ascii="Verdana" w:hAnsi="Verdana"/>
                <w:sz w:val="16"/>
                <w:szCs w:val="16"/>
              </w:rPr>
            </w:pPr>
            <w:r w:rsidRPr="007618E1">
              <w:rPr>
                <w:rFonts w:ascii="Verdana" w:hAnsi="Verdana"/>
                <w:sz w:val="16"/>
                <w:szCs w:val="16"/>
              </w:rPr>
              <w:t>Trade and other receivables</w:t>
            </w:r>
          </w:p>
        </w:tc>
        <w:tc>
          <w:tcPr>
            <w:tcW w:w="709" w:type="dxa"/>
          </w:tcPr>
          <w:p w:rsidR="00503850" w:rsidRPr="007618E1" w:rsidRDefault="00503850" w:rsidP="004C1FA2">
            <w:pPr>
              <w:pStyle w:val="acs"/>
              <w:jc w:val="center"/>
              <w:rPr>
                <w:rFonts w:ascii="Verdana" w:hAnsi="Verdana"/>
                <w:sz w:val="16"/>
                <w:szCs w:val="16"/>
              </w:rPr>
            </w:pPr>
            <w:r w:rsidRPr="007618E1">
              <w:rPr>
                <w:rFonts w:ascii="Verdana" w:hAnsi="Verdana"/>
                <w:sz w:val="16"/>
                <w:szCs w:val="16"/>
              </w:rPr>
              <w:t>6</w:t>
            </w:r>
          </w:p>
        </w:tc>
        <w:tc>
          <w:tcPr>
            <w:tcW w:w="1559" w:type="dxa"/>
            <w:tcBorders>
              <w:bottom w:val="single" w:sz="4" w:space="0" w:color="auto"/>
            </w:tcBorders>
          </w:tcPr>
          <w:p w:rsidR="00503850" w:rsidRPr="007618E1" w:rsidRDefault="00503850" w:rsidP="004C1FA2">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w:t>
            </w:r>
          </w:p>
        </w:tc>
        <w:tc>
          <w:tcPr>
            <w:tcW w:w="992" w:type="dxa"/>
            <w:tcBorders>
              <w:bottom w:val="single" w:sz="4" w:space="0" w:color="auto"/>
            </w:tcBorders>
          </w:tcPr>
          <w:p w:rsidR="00503850" w:rsidRPr="007618E1" w:rsidRDefault="00503850" w:rsidP="004C1FA2">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w:t>
            </w:r>
          </w:p>
        </w:tc>
        <w:tc>
          <w:tcPr>
            <w:tcW w:w="1134" w:type="dxa"/>
            <w:tcBorders>
              <w:bottom w:val="single" w:sz="4" w:space="0" w:color="auto"/>
            </w:tcBorders>
          </w:tcPr>
          <w:p w:rsidR="00503850" w:rsidRPr="007618E1" w:rsidRDefault="00503850" w:rsidP="004C1FA2">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Borders>
              <w:bottom w:val="single" w:sz="4" w:space="0" w:color="auto"/>
            </w:tcBorders>
          </w:tcPr>
          <w:p w:rsidR="00503850" w:rsidRPr="007618E1" w:rsidRDefault="00503850" w:rsidP="004C1FA2">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445,954</w:t>
            </w:r>
          </w:p>
        </w:tc>
        <w:tc>
          <w:tcPr>
            <w:tcW w:w="1094" w:type="dxa"/>
            <w:tcBorders>
              <w:bottom w:val="single" w:sz="4" w:space="0" w:color="auto"/>
            </w:tcBorders>
          </w:tcPr>
          <w:p w:rsidR="00503850" w:rsidRPr="007618E1" w:rsidRDefault="00503850" w:rsidP="004C1FA2">
            <w:pPr>
              <w:pStyle w:val="acs"/>
              <w:tabs>
                <w:tab w:val="clear" w:pos="6360"/>
                <w:tab w:val="clear" w:pos="7655"/>
                <w:tab w:val="clear" w:pos="9498"/>
                <w:tab w:val="decimal" w:pos="1087"/>
              </w:tabs>
              <w:jc w:val="center"/>
              <w:rPr>
                <w:rFonts w:ascii="Verdana" w:hAnsi="Verdana"/>
                <w:sz w:val="16"/>
                <w:szCs w:val="16"/>
              </w:rPr>
            </w:pPr>
            <w:r>
              <w:rPr>
                <w:rFonts w:ascii="Verdana" w:hAnsi="Verdana"/>
                <w:sz w:val="16"/>
                <w:szCs w:val="16"/>
              </w:rPr>
              <w:t>445,954</w:t>
            </w:r>
          </w:p>
        </w:tc>
      </w:tr>
      <w:tr w:rsidR="00503850" w:rsidRPr="007618E1" w:rsidTr="004C1FA2">
        <w:tc>
          <w:tcPr>
            <w:tcW w:w="2552" w:type="dxa"/>
          </w:tcPr>
          <w:p w:rsidR="00503850" w:rsidRPr="007618E1" w:rsidRDefault="00503850" w:rsidP="004C1FA2">
            <w:pPr>
              <w:pStyle w:val="acs"/>
              <w:rPr>
                <w:rFonts w:ascii="Verdana" w:hAnsi="Verdana"/>
                <w:sz w:val="16"/>
                <w:szCs w:val="16"/>
              </w:rPr>
            </w:pPr>
            <w:r w:rsidRPr="007618E1">
              <w:rPr>
                <w:rFonts w:ascii="Verdana" w:hAnsi="Verdana"/>
                <w:b/>
                <w:bCs/>
                <w:sz w:val="16"/>
                <w:szCs w:val="16"/>
              </w:rPr>
              <w:t>Total Financial Assets</w:t>
            </w:r>
          </w:p>
        </w:tc>
        <w:tc>
          <w:tcPr>
            <w:tcW w:w="709" w:type="dxa"/>
          </w:tcPr>
          <w:p w:rsidR="00503850" w:rsidRPr="007618E1" w:rsidRDefault="00503850" w:rsidP="004C1FA2">
            <w:pPr>
              <w:pStyle w:val="acs"/>
              <w:jc w:val="center"/>
              <w:rPr>
                <w:rFonts w:ascii="Verdana" w:hAnsi="Verdana"/>
                <w:sz w:val="16"/>
                <w:szCs w:val="16"/>
              </w:rPr>
            </w:pPr>
          </w:p>
        </w:tc>
        <w:tc>
          <w:tcPr>
            <w:tcW w:w="1559" w:type="dxa"/>
            <w:tcBorders>
              <w:top w:val="single" w:sz="4" w:space="0" w:color="auto"/>
              <w:bottom w:val="single" w:sz="4" w:space="0" w:color="auto"/>
            </w:tcBorders>
          </w:tcPr>
          <w:p w:rsidR="00503850" w:rsidRPr="007618E1" w:rsidRDefault="00503850" w:rsidP="004C1FA2">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51,736</w:t>
            </w:r>
          </w:p>
        </w:tc>
        <w:tc>
          <w:tcPr>
            <w:tcW w:w="992" w:type="dxa"/>
            <w:tcBorders>
              <w:top w:val="single" w:sz="4" w:space="0" w:color="auto"/>
              <w:bottom w:val="single" w:sz="4" w:space="0" w:color="auto"/>
            </w:tcBorders>
          </w:tcPr>
          <w:p w:rsidR="00503850" w:rsidRPr="007618E1" w:rsidRDefault="00503850" w:rsidP="004C1FA2">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96,140</w:t>
            </w:r>
          </w:p>
        </w:tc>
        <w:tc>
          <w:tcPr>
            <w:tcW w:w="1134" w:type="dxa"/>
            <w:tcBorders>
              <w:top w:val="single" w:sz="4" w:space="0" w:color="auto"/>
              <w:bottom w:val="single" w:sz="4" w:space="0" w:color="auto"/>
            </w:tcBorders>
          </w:tcPr>
          <w:p w:rsidR="00503850" w:rsidRPr="007618E1" w:rsidRDefault="00503850" w:rsidP="004C1FA2">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Borders>
              <w:top w:val="single" w:sz="4" w:space="0" w:color="auto"/>
              <w:bottom w:val="single" w:sz="4" w:space="0" w:color="auto"/>
            </w:tcBorders>
          </w:tcPr>
          <w:p w:rsidR="00503850" w:rsidRPr="007618E1" w:rsidRDefault="00503850" w:rsidP="004C1FA2">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446,254</w:t>
            </w:r>
          </w:p>
        </w:tc>
        <w:tc>
          <w:tcPr>
            <w:tcW w:w="1094" w:type="dxa"/>
            <w:tcBorders>
              <w:top w:val="single" w:sz="4" w:space="0" w:color="auto"/>
              <w:bottom w:val="single" w:sz="4" w:space="0" w:color="auto"/>
            </w:tcBorders>
          </w:tcPr>
          <w:p w:rsidR="00503850" w:rsidRPr="007618E1" w:rsidRDefault="00503850" w:rsidP="004C1FA2">
            <w:pPr>
              <w:pStyle w:val="acs"/>
              <w:tabs>
                <w:tab w:val="clear" w:pos="6360"/>
                <w:tab w:val="clear" w:pos="7655"/>
                <w:tab w:val="clear" w:pos="9498"/>
                <w:tab w:val="decimal" w:pos="1087"/>
              </w:tabs>
              <w:jc w:val="center"/>
              <w:rPr>
                <w:rFonts w:ascii="Verdana" w:hAnsi="Verdana"/>
                <w:sz w:val="16"/>
                <w:szCs w:val="16"/>
              </w:rPr>
            </w:pPr>
            <w:r>
              <w:rPr>
                <w:rFonts w:ascii="Verdana" w:hAnsi="Verdana"/>
                <w:sz w:val="16"/>
                <w:szCs w:val="16"/>
              </w:rPr>
              <w:t>594,130</w:t>
            </w:r>
          </w:p>
        </w:tc>
      </w:tr>
      <w:tr w:rsidR="00503850" w:rsidRPr="007618E1" w:rsidTr="004C1FA2">
        <w:tc>
          <w:tcPr>
            <w:tcW w:w="2552" w:type="dxa"/>
          </w:tcPr>
          <w:p w:rsidR="00503850" w:rsidRPr="007618E1" w:rsidRDefault="00503850" w:rsidP="004C1FA2">
            <w:pPr>
              <w:pStyle w:val="acs"/>
              <w:rPr>
                <w:rFonts w:ascii="Verdana" w:hAnsi="Verdana"/>
                <w:sz w:val="16"/>
                <w:szCs w:val="16"/>
              </w:rPr>
            </w:pPr>
          </w:p>
        </w:tc>
        <w:tc>
          <w:tcPr>
            <w:tcW w:w="709" w:type="dxa"/>
          </w:tcPr>
          <w:p w:rsidR="00503850" w:rsidRPr="007618E1" w:rsidRDefault="00503850" w:rsidP="004C1FA2">
            <w:pPr>
              <w:pStyle w:val="acs"/>
              <w:jc w:val="center"/>
              <w:rPr>
                <w:rFonts w:ascii="Verdana" w:hAnsi="Verdana"/>
                <w:sz w:val="16"/>
                <w:szCs w:val="16"/>
              </w:rPr>
            </w:pPr>
          </w:p>
        </w:tc>
        <w:tc>
          <w:tcPr>
            <w:tcW w:w="1559" w:type="dxa"/>
            <w:tcBorders>
              <w:top w:val="single" w:sz="4" w:space="0" w:color="auto"/>
            </w:tcBorders>
          </w:tcPr>
          <w:p w:rsidR="00503850" w:rsidRPr="007618E1" w:rsidRDefault="00503850" w:rsidP="004C1FA2">
            <w:pPr>
              <w:pStyle w:val="acs"/>
              <w:tabs>
                <w:tab w:val="clear" w:pos="6360"/>
                <w:tab w:val="clear" w:pos="7655"/>
                <w:tab w:val="clear" w:pos="9498"/>
                <w:tab w:val="decimal" w:pos="1026"/>
              </w:tabs>
              <w:rPr>
                <w:rFonts w:ascii="Verdana" w:hAnsi="Verdana"/>
                <w:sz w:val="16"/>
                <w:szCs w:val="16"/>
              </w:rPr>
            </w:pPr>
          </w:p>
        </w:tc>
        <w:tc>
          <w:tcPr>
            <w:tcW w:w="992" w:type="dxa"/>
            <w:tcBorders>
              <w:top w:val="single" w:sz="4" w:space="0" w:color="auto"/>
            </w:tcBorders>
          </w:tcPr>
          <w:p w:rsidR="00503850" w:rsidRPr="007618E1" w:rsidRDefault="00503850" w:rsidP="004C1FA2">
            <w:pPr>
              <w:pStyle w:val="acs"/>
              <w:tabs>
                <w:tab w:val="clear" w:pos="6360"/>
                <w:tab w:val="clear" w:pos="7655"/>
                <w:tab w:val="clear" w:pos="9498"/>
                <w:tab w:val="decimal" w:pos="1006"/>
              </w:tabs>
              <w:rPr>
                <w:rFonts w:ascii="Verdana" w:hAnsi="Verdana"/>
                <w:sz w:val="16"/>
                <w:szCs w:val="16"/>
              </w:rPr>
            </w:pPr>
          </w:p>
        </w:tc>
        <w:tc>
          <w:tcPr>
            <w:tcW w:w="1134" w:type="dxa"/>
            <w:tcBorders>
              <w:top w:val="single" w:sz="4" w:space="0" w:color="auto"/>
            </w:tcBorders>
          </w:tcPr>
          <w:p w:rsidR="00503850" w:rsidRPr="007618E1" w:rsidRDefault="00503850" w:rsidP="004C1FA2">
            <w:pPr>
              <w:pStyle w:val="acs"/>
              <w:tabs>
                <w:tab w:val="clear" w:pos="6360"/>
                <w:tab w:val="clear" w:pos="7655"/>
                <w:tab w:val="clear" w:pos="9498"/>
                <w:tab w:val="decimal" w:pos="986"/>
              </w:tabs>
              <w:rPr>
                <w:rFonts w:ascii="Verdana" w:hAnsi="Verdana"/>
                <w:sz w:val="16"/>
                <w:szCs w:val="16"/>
              </w:rPr>
            </w:pPr>
          </w:p>
        </w:tc>
        <w:tc>
          <w:tcPr>
            <w:tcW w:w="1701" w:type="dxa"/>
            <w:gridSpan w:val="2"/>
            <w:tcBorders>
              <w:top w:val="single" w:sz="4" w:space="0" w:color="auto"/>
            </w:tcBorders>
          </w:tcPr>
          <w:p w:rsidR="00503850" w:rsidRPr="007618E1" w:rsidRDefault="00503850" w:rsidP="004C1FA2">
            <w:pPr>
              <w:pStyle w:val="acs"/>
              <w:tabs>
                <w:tab w:val="clear" w:pos="6360"/>
                <w:tab w:val="clear" w:pos="7655"/>
                <w:tab w:val="clear" w:pos="9498"/>
                <w:tab w:val="decimal" w:pos="1107"/>
              </w:tabs>
              <w:rPr>
                <w:rFonts w:ascii="Verdana" w:hAnsi="Verdana"/>
                <w:sz w:val="16"/>
                <w:szCs w:val="16"/>
              </w:rPr>
            </w:pPr>
          </w:p>
        </w:tc>
        <w:tc>
          <w:tcPr>
            <w:tcW w:w="1094" w:type="dxa"/>
            <w:tcBorders>
              <w:top w:val="single" w:sz="4" w:space="0" w:color="auto"/>
            </w:tcBorders>
          </w:tcPr>
          <w:p w:rsidR="00503850" w:rsidRPr="007618E1" w:rsidRDefault="00503850" w:rsidP="004C1FA2">
            <w:pPr>
              <w:pStyle w:val="acs"/>
              <w:tabs>
                <w:tab w:val="clear" w:pos="6360"/>
                <w:tab w:val="clear" w:pos="7655"/>
                <w:tab w:val="clear" w:pos="9498"/>
                <w:tab w:val="decimal" w:pos="1087"/>
              </w:tabs>
              <w:jc w:val="both"/>
              <w:rPr>
                <w:rFonts w:ascii="Verdana" w:hAnsi="Verdana"/>
                <w:sz w:val="16"/>
                <w:szCs w:val="16"/>
              </w:rPr>
            </w:pPr>
          </w:p>
        </w:tc>
      </w:tr>
      <w:tr w:rsidR="00503850" w:rsidTr="004C1FA2">
        <w:tc>
          <w:tcPr>
            <w:tcW w:w="6946" w:type="dxa"/>
            <w:gridSpan w:val="5"/>
          </w:tcPr>
          <w:p w:rsidR="00503850" w:rsidRPr="007618E1" w:rsidRDefault="00503850" w:rsidP="004C1FA2">
            <w:pPr>
              <w:pStyle w:val="acs"/>
              <w:tabs>
                <w:tab w:val="clear" w:pos="6360"/>
                <w:tab w:val="clear" w:pos="7655"/>
                <w:tab w:val="clear" w:pos="9498"/>
                <w:tab w:val="decimal" w:pos="986"/>
              </w:tabs>
              <w:rPr>
                <w:rFonts w:ascii="Verdana" w:hAnsi="Verdana"/>
                <w:sz w:val="16"/>
                <w:szCs w:val="16"/>
              </w:rPr>
            </w:pPr>
            <w:r w:rsidRPr="007618E1">
              <w:rPr>
                <w:rFonts w:ascii="Verdana" w:hAnsi="Verdana"/>
                <w:sz w:val="16"/>
                <w:szCs w:val="16"/>
              </w:rPr>
              <w:t>Weighted Average Interest Rate of cash and cash equivalents</w:t>
            </w:r>
          </w:p>
        </w:tc>
        <w:tc>
          <w:tcPr>
            <w:tcW w:w="1701" w:type="dxa"/>
            <w:gridSpan w:val="2"/>
          </w:tcPr>
          <w:p w:rsidR="00503850" w:rsidRPr="007618E1" w:rsidRDefault="00503850" w:rsidP="004C1FA2">
            <w:pPr>
              <w:pStyle w:val="acs"/>
              <w:tabs>
                <w:tab w:val="clear" w:pos="6360"/>
                <w:tab w:val="clear" w:pos="7655"/>
                <w:tab w:val="clear" w:pos="9498"/>
                <w:tab w:val="decimal" w:pos="1107"/>
              </w:tabs>
              <w:rPr>
                <w:rFonts w:ascii="Verdana" w:hAnsi="Verdana"/>
                <w:sz w:val="16"/>
                <w:szCs w:val="16"/>
              </w:rPr>
            </w:pPr>
          </w:p>
        </w:tc>
        <w:tc>
          <w:tcPr>
            <w:tcW w:w="1094" w:type="dxa"/>
          </w:tcPr>
          <w:p w:rsidR="00503850" w:rsidRPr="007618E1" w:rsidRDefault="00503850" w:rsidP="004C1FA2">
            <w:pPr>
              <w:pStyle w:val="acs"/>
              <w:tabs>
                <w:tab w:val="clear" w:pos="6360"/>
                <w:tab w:val="clear" w:pos="7655"/>
                <w:tab w:val="clear" w:pos="9498"/>
                <w:tab w:val="decimal" w:pos="1087"/>
              </w:tabs>
              <w:jc w:val="both"/>
              <w:rPr>
                <w:rFonts w:ascii="Verdana" w:hAnsi="Verdana"/>
                <w:sz w:val="16"/>
                <w:szCs w:val="16"/>
              </w:rPr>
            </w:pPr>
            <w:r>
              <w:rPr>
                <w:rFonts w:ascii="Verdana" w:hAnsi="Verdana"/>
                <w:sz w:val="16"/>
                <w:szCs w:val="16"/>
              </w:rPr>
              <w:t>4.9%</w:t>
            </w:r>
          </w:p>
        </w:tc>
      </w:tr>
      <w:tr w:rsidR="00503850" w:rsidTr="004C1FA2">
        <w:tc>
          <w:tcPr>
            <w:tcW w:w="2552" w:type="dxa"/>
          </w:tcPr>
          <w:p w:rsidR="00503850" w:rsidRPr="007618E1" w:rsidRDefault="00503850" w:rsidP="004C1FA2">
            <w:pPr>
              <w:pStyle w:val="acs"/>
              <w:rPr>
                <w:rFonts w:ascii="Verdana" w:hAnsi="Verdana"/>
                <w:sz w:val="16"/>
                <w:szCs w:val="16"/>
              </w:rPr>
            </w:pPr>
          </w:p>
        </w:tc>
        <w:tc>
          <w:tcPr>
            <w:tcW w:w="709" w:type="dxa"/>
          </w:tcPr>
          <w:p w:rsidR="00503850" w:rsidRPr="007618E1" w:rsidRDefault="00503850" w:rsidP="004C1FA2">
            <w:pPr>
              <w:pStyle w:val="acs"/>
              <w:jc w:val="center"/>
              <w:rPr>
                <w:rFonts w:ascii="Verdana" w:hAnsi="Verdana"/>
                <w:sz w:val="16"/>
                <w:szCs w:val="16"/>
              </w:rPr>
            </w:pPr>
          </w:p>
        </w:tc>
        <w:tc>
          <w:tcPr>
            <w:tcW w:w="1559" w:type="dxa"/>
          </w:tcPr>
          <w:p w:rsidR="00503850" w:rsidRPr="007618E1" w:rsidRDefault="00503850" w:rsidP="004C1FA2">
            <w:pPr>
              <w:pStyle w:val="acs"/>
              <w:tabs>
                <w:tab w:val="clear" w:pos="6360"/>
                <w:tab w:val="clear" w:pos="7655"/>
                <w:tab w:val="clear" w:pos="9498"/>
                <w:tab w:val="decimal" w:pos="1026"/>
              </w:tabs>
              <w:rPr>
                <w:rFonts w:ascii="Verdana" w:hAnsi="Verdana"/>
                <w:sz w:val="16"/>
                <w:szCs w:val="16"/>
              </w:rPr>
            </w:pPr>
          </w:p>
        </w:tc>
        <w:tc>
          <w:tcPr>
            <w:tcW w:w="992" w:type="dxa"/>
          </w:tcPr>
          <w:p w:rsidR="00503850" w:rsidRPr="007618E1" w:rsidRDefault="00503850" w:rsidP="004C1FA2">
            <w:pPr>
              <w:pStyle w:val="acs"/>
              <w:tabs>
                <w:tab w:val="clear" w:pos="6360"/>
                <w:tab w:val="clear" w:pos="7655"/>
                <w:tab w:val="clear" w:pos="9498"/>
                <w:tab w:val="decimal" w:pos="1006"/>
              </w:tabs>
              <w:rPr>
                <w:rFonts w:ascii="Verdana" w:hAnsi="Verdana"/>
                <w:sz w:val="16"/>
                <w:szCs w:val="16"/>
              </w:rPr>
            </w:pPr>
          </w:p>
        </w:tc>
        <w:tc>
          <w:tcPr>
            <w:tcW w:w="1134" w:type="dxa"/>
          </w:tcPr>
          <w:p w:rsidR="00503850" w:rsidRPr="007618E1" w:rsidRDefault="00503850" w:rsidP="004C1FA2">
            <w:pPr>
              <w:pStyle w:val="acs"/>
              <w:tabs>
                <w:tab w:val="clear" w:pos="6360"/>
                <w:tab w:val="clear" w:pos="7655"/>
                <w:tab w:val="clear" w:pos="9498"/>
                <w:tab w:val="decimal" w:pos="986"/>
              </w:tabs>
              <w:rPr>
                <w:rFonts w:ascii="Verdana" w:hAnsi="Verdana"/>
                <w:sz w:val="16"/>
                <w:szCs w:val="16"/>
              </w:rPr>
            </w:pPr>
          </w:p>
        </w:tc>
        <w:tc>
          <w:tcPr>
            <w:tcW w:w="1701" w:type="dxa"/>
            <w:gridSpan w:val="2"/>
          </w:tcPr>
          <w:p w:rsidR="00503850" w:rsidRPr="007618E1" w:rsidRDefault="00503850" w:rsidP="004C1FA2">
            <w:pPr>
              <w:pStyle w:val="acs"/>
              <w:tabs>
                <w:tab w:val="clear" w:pos="6360"/>
                <w:tab w:val="clear" w:pos="7655"/>
                <w:tab w:val="clear" w:pos="9498"/>
                <w:tab w:val="decimal" w:pos="1107"/>
              </w:tabs>
              <w:rPr>
                <w:rFonts w:ascii="Verdana" w:hAnsi="Verdana"/>
                <w:sz w:val="16"/>
                <w:szCs w:val="16"/>
              </w:rPr>
            </w:pPr>
          </w:p>
        </w:tc>
        <w:tc>
          <w:tcPr>
            <w:tcW w:w="1094" w:type="dxa"/>
          </w:tcPr>
          <w:p w:rsidR="00503850" w:rsidRPr="007618E1" w:rsidRDefault="00503850" w:rsidP="004C1FA2">
            <w:pPr>
              <w:pStyle w:val="acs"/>
              <w:tabs>
                <w:tab w:val="clear" w:pos="6360"/>
                <w:tab w:val="clear" w:pos="7655"/>
                <w:tab w:val="clear" w:pos="9498"/>
                <w:tab w:val="decimal" w:pos="1087"/>
              </w:tabs>
              <w:jc w:val="both"/>
              <w:rPr>
                <w:rFonts w:ascii="Verdana" w:hAnsi="Verdana"/>
                <w:sz w:val="16"/>
                <w:szCs w:val="16"/>
              </w:rPr>
            </w:pPr>
          </w:p>
        </w:tc>
      </w:tr>
      <w:tr w:rsidR="00503850" w:rsidTr="005C6841">
        <w:tc>
          <w:tcPr>
            <w:tcW w:w="2552" w:type="dxa"/>
          </w:tcPr>
          <w:p w:rsidR="00503850" w:rsidRPr="007618E1" w:rsidRDefault="00503850" w:rsidP="004C1FA2">
            <w:pPr>
              <w:pStyle w:val="acs"/>
              <w:rPr>
                <w:rFonts w:ascii="Verdana" w:hAnsi="Verdana"/>
                <w:b/>
                <w:sz w:val="16"/>
                <w:szCs w:val="16"/>
              </w:rPr>
            </w:pPr>
            <w:r w:rsidRPr="007618E1">
              <w:rPr>
                <w:rFonts w:ascii="Verdana" w:hAnsi="Verdana"/>
                <w:b/>
                <w:sz w:val="16"/>
                <w:szCs w:val="16"/>
              </w:rPr>
              <w:t>Financial Liabilities</w:t>
            </w:r>
          </w:p>
        </w:tc>
        <w:tc>
          <w:tcPr>
            <w:tcW w:w="709" w:type="dxa"/>
          </w:tcPr>
          <w:p w:rsidR="00503850" w:rsidRPr="007618E1" w:rsidRDefault="00503850" w:rsidP="004C1FA2">
            <w:pPr>
              <w:pStyle w:val="acs"/>
              <w:jc w:val="center"/>
              <w:rPr>
                <w:rFonts w:ascii="Verdana" w:hAnsi="Verdana"/>
                <w:sz w:val="16"/>
                <w:szCs w:val="16"/>
              </w:rPr>
            </w:pPr>
          </w:p>
        </w:tc>
        <w:tc>
          <w:tcPr>
            <w:tcW w:w="1559" w:type="dxa"/>
          </w:tcPr>
          <w:p w:rsidR="00503850" w:rsidRPr="007618E1" w:rsidRDefault="00503850" w:rsidP="004C1FA2">
            <w:pPr>
              <w:pStyle w:val="acs"/>
              <w:tabs>
                <w:tab w:val="clear" w:pos="6360"/>
                <w:tab w:val="clear" w:pos="7655"/>
                <w:tab w:val="clear" w:pos="9498"/>
                <w:tab w:val="decimal" w:pos="1026"/>
              </w:tabs>
              <w:jc w:val="center"/>
              <w:rPr>
                <w:rFonts w:ascii="Verdana" w:hAnsi="Verdana"/>
                <w:sz w:val="16"/>
                <w:szCs w:val="16"/>
              </w:rPr>
            </w:pPr>
          </w:p>
        </w:tc>
        <w:tc>
          <w:tcPr>
            <w:tcW w:w="992" w:type="dxa"/>
          </w:tcPr>
          <w:p w:rsidR="00503850" w:rsidRPr="007618E1" w:rsidRDefault="00503850" w:rsidP="004C1FA2">
            <w:pPr>
              <w:pStyle w:val="acs"/>
              <w:tabs>
                <w:tab w:val="clear" w:pos="6360"/>
                <w:tab w:val="clear" w:pos="7655"/>
                <w:tab w:val="clear" w:pos="9498"/>
                <w:tab w:val="decimal" w:pos="1006"/>
              </w:tabs>
              <w:jc w:val="center"/>
              <w:rPr>
                <w:rFonts w:ascii="Verdana" w:hAnsi="Verdana"/>
                <w:sz w:val="16"/>
                <w:szCs w:val="16"/>
              </w:rPr>
            </w:pPr>
          </w:p>
        </w:tc>
        <w:tc>
          <w:tcPr>
            <w:tcW w:w="1134" w:type="dxa"/>
          </w:tcPr>
          <w:p w:rsidR="00503850" w:rsidRPr="007618E1" w:rsidRDefault="00503850" w:rsidP="004C1FA2">
            <w:pPr>
              <w:pStyle w:val="acs"/>
              <w:tabs>
                <w:tab w:val="clear" w:pos="6360"/>
                <w:tab w:val="clear" w:pos="7655"/>
                <w:tab w:val="clear" w:pos="9498"/>
                <w:tab w:val="decimal" w:pos="986"/>
              </w:tabs>
              <w:jc w:val="center"/>
              <w:rPr>
                <w:rFonts w:ascii="Verdana" w:hAnsi="Verdana"/>
                <w:sz w:val="16"/>
                <w:szCs w:val="16"/>
              </w:rPr>
            </w:pPr>
          </w:p>
        </w:tc>
        <w:tc>
          <w:tcPr>
            <w:tcW w:w="1701" w:type="dxa"/>
            <w:gridSpan w:val="2"/>
          </w:tcPr>
          <w:p w:rsidR="00503850" w:rsidRPr="007618E1" w:rsidRDefault="00503850" w:rsidP="004C1FA2">
            <w:pPr>
              <w:pStyle w:val="acs"/>
              <w:tabs>
                <w:tab w:val="clear" w:pos="6360"/>
                <w:tab w:val="clear" w:pos="7655"/>
                <w:tab w:val="clear" w:pos="9498"/>
                <w:tab w:val="decimal" w:pos="1107"/>
              </w:tabs>
              <w:jc w:val="center"/>
              <w:rPr>
                <w:rFonts w:ascii="Verdana" w:hAnsi="Verdana"/>
                <w:sz w:val="16"/>
                <w:szCs w:val="16"/>
              </w:rPr>
            </w:pPr>
          </w:p>
        </w:tc>
        <w:tc>
          <w:tcPr>
            <w:tcW w:w="1094" w:type="dxa"/>
          </w:tcPr>
          <w:p w:rsidR="00503850" w:rsidRPr="007618E1" w:rsidRDefault="00503850" w:rsidP="004C1FA2">
            <w:pPr>
              <w:pStyle w:val="acs"/>
              <w:tabs>
                <w:tab w:val="clear" w:pos="6360"/>
                <w:tab w:val="clear" w:pos="7655"/>
                <w:tab w:val="clear" w:pos="9498"/>
                <w:tab w:val="decimal" w:pos="1087"/>
              </w:tabs>
              <w:jc w:val="center"/>
              <w:rPr>
                <w:rFonts w:ascii="Verdana" w:hAnsi="Verdana"/>
                <w:sz w:val="16"/>
                <w:szCs w:val="16"/>
              </w:rPr>
            </w:pPr>
          </w:p>
        </w:tc>
      </w:tr>
      <w:tr w:rsidR="00503850" w:rsidTr="005C6841">
        <w:tc>
          <w:tcPr>
            <w:tcW w:w="2552" w:type="dxa"/>
          </w:tcPr>
          <w:p w:rsidR="00503850" w:rsidRPr="007618E1" w:rsidRDefault="005C6841" w:rsidP="004C1FA2">
            <w:pPr>
              <w:pStyle w:val="acs"/>
              <w:rPr>
                <w:rFonts w:ascii="Verdana" w:hAnsi="Verdana"/>
                <w:sz w:val="16"/>
                <w:szCs w:val="16"/>
              </w:rPr>
            </w:pPr>
            <w:r>
              <w:rPr>
                <w:rFonts w:ascii="Verdana" w:hAnsi="Verdana"/>
                <w:sz w:val="16"/>
                <w:szCs w:val="16"/>
              </w:rPr>
              <w:t>Trade and other p</w:t>
            </w:r>
            <w:r w:rsidR="00503850" w:rsidRPr="007618E1">
              <w:rPr>
                <w:rFonts w:ascii="Verdana" w:hAnsi="Verdana"/>
                <w:sz w:val="16"/>
                <w:szCs w:val="16"/>
              </w:rPr>
              <w:t>ayables</w:t>
            </w:r>
          </w:p>
        </w:tc>
        <w:tc>
          <w:tcPr>
            <w:tcW w:w="709" w:type="dxa"/>
          </w:tcPr>
          <w:p w:rsidR="00503850" w:rsidRPr="007618E1" w:rsidRDefault="00503850" w:rsidP="004C1FA2">
            <w:pPr>
              <w:pStyle w:val="acs"/>
              <w:jc w:val="center"/>
              <w:rPr>
                <w:rFonts w:ascii="Verdana" w:hAnsi="Verdana"/>
                <w:sz w:val="16"/>
                <w:szCs w:val="16"/>
              </w:rPr>
            </w:pPr>
            <w:r w:rsidRPr="007618E1">
              <w:rPr>
                <w:rFonts w:ascii="Verdana" w:hAnsi="Verdana"/>
                <w:sz w:val="16"/>
                <w:szCs w:val="16"/>
              </w:rPr>
              <w:t>10</w:t>
            </w:r>
          </w:p>
        </w:tc>
        <w:tc>
          <w:tcPr>
            <w:tcW w:w="1559" w:type="dxa"/>
          </w:tcPr>
          <w:p w:rsidR="00503850" w:rsidRPr="007618E1" w:rsidRDefault="00503850" w:rsidP="004C1FA2">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w:t>
            </w:r>
          </w:p>
        </w:tc>
        <w:tc>
          <w:tcPr>
            <w:tcW w:w="992" w:type="dxa"/>
          </w:tcPr>
          <w:p w:rsidR="00503850" w:rsidRPr="007618E1" w:rsidRDefault="00503850" w:rsidP="004C1FA2">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w:t>
            </w:r>
          </w:p>
        </w:tc>
        <w:tc>
          <w:tcPr>
            <w:tcW w:w="1134" w:type="dxa"/>
          </w:tcPr>
          <w:p w:rsidR="00503850" w:rsidRPr="007618E1" w:rsidRDefault="00503850" w:rsidP="004C1FA2">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Pr>
          <w:p w:rsidR="00503850" w:rsidRPr="007618E1" w:rsidRDefault="00503850" w:rsidP="004C1FA2">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290,515</w:t>
            </w:r>
          </w:p>
        </w:tc>
        <w:tc>
          <w:tcPr>
            <w:tcW w:w="1094" w:type="dxa"/>
          </w:tcPr>
          <w:p w:rsidR="00503850" w:rsidRPr="007618E1" w:rsidRDefault="00503850" w:rsidP="004C1FA2">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290,515</w:t>
            </w:r>
          </w:p>
        </w:tc>
      </w:tr>
      <w:tr w:rsidR="005C6841" w:rsidTr="005C6841">
        <w:tc>
          <w:tcPr>
            <w:tcW w:w="2552" w:type="dxa"/>
          </w:tcPr>
          <w:p w:rsidR="005C6841" w:rsidRPr="007618E1" w:rsidRDefault="005C6841" w:rsidP="004C1FA2">
            <w:pPr>
              <w:pStyle w:val="acs"/>
              <w:rPr>
                <w:rFonts w:ascii="Verdana" w:hAnsi="Verdana"/>
                <w:sz w:val="16"/>
                <w:szCs w:val="16"/>
              </w:rPr>
            </w:pPr>
            <w:r>
              <w:rPr>
                <w:rFonts w:ascii="Verdana" w:hAnsi="Verdana"/>
                <w:sz w:val="16"/>
                <w:szCs w:val="16"/>
              </w:rPr>
              <w:t>Loans and borrowings</w:t>
            </w:r>
          </w:p>
        </w:tc>
        <w:tc>
          <w:tcPr>
            <w:tcW w:w="709" w:type="dxa"/>
          </w:tcPr>
          <w:p w:rsidR="005C6841" w:rsidRPr="007618E1" w:rsidRDefault="005C6841" w:rsidP="004C1FA2">
            <w:pPr>
              <w:pStyle w:val="acs"/>
              <w:jc w:val="center"/>
              <w:rPr>
                <w:rFonts w:ascii="Verdana" w:hAnsi="Verdana"/>
                <w:sz w:val="16"/>
                <w:szCs w:val="16"/>
              </w:rPr>
            </w:pPr>
            <w:r>
              <w:rPr>
                <w:rFonts w:ascii="Verdana" w:hAnsi="Verdana"/>
                <w:sz w:val="16"/>
                <w:szCs w:val="16"/>
              </w:rPr>
              <w:t>11</w:t>
            </w:r>
          </w:p>
        </w:tc>
        <w:tc>
          <w:tcPr>
            <w:tcW w:w="1559" w:type="dxa"/>
            <w:tcBorders>
              <w:bottom w:val="single" w:sz="4" w:space="0" w:color="auto"/>
            </w:tcBorders>
          </w:tcPr>
          <w:p w:rsidR="005C6841" w:rsidRDefault="005C6841" w:rsidP="004C1FA2">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w:t>
            </w:r>
          </w:p>
        </w:tc>
        <w:tc>
          <w:tcPr>
            <w:tcW w:w="992" w:type="dxa"/>
            <w:tcBorders>
              <w:bottom w:val="single" w:sz="4" w:space="0" w:color="auto"/>
            </w:tcBorders>
          </w:tcPr>
          <w:p w:rsidR="005C6841" w:rsidRDefault="005C6841" w:rsidP="004C1FA2">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6,961</w:t>
            </w:r>
          </w:p>
        </w:tc>
        <w:tc>
          <w:tcPr>
            <w:tcW w:w="1134" w:type="dxa"/>
            <w:tcBorders>
              <w:bottom w:val="single" w:sz="4" w:space="0" w:color="auto"/>
            </w:tcBorders>
          </w:tcPr>
          <w:p w:rsidR="005C6841" w:rsidRDefault="005C6841" w:rsidP="004C1FA2">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6,961</w:t>
            </w:r>
          </w:p>
        </w:tc>
        <w:tc>
          <w:tcPr>
            <w:tcW w:w="1701" w:type="dxa"/>
            <w:gridSpan w:val="2"/>
            <w:tcBorders>
              <w:bottom w:val="single" w:sz="4" w:space="0" w:color="auto"/>
            </w:tcBorders>
          </w:tcPr>
          <w:p w:rsidR="005C6841" w:rsidRDefault="005C6841" w:rsidP="004C1FA2">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w:t>
            </w:r>
          </w:p>
        </w:tc>
        <w:tc>
          <w:tcPr>
            <w:tcW w:w="1094" w:type="dxa"/>
            <w:tcBorders>
              <w:bottom w:val="single" w:sz="4" w:space="0" w:color="auto"/>
            </w:tcBorders>
          </w:tcPr>
          <w:p w:rsidR="005C6841" w:rsidRDefault="005C6841" w:rsidP="004C1FA2">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13,922</w:t>
            </w:r>
          </w:p>
        </w:tc>
      </w:tr>
      <w:tr w:rsidR="00503850" w:rsidTr="004C1FA2">
        <w:tc>
          <w:tcPr>
            <w:tcW w:w="2552" w:type="dxa"/>
          </w:tcPr>
          <w:p w:rsidR="00503850" w:rsidRPr="007618E1" w:rsidRDefault="00503850" w:rsidP="004C1FA2">
            <w:pPr>
              <w:pStyle w:val="acs"/>
              <w:rPr>
                <w:rFonts w:ascii="Verdana" w:hAnsi="Verdana"/>
                <w:sz w:val="16"/>
                <w:szCs w:val="16"/>
              </w:rPr>
            </w:pPr>
            <w:r w:rsidRPr="007618E1">
              <w:rPr>
                <w:rFonts w:ascii="Verdana" w:hAnsi="Verdana"/>
                <w:b/>
                <w:bCs/>
                <w:sz w:val="16"/>
                <w:szCs w:val="16"/>
              </w:rPr>
              <w:t>Total Financial Liabilities</w:t>
            </w:r>
          </w:p>
        </w:tc>
        <w:tc>
          <w:tcPr>
            <w:tcW w:w="709" w:type="dxa"/>
          </w:tcPr>
          <w:p w:rsidR="00503850" w:rsidRPr="007618E1" w:rsidRDefault="00503850" w:rsidP="004C1FA2">
            <w:pPr>
              <w:pStyle w:val="acs"/>
              <w:jc w:val="center"/>
              <w:rPr>
                <w:rFonts w:ascii="Verdana" w:hAnsi="Verdana"/>
                <w:sz w:val="16"/>
                <w:szCs w:val="16"/>
              </w:rPr>
            </w:pPr>
          </w:p>
        </w:tc>
        <w:tc>
          <w:tcPr>
            <w:tcW w:w="1559" w:type="dxa"/>
            <w:tcBorders>
              <w:top w:val="single" w:sz="4" w:space="0" w:color="auto"/>
              <w:bottom w:val="single" w:sz="4" w:space="0" w:color="auto"/>
            </w:tcBorders>
          </w:tcPr>
          <w:p w:rsidR="00503850" w:rsidRPr="007618E1" w:rsidRDefault="00503850" w:rsidP="004C1FA2">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w:t>
            </w:r>
          </w:p>
        </w:tc>
        <w:tc>
          <w:tcPr>
            <w:tcW w:w="992" w:type="dxa"/>
            <w:tcBorders>
              <w:top w:val="single" w:sz="4" w:space="0" w:color="auto"/>
              <w:bottom w:val="single" w:sz="4" w:space="0" w:color="auto"/>
            </w:tcBorders>
          </w:tcPr>
          <w:p w:rsidR="00503850" w:rsidRPr="007618E1" w:rsidRDefault="005C6841" w:rsidP="004C1FA2">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6,961</w:t>
            </w:r>
          </w:p>
        </w:tc>
        <w:tc>
          <w:tcPr>
            <w:tcW w:w="1134" w:type="dxa"/>
            <w:tcBorders>
              <w:top w:val="single" w:sz="4" w:space="0" w:color="auto"/>
              <w:bottom w:val="single" w:sz="4" w:space="0" w:color="auto"/>
            </w:tcBorders>
          </w:tcPr>
          <w:p w:rsidR="00503850" w:rsidRPr="007618E1" w:rsidRDefault="005C6841" w:rsidP="004C1FA2">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6,961</w:t>
            </w:r>
          </w:p>
        </w:tc>
        <w:tc>
          <w:tcPr>
            <w:tcW w:w="1701" w:type="dxa"/>
            <w:gridSpan w:val="2"/>
            <w:tcBorders>
              <w:top w:val="single" w:sz="4" w:space="0" w:color="auto"/>
              <w:bottom w:val="single" w:sz="4" w:space="0" w:color="auto"/>
            </w:tcBorders>
          </w:tcPr>
          <w:p w:rsidR="00503850" w:rsidRPr="007618E1" w:rsidRDefault="00503850" w:rsidP="004C1FA2">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290,515</w:t>
            </w:r>
          </w:p>
        </w:tc>
        <w:tc>
          <w:tcPr>
            <w:tcW w:w="1094" w:type="dxa"/>
            <w:tcBorders>
              <w:top w:val="single" w:sz="4" w:space="0" w:color="auto"/>
              <w:bottom w:val="single" w:sz="4" w:space="0" w:color="auto"/>
            </w:tcBorders>
          </w:tcPr>
          <w:p w:rsidR="00503850" w:rsidRPr="007618E1" w:rsidRDefault="005C6841" w:rsidP="004C1FA2">
            <w:pPr>
              <w:pStyle w:val="acs"/>
              <w:tabs>
                <w:tab w:val="clear" w:pos="6360"/>
                <w:tab w:val="clear" w:pos="7655"/>
                <w:tab w:val="clear" w:pos="9498"/>
                <w:tab w:val="decimal" w:pos="1087"/>
              </w:tabs>
              <w:jc w:val="center"/>
              <w:rPr>
                <w:rFonts w:ascii="Verdana" w:hAnsi="Verdana"/>
                <w:sz w:val="16"/>
                <w:szCs w:val="16"/>
              </w:rPr>
            </w:pPr>
            <w:r>
              <w:rPr>
                <w:rFonts w:ascii="Verdana" w:hAnsi="Verdana"/>
                <w:sz w:val="16"/>
                <w:szCs w:val="16"/>
              </w:rPr>
              <w:t>304,437</w:t>
            </w:r>
          </w:p>
        </w:tc>
      </w:tr>
    </w:tbl>
    <w:p w:rsidR="00225EE2" w:rsidRPr="005774E1" w:rsidRDefault="00225EE2" w:rsidP="005774E1">
      <w:pPr>
        <w:ind w:left="360" w:firstLine="0"/>
        <w:rPr>
          <w:rFonts w:ascii="Verdana" w:hAnsi="Verdana"/>
          <w:b/>
          <w:color w:val="000000"/>
          <w:sz w:val="18"/>
          <w:szCs w:val="18"/>
        </w:rPr>
      </w:pPr>
    </w:p>
    <w:p w:rsidR="00241764" w:rsidRPr="005774E1" w:rsidRDefault="005774E1" w:rsidP="00225EE2">
      <w:pPr>
        <w:numPr>
          <w:ilvl w:val="0"/>
          <w:numId w:val="11"/>
        </w:numPr>
        <w:rPr>
          <w:rFonts w:ascii="Verdana" w:hAnsi="Verdana"/>
          <w:b/>
          <w:color w:val="000000"/>
          <w:sz w:val="18"/>
          <w:szCs w:val="18"/>
        </w:rPr>
      </w:pPr>
      <w:r w:rsidRPr="005774E1">
        <w:rPr>
          <w:rFonts w:ascii="Verdana" w:hAnsi="Verdana"/>
          <w:b/>
          <w:color w:val="000000"/>
          <w:sz w:val="18"/>
          <w:szCs w:val="18"/>
        </w:rPr>
        <w:t>Liquidity R</w:t>
      </w:r>
      <w:r w:rsidR="00241764" w:rsidRPr="005774E1">
        <w:rPr>
          <w:rFonts w:ascii="Verdana" w:hAnsi="Verdana"/>
          <w:b/>
          <w:color w:val="000000"/>
          <w:sz w:val="18"/>
          <w:szCs w:val="18"/>
        </w:rPr>
        <w:t>isk</w:t>
      </w:r>
    </w:p>
    <w:p w:rsidR="005774E1" w:rsidRDefault="00241764" w:rsidP="005254BD">
      <w:pPr>
        <w:ind w:left="0" w:firstLine="0"/>
        <w:jc w:val="both"/>
        <w:rPr>
          <w:rFonts w:ascii="Verdana" w:hAnsi="Verdana"/>
          <w:color w:val="000000"/>
          <w:sz w:val="18"/>
          <w:szCs w:val="18"/>
        </w:rPr>
      </w:pPr>
      <w:r w:rsidRPr="00CF0E5E">
        <w:rPr>
          <w:rFonts w:ascii="Verdana" w:hAnsi="Verdana"/>
          <w:color w:val="000000"/>
          <w:sz w:val="18"/>
          <w:szCs w:val="18"/>
        </w:rPr>
        <w:t>Liquidity risk arises</w:t>
      </w:r>
      <w:r w:rsidR="00874433">
        <w:rPr>
          <w:rFonts w:ascii="Verdana" w:hAnsi="Verdana"/>
          <w:color w:val="000000"/>
          <w:sz w:val="18"/>
          <w:szCs w:val="18"/>
        </w:rPr>
        <w:t xml:space="preserve"> from the possibility that the C</w:t>
      </w:r>
      <w:r w:rsidRPr="00CF0E5E">
        <w:rPr>
          <w:rFonts w:ascii="Verdana" w:hAnsi="Verdana"/>
          <w:color w:val="000000"/>
          <w:sz w:val="18"/>
          <w:szCs w:val="18"/>
        </w:rPr>
        <w:t>ompany might encounter difficulty in settling its debts or otherwise</w:t>
      </w:r>
      <w:r w:rsidR="00874433">
        <w:rPr>
          <w:rFonts w:ascii="Verdana" w:hAnsi="Verdana"/>
          <w:color w:val="000000"/>
          <w:sz w:val="18"/>
          <w:szCs w:val="18"/>
        </w:rPr>
        <w:t>. Liquidity risk is minimised by:</w:t>
      </w:r>
      <w:r w:rsidRPr="00CF0E5E">
        <w:rPr>
          <w:rFonts w:ascii="Verdana" w:hAnsi="Verdana"/>
          <w:color w:val="000000"/>
          <w:sz w:val="18"/>
          <w:szCs w:val="18"/>
        </w:rPr>
        <w:t xml:space="preserve"> </w:t>
      </w:r>
    </w:p>
    <w:p w:rsidR="00241764" w:rsidRPr="00CF0E5E" w:rsidRDefault="00241764" w:rsidP="005254BD">
      <w:pPr>
        <w:numPr>
          <w:ilvl w:val="0"/>
          <w:numId w:val="12"/>
        </w:numPr>
        <w:ind w:left="357" w:hanging="357"/>
        <w:jc w:val="both"/>
        <w:rPr>
          <w:rFonts w:ascii="Verdana" w:hAnsi="Verdana"/>
          <w:color w:val="000000"/>
          <w:sz w:val="18"/>
          <w:szCs w:val="18"/>
        </w:rPr>
      </w:pPr>
      <w:r w:rsidRPr="00CF0E5E">
        <w:rPr>
          <w:rFonts w:ascii="Verdana" w:hAnsi="Verdana"/>
          <w:color w:val="000000"/>
          <w:sz w:val="18"/>
          <w:szCs w:val="18"/>
        </w:rPr>
        <w:t>preparing forward looking cash flow analysis in relation to its operational, investing and financing activities</w:t>
      </w:r>
      <w:r w:rsidR="00874433">
        <w:rPr>
          <w:rFonts w:ascii="Verdana" w:hAnsi="Verdana"/>
          <w:color w:val="000000"/>
          <w:sz w:val="18"/>
          <w:szCs w:val="18"/>
        </w:rPr>
        <w:t>;</w:t>
      </w:r>
    </w:p>
    <w:p w:rsidR="00241764" w:rsidRPr="00CF0E5E" w:rsidRDefault="00241764" w:rsidP="005254BD">
      <w:pPr>
        <w:numPr>
          <w:ilvl w:val="0"/>
          <w:numId w:val="12"/>
        </w:numPr>
        <w:ind w:left="357" w:hanging="357"/>
        <w:jc w:val="both"/>
        <w:rPr>
          <w:rFonts w:ascii="Verdana" w:hAnsi="Verdana"/>
          <w:color w:val="000000"/>
          <w:sz w:val="18"/>
          <w:szCs w:val="18"/>
        </w:rPr>
      </w:pPr>
      <w:r w:rsidRPr="00CF0E5E">
        <w:rPr>
          <w:rFonts w:ascii="Verdana" w:hAnsi="Verdana"/>
          <w:color w:val="000000"/>
          <w:sz w:val="18"/>
          <w:szCs w:val="18"/>
        </w:rPr>
        <w:t>maintaining a reputable credit profile</w:t>
      </w:r>
      <w:r w:rsidR="00080330">
        <w:rPr>
          <w:rFonts w:ascii="Verdana" w:hAnsi="Verdana"/>
          <w:color w:val="000000"/>
          <w:sz w:val="18"/>
          <w:szCs w:val="18"/>
        </w:rPr>
        <w:t>;</w:t>
      </w:r>
    </w:p>
    <w:p w:rsidR="00241764" w:rsidRPr="00CF0E5E" w:rsidRDefault="00241764" w:rsidP="005254BD">
      <w:pPr>
        <w:numPr>
          <w:ilvl w:val="0"/>
          <w:numId w:val="12"/>
        </w:numPr>
        <w:ind w:left="357" w:hanging="357"/>
        <w:jc w:val="both"/>
        <w:rPr>
          <w:rFonts w:ascii="Verdana" w:hAnsi="Verdana"/>
          <w:color w:val="000000"/>
          <w:sz w:val="18"/>
          <w:szCs w:val="18"/>
        </w:rPr>
      </w:pPr>
      <w:r w:rsidRPr="00CF0E5E">
        <w:rPr>
          <w:rFonts w:ascii="Verdana" w:hAnsi="Verdana"/>
          <w:color w:val="000000"/>
          <w:sz w:val="18"/>
          <w:szCs w:val="18"/>
        </w:rPr>
        <w:t>managing credit risk related to financial assets</w:t>
      </w:r>
      <w:r w:rsidR="00080330">
        <w:rPr>
          <w:rFonts w:ascii="Verdana" w:hAnsi="Verdana"/>
          <w:color w:val="000000"/>
          <w:sz w:val="18"/>
          <w:szCs w:val="18"/>
        </w:rPr>
        <w:t>; and</w:t>
      </w:r>
    </w:p>
    <w:p w:rsidR="00241764" w:rsidRPr="00CF0E5E" w:rsidRDefault="00241764" w:rsidP="005254BD">
      <w:pPr>
        <w:numPr>
          <w:ilvl w:val="0"/>
          <w:numId w:val="12"/>
        </w:numPr>
        <w:ind w:left="357" w:hanging="357"/>
        <w:jc w:val="both"/>
        <w:rPr>
          <w:rFonts w:ascii="Verdana" w:hAnsi="Verdana"/>
          <w:color w:val="000000"/>
          <w:sz w:val="18"/>
          <w:szCs w:val="18"/>
        </w:rPr>
      </w:pPr>
      <w:proofErr w:type="gramStart"/>
      <w:r w:rsidRPr="00CF0E5E">
        <w:rPr>
          <w:rFonts w:ascii="Verdana" w:hAnsi="Verdana"/>
          <w:color w:val="000000"/>
          <w:sz w:val="18"/>
          <w:szCs w:val="18"/>
        </w:rPr>
        <w:t>investing</w:t>
      </w:r>
      <w:proofErr w:type="gramEnd"/>
      <w:r w:rsidRPr="00CF0E5E">
        <w:rPr>
          <w:rFonts w:ascii="Verdana" w:hAnsi="Verdana"/>
          <w:color w:val="000000"/>
          <w:sz w:val="18"/>
          <w:szCs w:val="18"/>
        </w:rPr>
        <w:t xml:space="preserve"> only in surplus cash with major financial institutions</w:t>
      </w:r>
      <w:r w:rsidR="005254BD">
        <w:rPr>
          <w:rFonts w:ascii="Verdana" w:hAnsi="Verdana"/>
          <w:color w:val="000000"/>
          <w:sz w:val="18"/>
          <w:szCs w:val="18"/>
        </w:rPr>
        <w:t>.</w:t>
      </w:r>
    </w:p>
    <w:p w:rsidR="00080330" w:rsidRDefault="00080330" w:rsidP="005254BD">
      <w:pPr>
        <w:ind w:left="0" w:firstLine="0"/>
        <w:jc w:val="both"/>
        <w:rPr>
          <w:rFonts w:ascii="Verdana" w:hAnsi="Verdana"/>
          <w:color w:val="000000"/>
          <w:sz w:val="18"/>
          <w:szCs w:val="18"/>
        </w:rPr>
      </w:pPr>
    </w:p>
    <w:p w:rsidR="00080330" w:rsidRDefault="00241764" w:rsidP="005254BD">
      <w:pPr>
        <w:ind w:left="0" w:firstLine="0"/>
        <w:jc w:val="both"/>
        <w:rPr>
          <w:rFonts w:ascii="Verdana" w:hAnsi="Verdana"/>
          <w:color w:val="000000"/>
          <w:sz w:val="18"/>
          <w:szCs w:val="18"/>
        </w:rPr>
      </w:pPr>
      <w:r w:rsidRPr="00CF0E5E">
        <w:rPr>
          <w:rFonts w:ascii="Verdana" w:hAnsi="Verdana"/>
          <w:color w:val="000000"/>
          <w:sz w:val="18"/>
          <w:szCs w:val="18"/>
        </w:rPr>
        <w:t xml:space="preserve">Cash flows realised from financial assets reflect management’s expectation as to the timing of realisation. Actual timing may therefore differ from that disclosed. The timing of cash flows </w:t>
      </w:r>
      <w:r w:rsidR="00080330">
        <w:rPr>
          <w:rFonts w:ascii="Verdana" w:hAnsi="Verdana"/>
          <w:color w:val="000000"/>
          <w:sz w:val="18"/>
          <w:szCs w:val="18"/>
        </w:rPr>
        <w:t xml:space="preserve">to settle financial liabilities is </w:t>
      </w:r>
      <w:r w:rsidRPr="00CF0E5E">
        <w:rPr>
          <w:rFonts w:ascii="Verdana" w:hAnsi="Verdana"/>
          <w:color w:val="000000"/>
          <w:sz w:val="18"/>
          <w:szCs w:val="18"/>
        </w:rPr>
        <w:t>presented in the table</w:t>
      </w:r>
      <w:r w:rsidR="00080330">
        <w:rPr>
          <w:rFonts w:ascii="Verdana" w:hAnsi="Verdana"/>
          <w:color w:val="000000"/>
          <w:sz w:val="18"/>
          <w:szCs w:val="18"/>
        </w:rPr>
        <w:t xml:space="preserve"> below.</w:t>
      </w:r>
    </w:p>
    <w:p w:rsidR="002A2DA6" w:rsidRDefault="002A2DA6" w:rsidP="00874433">
      <w:pPr>
        <w:ind w:firstLine="0"/>
        <w:jc w:val="both"/>
        <w:rPr>
          <w:rFonts w:ascii="Verdana" w:hAnsi="Verdana"/>
          <w:color w:val="000000"/>
          <w:sz w:val="18"/>
          <w:szCs w:val="18"/>
        </w:rPr>
      </w:pPr>
    </w:p>
    <w:p w:rsidR="002A2DA6" w:rsidRPr="002A2DA6" w:rsidRDefault="002A2DA6" w:rsidP="002A2DA6">
      <w:pPr>
        <w:ind w:left="0" w:firstLine="0"/>
        <w:jc w:val="both"/>
        <w:rPr>
          <w:rFonts w:ascii="Verdana" w:hAnsi="Verdana"/>
          <w:b/>
          <w:color w:val="000000"/>
          <w:sz w:val="18"/>
          <w:szCs w:val="18"/>
        </w:rPr>
      </w:pPr>
      <w:r w:rsidRPr="002A2DA6">
        <w:rPr>
          <w:rFonts w:ascii="Verdana" w:hAnsi="Verdana"/>
          <w:b/>
          <w:color w:val="000000"/>
          <w:sz w:val="18"/>
          <w:szCs w:val="18"/>
        </w:rPr>
        <w:t xml:space="preserve">Financial </w:t>
      </w:r>
      <w:r>
        <w:rPr>
          <w:rFonts w:ascii="Verdana" w:hAnsi="Verdana"/>
          <w:b/>
          <w:color w:val="000000"/>
          <w:sz w:val="18"/>
          <w:szCs w:val="18"/>
        </w:rPr>
        <w:t>Asset and Financial Liability Maturity A</w:t>
      </w:r>
      <w:r w:rsidRPr="002A2DA6">
        <w:rPr>
          <w:rFonts w:ascii="Verdana" w:hAnsi="Verdana"/>
          <w:b/>
          <w:color w:val="000000"/>
          <w:sz w:val="18"/>
          <w:szCs w:val="18"/>
        </w:rPr>
        <w:t>nalysis</w:t>
      </w:r>
    </w:p>
    <w:p w:rsidR="00080330" w:rsidRPr="000533EF" w:rsidRDefault="00080330" w:rsidP="00080330">
      <w:pPr>
        <w:pStyle w:val="acs"/>
        <w:rPr>
          <w:rFonts w:ascii="Verdana" w:hAnsi="Verdana"/>
          <w:sz w:val="16"/>
          <w:szCs w:val="16"/>
        </w:rPr>
      </w:pPr>
    </w:p>
    <w:tbl>
      <w:tblPr>
        <w:tblW w:w="9883" w:type="dxa"/>
        <w:tblInd w:w="108" w:type="dxa"/>
        <w:tblLayout w:type="fixed"/>
        <w:tblLook w:val="0000" w:firstRow="0" w:lastRow="0" w:firstColumn="0" w:lastColumn="0" w:noHBand="0" w:noVBand="0"/>
      </w:tblPr>
      <w:tblGrid>
        <w:gridCol w:w="3682"/>
        <w:gridCol w:w="1561"/>
        <w:gridCol w:w="566"/>
        <w:gridCol w:w="708"/>
        <w:gridCol w:w="143"/>
        <w:gridCol w:w="143"/>
        <w:gridCol w:w="779"/>
        <w:gridCol w:w="72"/>
        <w:gridCol w:w="422"/>
        <w:gridCol w:w="429"/>
        <w:gridCol w:w="1233"/>
        <w:gridCol w:w="145"/>
      </w:tblGrid>
      <w:tr w:rsidR="0092151B" w:rsidRPr="000533EF" w:rsidTr="00C44CBD">
        <w:tc>
          <w:tcPr>
            <w:tcW w:w="3682" w:type="dxa"/>
          </w:tcPr>
          <w:p w:rsidR="0092151B" w:rsidRPr="000533EF" w:rsidRDefault="0092151B" w:rsidP="00164DE3">
            <w:pPr>
              <w:pStyle w:val="acs"/>
              <w:rPr>
                <w:rFonts w:ascii="Verdana" w:hAnsi="Verdana"/>
                <w:sz w:val="16"/>
                <w:szCs w:val="16"/>
              </w:rPr>
            </w:pPr>
          </w:p>
        </w:tc>
        <w:tc>
          <w:tcPr>
            <w:tcW w:w="1561" w:type="dxa"/>
          </w:tcPr>
          <w:p w:rsidR="0092151B" w:rsidRPr="000533EF" w:rsidRDefault="0092151B" w:rsidP="00164DE3">
            <w:pPr>
              <w:pStyle w:val="acs"/>
              <w:jc w:val="center"/>
              <w:rPr>
                <w:rFonts w:ascii="Verdana" w:hAnsi="Verdana"/>
                <w:b/>
                <w:sz w:val="16"/>
                <w:szCs w:val="16"/>
              </w:rPr>
            </w:pPr>
            <w:r w:rsidRPr="000533EF">
              <w:rPr>
                <w:rFonts w:ascii="Verdana" w:hAnsi="Verdana"/>
                <w:b/>
                <w:sz w:val="16"/>
                <w:szCs w:val="16"/>
              </w:rPr>
              <w:t>Within 1 year</w:t>
            </w:r>
          </w:p>
        </w:tc>
        <w:tc>
          <w:tcPr>
            <w:tcW w:w="1560" w:type="dxa"/>
            <w:gridSpan w:val="4"/>
          </w:tcPr>
          <w:p w:rsidR="0092151B" w:rsidRPr="000533EF" w:rsidRDefault="0092151B" w:rsidP="00164DE3">
            <w:pPr>
              <w:pStyle w:val="acs"/>
              <w:jc w:val="center"/>
              <w:rPr>
                <w:rFonts w:ascii="Verdana" w:hAnsi="Verdana"/>
                <w:b/>
                <w:sz w:val="16"/>
                <w:szCs w:val="16"/>
              </w:rPr>
            </w:pPr>
            <w:r w:rsidRPr="000533EF">
              <w:rPr>
                <w:rFonts w:ascii="Verdana" w:hAnsi="Verdana"/>
                <w:b/>
                <w:sz w:val="16"/>
                <w:szCs w:val="16"/>
              </w:rPr>
              <w:t>Total</w:t>
            </w:r>
          </w:p>
        </w:tc>
        <w:tc>
          <w:tcPr>
            <w:tcW w:w="851" w:type="dxa"/>
            <w:gridSpan w:val="2"/>
          </w:tcPr>
          <w:p w:rsidR="0092151B" w:rsidRPr="000533EF" w:rsidRDefault="0092151B" w:rsidP="00AD0108">
            <w:pPr>
              <w:pStyle w:val="acs"/>
              <w:jc w:val="center"/>
              <w:rPr>
                <w:rFonts w:ascii="Verdana" w:hAnsi="Verdana"/>
                <w:b/>
                <w:sz w:val="16"/>
                <w:szCs w:val="16"/>
              </w:rPr>
            </w:pPr>
            <w:r w:rsidRPr="000533EF">
              <w:rPr>
                <w:rFonts w:ascii="Verdana" w:hAnsi="Verdana"/>
                <w:b/>
                <w:sz w:val="16"/>
                <w:szCs w:val="16"/>
              </w:rPr>
              <w:t>Within 1 year</w:t>
            </w:r>
          </w:p>
        </w:tc>
        <w:tc>
          <w:tcPr>
            <w:tcW w:w="851" w:type="dxa"/>
            <w:gridSpan w:val="2"/>
          </w:tcPr>
          <w:p w:rsidR="0092151B" w:rsidRPr="000533EF" w:rsidRDefault="0092151B" w:rsidP="00AD0108">
            <w:pPr>
              <w:pStyle w:val="acs"/>
              <w:jc w:val="center"/>
              <w:rPr>
                <w:rFonts w:ascii="Verdana" w:hAnsi="Verdana"/>
                <w:b/>
                <w:sz w:val="16"/>
                <w:szCs w:val="16"/>
              </w:rPr>
            </w:pPr>
            <w:r>
              <w:rPr>
                <w:rFonts w:ascii="Verdana" w:hAnsi="Verdana"/>
                <w:b/>
                <w:sz w:val="16"/>
                <w:szCs w:val="16"/>
              </w:rPr>
              <w:t>Over 1 to 5 years</w:t>
            </w:r>
          </w:p>
        </w:tc>
        <w:tc>
          <w:tcPr>
            <w:tcW w:w="1378" w:type="dxa"/>
            <w:gridSpan w:val="2"/>
          </w:tcPr>
          <w:p w:rsidR="0092151B" w:rsidRPr="000533EF" w:rsidRDefault="0092151B" w:rsidP="00164DE3">
            <w:pPr>
              <w:pStyle w:val="acs"/>
              <w:jc w:val="center"/>
              <w:rPr>
                <w:rFonts w:ascii="Verdana" w:hAnsi="Verdana"/>
                <w:b/>
                <w:sz w:val="16"/>
                <w:szCs w:val="16"/>
              </w:rPr>
            </w:pPr>
            <w:r w:rsidRPr="000533EF">
              <w:rPr>
                <w:rFonts w:ascii="Verdana" w:hAnsi="Verdana"/>
                <w:b/>
                <w:sz w:val="16"/>
                <w:szCs w:val="16"/>
              </w:rPr>
              <w:t>Total</w:t>
            </w:r>
          </w:p>
        </w:tc>
      </w:tr>
      <w:tr w:rsidR="0092151B" w:rsidRPr="000533EF" w:rsidTr="00C44CBD">
        <w:tc>
          <w:tcPr>
            <w:tcW w:w="3682" w:type="dxa"/>
          </w:tcPr>
          <w:p w:rsidR="0092151B" w:rsidRPr="000533EF" w:rsidRDefault="0092151B" w:rsidP="00164DE3">
            <w:pPr>
              <w:pStyle w:val="acs"/>
              <w:rPr>
                <w:rFonts w:ascii="Verdana" w:hAnsi="Verdana"/>
                <w:sz w:val="16"/>
                <w:szCs w:val="16"/>
              </w:rPr>
            </w:pPr>
          </w:p>
        </w:tc>
        <w:tc>
          <w:tcPr>
            <w:tcW w:w="1561" w:type="dxa"/>
          </w:tcPr>
          <w:p w:rsidR="0092151B" w:rsidRPr="000533EF" w:rsidRDefault="0092151B" w:rsidP="00164DE3">
            <w:pPr>
              <w:pStyle w:val="acs"/>
              <w:jc w:val="center"/>
              <w:rPr>
                <w:rFonts w:ascii="Verdana" w:hAnsi="Verdana"/>
                <w:b/>
                <w:sz w:val="16"/>
                <w:szCs w:val="16"/>
              </w:rPr>
            </w:pPr>
            <w:r>
              <w:rPr>
                <w:rFonts w:ascii="Verdana" w:hAnsi="Verdana"/>
                <w:b/>
                <w:sz w:val="16"/>
                <w:szCs w:val="16"/>
              </w:rPr>
              <w:t>2011</w:t>
            </w:r>
          </w:p>
        </w:tc>
        <w:tc>
          <w:tcPr>
            <w:tcW w:w="1560" w:type="dxa"/>
            <w:gridSpan w:val="4"/>
          </w:tcPr>
          <w:p w:rsidR="0092151B" w:rsidRPr="000533EF" w:rsidRDefault="0092151B" w:rsidP="00164DE3">
            <w:pPr>
              <w:pStyle w:val="acs"/>
              <w:jc w:val="center"/>
              <w:rPr>
                <w:rFonts w:ascii="Verdana" w:hAnsi="Verdana"/>
                <w:b/>
                <w:sz w:val="16"/>
                <w:szCs w:val="16"/>
              </w:rPr>
            </w:pPr>
            <w:r>
              <w:rPr>
                <w:rFonts w:ascii="Verdana" w:hAnsi="Verdana"/>
                <w:b/>
                <w:sz w:val="16"/>
                <w:szCs w:val="16"/>
              </w:rPr>
              <w:t>2011</w:t>
            </w:r>
          </w:p>
        </w:tc>
        <w:tc>
          <w:tcPr>
            <w:tcW w:w="851" w:type="dxa"/>
            <w:gridSpan w:val="2"/>
          </w:tcPr>
          <w:p w:rsidR="0092151B" w:rsidRPr="000533EF" w:rsidRDefault="0092151B" w:rsidP="00AD0108">
            <w:pPr>
              <w:pStyle w:val="acs"/>
              <w:jc w:val="center"/>
              <w:rPr>
                <w:rFonts w:ascii="Verdana" w:hAnsi="Verdana"/>
                <w:b/>
                <w:sz w:val="16"/>
                <w:szCs w:val="16"/>
              </w:rPr>
            </w:pPr>
            <w:r>
              <w:rPr>
                <w:rFonts w:ascii="Verdana" w:hAnsi="Verdana"/>
                <w:b/>
                <w:sz w:val="16"/>
                <w:szCs w:val="16"/>
              </w:rPr>
              <w:t>2010</w:t>
            </w:r>
          </w:p>
        </w:tc>
        <w:tc>
          <w:tcPr>
            <w:tcW w:w="851" w:type="dxa"/>
            <w:gridSpan w:val="2"/>
          </w:tcPr>
          <w:p w:rsidR="0092151B" w:rsidRPr="000533EF" w:rsidRDefault="0092151B" w:rsidP="00AD0108">
            <w:pPr>
              <w:pStyle w:val="acs"/>
              <w:jc w:val="center"/>
              <w:rPr>
                <w:rFonts w:ascii="Verdana" w:hAnsi="Verdana"/>
                <w:b/>
                <w:sz w:val="16"/>
                <w:szCs w:val="16"/>
              </w:rPr>
            </w:pPr>
            <w:r>
              <w:rPr>
                <w:rFonts w:ascii="Verdana" w:hAnsi="Verdana"/>
                <w:b/>
                <w:sz w:val="16"/>
                <w:szCs w:val="16"/>
              </w:rPr>
              <w:t>2010</w:t>
            </w:r>
          </w:p>
        </w:tc>
        <w:tc>
          <w:tcPr>
            <w:tcW w:w="1378" w:type="dxa"/>
            <w:gridSpan w:val="2"/>
          </w:tcPr>
          <w:p w:rsidR="0092151B" w:rsidRPr="000533EF" w:rsidRDefault="0092151B" w:rsidP="00164DE3">
            <w:pPr>
              <w:pStyle w:val="acs"/>
              <w:jc w:val="center"/>
              <w:rPr>
                <w:rFonts w:ascii="Verdana" w:hAnsi="Verdana"/>
                <w:b/>
                <w:sz w:val="16"/>
                <w:szCs w:val="16"/>
              </w:rPr>
            </w:pPr>
            <w:r>
              <w:rPr>
                <w:rFonts w:ascii="Verdana" w:hAnsi="Verdana"/>
                <w:b/>
                <w:sz w:val="16"/>
                <w:szCs w:val="16"/>
              </w:rPr>
              <w:t>2010</w:t>
            </w:r>
          </w:p>
        </w:tc>
      </w:tr>
      <w:tr w:rsidR="0092151B" w:rsidRPr="000533EF" w:rsidTr="00C44CBD">
        <w:tc>
          <w:tcPr>
            <w:tcW w:w="3682" w:type="dxa"/>
            <w:tcBorders>
              <w:bottom w:val="single" w:sz="4" w:space="0" w:color="auto"/>
            </w:tcBorders>
          </w:tcPr>
          <w:p w:rsidR="0092151B" w:rsidRPr="000533EF" w:rsidRDefault="0092151B" w:rsidP="00164DE3">
            <w:pPr>
              <w:pStyle w:val="acs"/>
              <w:rPr>
                <w:rFonts w:ascii="Verdana" w:hAnsi="Verdana"/>
                <w:sz w:val="16"/>
                <w:szCs w:val="16"/>
              </w:rPr>
            </w:pPr>
          </w:p>
        </w:tc>
        <w:tc>
          <w:tcPr>
            <w:tcW w:w="1561" w:type="dxa"/>
            <w:tcBorders>
              <w:bottom w:val="single" w:sz="4" w:space="0" w:color="auto"/>
            </w:tcBorders>
          </w:tcPr>
          <w:p w:rsidR="0092151B" w:rsidRPr="000533EF" w:rsidRDefault="0092151B" w:rsidP="00164DE3">
            <w:pPr>
              <w:pStyle w:val="acs"/>
              <w:jc w:val="center"/>
              <w:rPr>
                <w:rFonts w:ascii="Verdana" w:hAnsi="Verdana"/>
                <w:b/>
                <w:sz w:val="16"/>
                <w:szCs w:val="16"/>
              </w:rPr>
            </w:pPr>
            <w:r w:rsidRPr="000533EF">
              <w:rPr>
                <w:rFonts w:ascii="Verdana" w:hAnsi="Verdana"/>
                <w:b/>
                <w:sz w:val="16"/>
                <w:szCs w:val="16"/>
              </w:rPr>
              <w:t>$</w:t>
            </w:r>
          </w:p>
        </w:tc>
        <w:tc>
          <w:tcPr>
            <w:tcW w:w="1560" w:type="dxa"/>
            <w:gridSpan w:val="4"/>
            <w:tcBorders>
              <w:bottom w:val="single" w:sz="4" w:space="0" w:color="auto"/>
            </w:tcBorders>
          </w:tcPr>
          <w:p w:rsidR="0092151B" w:rsidRPr="000533EF" w:rsidRDefault="0092151B" w:rsidP="00164DE3">
            <w:pPr>
              <w:pStyle w:val="acs"/>
              <w:jc w:val="center"/>
              <w:rPr>
                <w:rFonts w:ascii="Verdana" w:hAnsi="Verdana"/>
                <w:b/>
                <w:sz w:val="16"/>
                <w:szCs w:val="16"/>
              </w:rPr>
            </w:pPr>
            <w:r w:rsidRPr="000533EF">
              <w:rPr>
                <w:rFonts w:ascii="Verdana" w:hAnsi="Verdana"/>
                <w:b/>
                <w:sz w:val="16"/>
                <w:szCs w:val="16"/>
              </w:rPr>
              <w:t>$</w:t>
            </w:r>
          </w:p>
        </w:tc>
        <w:tc>
          <w:tcPr>
            <w:tcW w:w="851" w:type="dxa"/>
            <w:gridSpan w:val="2"/>
            <w:tcBorders>
              <w:bottom w:val="single" w:sz="4" w:space="0" w:color="auto"/>
            </w:tcBorders>
          </w:tcPr>
          <w:p w:rsidR="0092151B" w:rsidRPr="000533EF" w:rsidRDefault="0092151B" w:rsidP="00AD0108">
            <w:pPr>
              <w:pStyle w:val="acs"/>
              <w:jc w:val="center"/>
              <w:rPr>
                <w:rFonts w:ascii="Verdana" w:hAnsi="Verdana"/>
                <w:b/>
                <w:sz w:val="16"/>
                <w:szCs w:val="16"/>
              </w:rPr>
            </w:pPr>
            <w:r w:rsidRPr="000533EF">
              <w:rPr>
                <w:rFonts w:ascii="Verdana" w:hAnsi="Verdana"/>
                <w:b/>
                <w:sz w:val="16"/>
                <w:szCs w:val="16"/>
              </w:rPr>
              <w:t>$</w:t>
            </w:r>
          </w:p>
        </w:tc>
        <w:tc>
          <w:tcPr>
            <w:tcW w:w="851" w:type="dxa"/>
            <w:gridSpan w:val="2"/>
            <w:tcBorders>
              <w:bottom w:val="single" w:sz="4" w:space="0" w:color="auto"/>
            </w:tcBorders>
          </w:tcPr>
          <w:p w:rsidR="0092151B" w:rsidRPr="000533EF" w:rsidRDefault="0092151B" w:rsidP="00AD0108">
            <w:pPr>
              <w:pStyle w:val="acs"/>
              <w:jc w:val="center"/>
              <w:rPr>
                <w:rFonts w:ascii="Verdana" w:hAnsi="Verdana"/>
                <w:b/>
                <w:sz w:val="16"/>
                <w:szCs w:val="16"/>
              </w:rPr>
            </w:pPr>
            <w:r>
              <w:rPr>
                <w:rFonts w:ascii="Verdana" w:hAnsi="Verdana"/>
                <w:b/>
                <w:sz w:val="16"/>
                <w:szCs w:val="16"/>
              </w:rPr>
              <w:t>$</w:t>
            </w:r>
          </w:p>
        </w:tc>
        <w:tc>
          <w:tcPr>
            <w:tcW w:w="1378" w:type="dxa"/>
            <w:gridSpan w:val="2"/>
            <w:tcBorders>
              <w:bottom w:val="single" w:sz="4" w:space="0" w:color="auto"/>
            </w:tcBorders>
          </w:tcPr>
          <w:p w:rsidR="0092151B" w:rsidRPr="000533EF" w:rsidRDefault="0092151B" w:rsidP="00164DE3">
            <w:pPr>
              <w:pStyle w:val="acs"/>
              <w:tabs>
                <w:tab w:val="clear" w:pos="6360"/>
                <w:tab w:val="clear" w:pos="7655"/>
                <w:tab w:val="clear" w:pos="9498"/>
              </w:tabs>
              <w:jc w:val="center"/>
              <w:rPr>
                <w:rFonts w:ascii="Verdana" w:hAnsi="Verdana"/>
                <w:b/>
                <w:sz w:val="16"/>
                <w:szCs w:val="16"/>
              </w:rPr>
            </w:pPr>
            <w:r w:rsidRPr="000533EF">
              <w:rPr>
                <w:rFonts w:ascii="Verdana" w:hAnsi="Verdana"/>
                <w:b/>
                <w:sz w:val="16"/>
                <w:szCs w:val="16"/>
              </w:rPr>
              <w:t>$</w:t>
            </w:r>
          </w:p>
        </w:tc>
      </w:tr>
      <w:tr w:rsidR="0092151B" w:rsidRPr="000533EF" w:rsidTr="00C44CBD">
        <w:tc>
          <w:tcPr>
            <w:tcW w:w="3682" w:type="dxa"/>
          </w:tcPr>
          <w:p w:rsidR="0092151B" w:rsidRPr="000533EF" w:rsidRDefault="0092151B" w:rsidP="00164DE3">
            <w:pPr>
              <w:pStyle w:val="acs"/>
              <w:rPr>
                <w:rFonts w:ascii="Verdana" w:hAnsi="Verdana"/>
                <w:sz w:val="16"/>
                <w:szCs w:val="16"/>
              </w:rPr>
            </w:pPr>
          </w:p>
        </w:tc>
        <w:tc>
          <w:tcPr>
            <w:tcW w:w="1561" w:type="dxa"/>
          </w:tcPr>
          <w:p w:rsidR="0092151B" w:rsidRPr="000533EF" w:rsidRDefault="0092151B" w:rsidP="00164DE3">
            <w:pPr>
              <w:pStyle w:val="acs"/>
              <w:jc w:val="center"/>
              <w:rPr>
                <w:rFonts w:ascii="Verdana" w:hAnsi="Verdana"/>
                <w:b/>
                <w:sz w:val="16"/>
                <w:szCs w:val="16"/>
              </w:rPr>
            </w:pPr>
          </w:p>
        </w:tc>
        <w:tc>
          <w:tcPr>
            <w:tcW w:w="1560" w:type="dxa"/>
            <w:gridSpan w:val="4"/>
          </w:tcPr>
          <w:p w:rsidR="0092151B" w:rsidRPr="000533EF" w:rsidRDefault="0092151B" w:rsidP="00164DE3">
            <w:pPr>
              <w:pStyle w:val="acs"/>
              <w:jc w:val="center"/>
              <w:rPr>
                <w:rFonts w:ascii="Verdana" w:hAnsi="Verdana"/>
                <w:b/>
                <w:sz w:val="16"/>
                <w:szCs w:val="16"/>
              </w:rPr>
            </w:pPr>
          </w:p>
        </w:tc>
        <w:tc>
          <w:tcPr>
            <w:tcW w:w="851" w:type="dxa"/>
            <w:gridSpan w:val="2"/>
          </w:tcPr>
          <w:p w:rsidR="0092151B" w:rsidRPr="000533EF" w:rsidRDefault="0092151B" w:rsidP="00AD0108">
            <w:pPr>
              <w:pStyle w:val="acs"/>
              <w:jc w:val="right"/>
              <w:rPr>
                <w:rFonts w:ascii="Verdana" w:hAnsi="Verdana"/>
                <w:b/>
                <w:sz w:val="16"/>
                <w:szCs w:val="16"/>
              </w:rPr>
            </w:pPr>
          </w:p>
        </w:tc>
        <w:tc>
          <w:tcPr>
            <w:tcW w:w="851" w:type="dxa"/>
            <w:gridSpan w:val="2"/>
          </w:tcPr>
          <w:p w:rsidR="0092151B" w:rsidRPr="000533EF" w:rsidRDefault="0092151B" w:rsidP="00AD0108">
            <w:pPr>
              <w:pStyle w:val="acs"/>
              <w:jc w:val="right"/>
              <w:rPr>
                <w:rFonts w:ascii="Verdana" w:hAnsi="Verdana"/>
                <w:b/>
                <w:sz w:val="16"/>
                <w:szCs w:val="16"/>
              </w:rPr>
            </w:pPr>
          </w:p>
        </w:tc>
        <w:tc>
          <w:tcPr>
            <w:tcW w:w="1378" w:type="dxa"/>
            <w:gridSpan w:val="2"/>
          </w:tcPr>
          <w:p w:rsidR="0092151B" w:rsidRPr="000533EF" w:rsidRDefault="0092151B" w:rsidP="00164DE3">
            <w:pPr>
              <w:pStyle w:val="acs"/>
              <w:tabs>
                <w:tab w:val="clear" w:pos="6360"/>
                <w:tab w:val="clear" w:pos="7655"/>
                <w:tab w:val="clear" w:pos="9498"/>
              </w:tabs>
              <w:jc w:val="center"/>
              <w:rPr>
                <w:rFonts w:ascii="Verdana" w:hAnsi="Verdana"/>
                <w:b/>
                <w:sz w:val="16"/>
                <w:szCs w:val="16"/>
              </w:rPr>
            </w:pPr>
          </w:p>
        </w:tc>
      </w:tr>
      <w:tr w:rsidR="00D264E2" w:rsidRPr="000533EF" w:rsidTr="00503850">
        <w:tc>
          <w:tcPr>
            <w:tcW w:w="3682" w:type="dxa"/>
          </w:tcPr>
          <w:p w:rsidR="00080330" w:rsidRPr="000533EF" w:rsidRDefault="00080330" w:rsidP="000533EF">
            <w:pPr>
              <w:pStyle w:val="acs"/>
              <w:rPr>
                <w:rFonts w:ascii="Verdana" w:hAnsi="Verdana"/>
                <w:b/>
                <w:sz w:val="16"/>
                <w:szCs w:val="16"/>
              </w:rPr>
            </w:pPr>
            <w:r w:rsidRPr="000533EF">
              <w:rPr>
                <w:rFonts w:ascii="Verdana" w:hAnsi="Verdana"/>
                <w:b/>
                <w:sz w:val="16"/>
                <w:szCs w:val="16"/>
              </w:rPr>
              <w:t>Financial Assets</w:t>
            </w:r>
            <w:r w:rsidR="000533EF" w:rsidRPr="000533EF">
              <w:rPr>
                <w:rFonts w:ascii="Verdana" w:hAnsi="Verdana"/>
                <w:b/>
                <w:sz w:val="16"/>
                <w:szCs w:val="16"/>
              </w:rPr>
              <w:t xml:space="preserve"> – cash flow </w:t>
            </w:r>
            <w:proofErr w:type="spellStart"/>
            <w:r w:rsidR="000533EF" w:rsidRPr="000533EF">
              <w:rPr>
                <w:rFonts w:ascii="Verdana" w:hAnsi="Verdana"/>
                <w:b/>
                <w:sz w:val="16"/>
                <w:szCs w:val="16"/>
              </w:rPr>
              <w:t>reali</w:t>
            </w:r>
            <w:r w:rsidR="000533EF">
              <w:rPr>
                <w:rFonts w:ascii="Verdana" w:hAnsi="Verdana"/>
                <w:b/>
                <w:sz w:val="16"/>
                <w:szCs w:val="16"/>
              </w:rPr>
              <w:t>s</w:t>
            </w:r>
            <w:r w:rsidR="000533EF" w:rsidRPr="000533EF">
              <w:rPr>
                <w:rFonts w:ascii="Verdana" w:hAnsi="Verdana"/>
                <w:b/>
                <w:sz w:val="16"/>
                <w:szCs w:val="16"/>
              </w:rPr>
              <w:t>able</w:t>
            </w:r>
            <w:proofErr w:type="spellEnd"/>
          </w:p>
        </w:tc>
        <w:tc>
          <w:tcPr>
            <w:tcW w:w="1561" w:type="dxa"/>
          </w:tcPr>
          <w:p w:rsidR="00080330" w:rsidRPr="000533EF" w:rsidRDefault="00080330" w:rsidP="00164DE3">
            <w:pPr>
              <w:pStyle w:val="acs"/>
              <w:rPr>
                <w:rFonts w:ascii="Verdana" w:hAnsi="Verdana"/>
                <w:sz w:val="16"/>
                <w:szCs w:val="16"/>
              </w:rPr>
            </w:pPr>
          </w:p>
        </w:tc>
        <w:tc>
          <w:tcPr>
            <w:tcW w:w="1560" w:type="dxa"/>
            <w:gridSpan w:val="4"/>
          </w:tcPr>
          <w:p w:rsidR="00080330" w:rsidRPr="000533EF" w:rsidRDefault="00080330" w:rsidP="00164DE3">
            <w:pPr>
              <w:pStyle w:val="acs"/>
              <w:rPr>
                <w:rFonts w:ascii="Verdana" w:hAnsi="Verdana"/>
                <w:sz w:val="16"/>
                <w:szCs w:val="16"/>
              </w:rPr>
            </w:pPr>
          </w:p>
        </w:tc>
        <w:tc>
          <w:tcPr>
            <w:tcW w:w="1702" w:type="dxa"/>
            <w:gridSpan w:val="4"/>
          </w:tcPr>
          <w:p w:rsidR="00080330" w:rsidRPr="000533EF" w:rsidRDefault="00080330" w:rsidP="00AD0108">
            <w:pPr>
              <w:pStyle w:val="acs"/>
              <w:jc w:val="right"/>
              <w:rPr>
                <w:rFonts w:ascii="Verdana" w:hAnsi="Verdana"/>
                <w:sz w:val="16"/>
                <w:szCs w:val="16"/>
              </w:rPr>
            </w:pPr>
          </w:p>
        </w:tc>
        <w:tc>
          <w:tcPr>
            <w:tcW w:w="1378" w:type="dxa"/>
            <w:gridSpan w:val="2"/>
          </w:tcPr>
          <w:p w:rsidR="00080330" w:rsidRPr="000533EF" w:rsidRDefault="00080330" w:rsidP="00164DE3">
            <w:pPr>
              <w:pStyle w:val="acs"/>
              <w:tabs>
                <w:tab w:val="clear" w:pos="6360"/>
                <w:tab w:val="clear" w:pos="7655"/>
                <w:tab w:val="clear" w:pos="9498"/>
                <w:tab w:val="decimal" w:pos="1334"/>
              </w:tabs>
              <w:rPr>
                <w:rFonts w:ascii="Verdana" w:hAnsi="Verdana"/>
                <w:sz w:val="16"/>
                <w:szCs w:val="16"/>
              </w:rPr>
            </w:pPr>
          </w:p>
        </w:tc>
      </w:tr>
      <w:tr w:rsidR="00BE6BFA" w:rsidRPr="000533EF" w:rsidTr="00C44CBD">
        <w:tc>
          <w:tcPr>
            <w:tcW w:w="3682" w:type="dxa"/>
          </w:tcPr>
          <w:p w:rsidR="00BE6BFA" w:rsidRPr="000533EF" w:rsidRDefault="00BE6BFA" w:rsidP="00164DE3">
            <w:pPr>
              <w:pStyle w:val="acs"/>
              <w:rPr>
                <w:rFonts w:ascii="Verdana" w:hAnsi="Verdana"/>
                <w:sz w:val="16"/>
                <w:szCs w:val="16"/>
              </w:rPr>
            </w:pPr>
            <w:r w:rsidRPr="000533EF">
              <w:rPr>
                <w:rFonts w:ascii="Verdana" w:hAnsi="Verdana"/>
                <w:sz w:val="16"/>
                <w:szCs w:val="16"/>
              </w:rPr>
              <w:t>Cash and cash equivalents</w:t>
            </w:r>
          </w:p>
        </w:tc>
        <w:tc>
          <w:tcPr>
            <w:tcW w:w="1561" w:type="dxa"/>
          </w:tcPr>
          <w:p w:rsidR="00BE6BFA" w:rsidRPr="000533EF" w:rsidRDefault="00BE6BFA" w:rsidP="00ED481C">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427,346</w:t>
            </w:r>
          </w:p>
        </w:tc>
        <w:tc>
          <w:tcPr>
            <w:tcW w:w="1560" w:type="dxa"/>
            <w:gridSpan w:val="4"/>
          </w:tcPr>
          <w:p w:rsidR="00BE6BFA" w:rsidRPr="000533EF" w:rsidRDefault="00BE6BFA" w:rsidP="00C97A0F">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427,346</w:t>
            </w:r>
          </w:p>
        </w:tc>
        <w:tc>
          <w:tcPr>
            <w:tcW w:w="851" w:type="dxa"/>
            <w:gridSpan w:val="2"/>
          </w:tcPr>
          <w:p w:rsidR="00BE6BFA" w:rsidRPr="000533EF"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148,176</w:t>
            </w:r>
          </w:p>
        </w:tc>
        <w:tc>
          <w:tcPr>
            <w:tcW w:w="851" w:type="dxa"/>
            <w:gridSpan w:val="2"/>
          </w:tcPr>
          <w:p w:rsidR="00BE6BFA" w:rsidRPr="000533EF"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w:t>
            </w:r>
          </w:p>
        </w:tc>
        <w:tc>
          <w:tcPr>
            <w:tcW w:w="1378" w:type="dxa"/>
            <w:gridSpan w:val="2"/>
          </w:tcPr>
          <w:p w:rsidR="00BE6BFA" w:rsidRPr="000533EF"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148,176</w:t>
            </w:r>
          </w:p>
        </w:tc>
      </w:tr>
      <w:tr w:rsidR="00BE6BFA" w:rsidRPr="000533EF" w:rsidTr="00C44CBD">
        <w:tc>
          <w:tcPr>
            <w:tcW w:w="3682" w:type="dxa"/>
          </w:tcPr>
          <w:p w:rsidR="00BE6BFA" w:rsidRPr="000533EF" w:rsidRDefault="00EC1D04" w:rsidP="00164DE3">
            <w:pPr>
              <w:pStyle w:val="acs"/>
              <w:rPr>
                <w:rFonts w:ascii="Verdana" w:hAnsi="Verdana"/>
                <w:sz w:val="16"/>
                <w:szCs w:val="16"/>
              </w:rPr>
            </w:pPr>
            <w:r>
              <w:rPr>
                <w:rFonts w:ascii="Verdana" w:hAnsi="Verdana"/>
                <w:sz w:val="16"/>
                <w:szCs w:val="16"/>
              </w:rPr>
              <w:t>Trade and other r</w:t>
            </w:r>
            <w:r w:rsidR="00BE6BFA" w:rsidRPr="000533EF">
              <w:rPr>
                <w:rFonts w:ascii="Verdana" w:hAnsi="Verdana"/>
                <w:sz w:val="16"/>
                <w:szCs w:val="16"/>
              </w:rPr>
              <w:t>eceivables</w:t>
            </w:r>
          </w:p>
        </w:tc>
        <w:tc>
          <w:tcPr>
            <w:tcW w:w="1561" w:type="dxa"/>
            <w:tcBorders>
              <w:bottom w:val="single" w:sz="4" w:space="0" w:color="auto"/>
            </w:tcBorders>
          </w:tcPr>
          <w:p w:rsidR="00BE6BFA" w:rsidRPr="000533EF" w:rsidRDefault="00BE6BFA" w:rsidP="00ED481C">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88,262</w:t>
            </w:r>
          </w:p>
        </w:tc>
        <w:tc>
          <w:tcPr>
            <w:tcW w:w="1560" w:type="dxa"/>
            <w:gridSpan w:val="4"/>
            <w:tcBorders>
              <w:bottom w:val="single" w:sz="4" w:space="0" w:color="auto"/>
            </w:tcBorders>
          </w:tcPr>
          <w:p w:rsidR="00BE6BFA" w:rsidRPr="000533EF" w:rsidRDefault="00BE6BFA" w:rsidP="00C97A0F">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88,262</w:t>
            </w:r>
          </w:p>
        </w:tc>
        <w:tc>
          <w:tcPr>
            <w:tcW w:w="851" w:type="dxa"/>
            <w:gridSpan w:val="2"/>
            <w:tcBorders>
              <w:bottom w:val="single" w:sz="4" w:space="0" w:color="auto"/>
            </w:tcBorders>
          </w:tcPr>
          <w:p w:rsidR="00BE6BFA" w:rsidRPr="000533EF"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445,954</w:t>
            </w:r>
          </w:p>
        </w:tc>
        <w:tc>
          <w:tcPr>
            <w:tcW w:w="851" w:type="dxa"/>
            <w:gridSpan w:val="2"/>
            <w:tcBorders>
              <w:bottom w:val="single" w:sz="4" w:space="0" w:color="auto"/>
            </w:tcBorders>
          </w:tcPr>
          <w:p w:rsidR="00BE6BFA" w:rsidRPr="000533EF"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w:t>
            </w:r>
          </w:p>
        </w:tc>
        <w:tc>
          <w:tcPr>
            <w:tcW w:w="1378" w:type="dxa"/>
            <w:gridSpan w:val="2"/>
            <w:tcBorders>
              <w:bottom w:val="single" w:sz="4" w:space="0" w:color="auto"/>
            </w:tcBorders>
          </w:tcPr>
          <w:p w:rsidR="00BE6BFA" w:rsidRPr="000533EF"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445,954</w:t>
            </w:r>
          </w:p>
        </w:tc>
      </w:tr>
      <w:tr w:rsidR="00BE6BFA" w:rsidRPr="000533EF" w:rsidTr="00C44CBD">
        <w:trPr>
          <w:trHeight w:val="227"/>
        </w:trPr>
        <w:tc>
          <w:tcPr>
            <w:tcW w:w="3682" w:type="dxa"/>
          </w:tcPr>
          <w:p w:rsidR="00BE6BFA" w:rsidRPr="004D22E4" w:rsidRDefault="00BE6BFA" w:rsidP="00164DE3">
            <w:pPr>
              <w:pStyle w:val="acs"/>
              <w:rPr>
                <w:rFonts w:ascii="Verdana" w:hAnsi="Verdana"/>
                <w:b/>
                <w:sz w:val="16"/>
                <w:szCs w:val="16"/>
              </w:rPr>
            </w:pPr>
            <w:r w:rsidRPr="004D22E4">
              <w:rPr>
                <w:rFonts w:ascii="Verdana" w:hAnsi="Verdana"/>
                <w:b/>
                <w:sz w:val="16"/>
                <w:szCs w:val="16"/>
              </w:rPr>
              <w:t>Total anticipated inflows</w:t>
            </w:r>
          </w:p>
        </w:tc>
        <w:tc>
          <w:tcPr>
            <w:tcW w:w="1561" w:type="dxa"/>
            <w:tcBorders>
              <w:top w:val="single" w:sz="4" w:space="0" w:color="auto"/>
              <w:bottom w:val="single" w:sz="4" w:space="0" w:color="auto"/>
            </w:tcBorders>
          </w:tcPr>
          <w:p w:rsidR="00BE6BFA" w:rsidRPr="000533EF" w:rsidRDefault="00BE6BFA" w:rsidP="00ED481C">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515,608</w:t>
            </w:r>
          </w:p>
        </w:tc>
        <w:tc>
          <w:tcPr>
            <w:tcW w:w="1560" w:type="dxa"/>
            <w:gridSpan w:val="4"/>
            <w:tcBorders>
              <w:top w:val="single" w:sz="4" w:space="0" w:color="auto"/>
              <w:bottom w:val="single" w:sz="4" w:space="0" w:color="auto"/>
            </w:tcBorders>
          </w:tcPr>
          <w:p w:rsidR="00BE6BFA" w:rsidRPr="000533EF" w:rsidRDefault="00BE6BFA" w:rsidP="00C97A0F">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515,608</w:t>
            </w:r>
          </w:p>
        </w:tc>
        <w:tc>
          <w:tcPr>
            <w:tcW w:w="851" w:type="dxa"/>
            <w:gridSpan w:val="2"/>
            <w:tcBorders>
              <w:top w:val="single" w:sz="4" w:space="0" w:color="auto"/>
              <w:bottom w:val="single" w:sz="4" w:space="0" w:color="auto"/>
            </w:tcBorders>
          </w:tcPr>
          <w:p w:rsidR="00BE6BFA" w:rsidRPr="000533EF"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594,130</w:t>
            </w:r>
          </w:p>
        </w:tc>
        <w:tc>
          <w:tcPr>
            <w:tcW w:w="851" w:type="dxa"/>
            <w:gridSpan w:val="2"/>
            <w:tcBorders>
              <w:top w:val="single" w:sz="4" w:space="0" w:color="auto"/>
              <w:bottom w:val="single" w:sz="4" w:space="0" w:color="auto"/>
            </w:tcBorders>
          </w:tcPr>
          <w:p w:rsidR="00BE6BFA" w:rsidRPr="000533EF"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w:t>
            </w:r>
          </w:p>
        </w:tc>
        <w:tc>
          <w:tcPr>
            <w:tcW w:w="1378" w:type="dxa"/>
            <w:gridSpan w:val="2"/>
            <w:tcBorders>
              <w:top w:val="single" w:sz="4" w:space="0" w:color="auto"/>
              <w:bottom w:val="single" w:sz="4" w:space="0" w:color="auto"/>
            </w:tcBorders>
          </w:tcPr>
          <w:p w:rsidR="00BE6BFA" w:rsidRPr="000533EF"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594,130</w:t>
            </w:r>
          </w:p>
        </w:tc>
      </w:tr>
      <w:tr w:rsidR="00BE6BFA" w:rsidRPr="000533EF" w:rsidTr="00503850">
        <w:tc>
          <w:tcPr>
            <w:tcW w:w="3682" w:type="dxa"/>
          </w:tcPr>
          <w:p w:rsidR="00BE6BFA" w:rsidRPr="000533EF" w:rsidRDefault="00BE6BFA" w:rsidP="004D22E4">
            <w:pPr>
              <w:pStyle w:val="acs"/>
              <w:rPr>
                <w:rFonts w:ascii="Verdana" w:hAnsi="Verdana"/>
                <w:b/>
                <w:sz w:val="16"/>
                <w:szCs w:val="16"/>
              </w:rPr>
            </w:pPr>
          </w:p>
        </w:tc>
        <w:tc>
          <w:tcPr>
            <w:tcW w:w="1561" w:type="dxa"/>
            <w:tcBorders>
              <w:top w:val="single" w:sz="4" w:space="0" w:color="auto"/>
            </w:tcBorders>
          </w:tcPr>
          <w:p w:rsidR="00BE6BFA" w:rsidRPr="000533EF" w:rsidRDefault="00BE6BFA" w:rsidP="00164DE3">
            <w:pPr>
              <w:pStyle w:val="acs"/>
              <w:rPr>
                <w:rFonts w:ascii="Verdana" w:hAnsi="Verdana"/>
                <w:sz w:val="16"/>
                <w:szCs w:val="16"/>
              </w:rPr>
            </w:pPr>
          </w:p>
        </w:tc>
        <w:tc>
          <w:tcPr>
            <w:tcW w:w="1560" w:type="dxa"/>
            <w:gridSpan w:val="4"/>
            <w:tcBorders>
              <w:top w:val="single" w:sz="4" w:space="0" w:color="auto"/>
            </w:tcBorders>
          </w:tcPr>
          <w:p w:rsidR="00BE6BFA" w:rsidRPr="000533EF" w:rsidRDefault="00BE6BFA" w:rsidP="00164DE3">
            <w:pPr>
              <w:pStyle w:val="acs"/>
              <w:rPr>
                <w:rFonts w:ascii="Verdana" w:hAnsi="Verdana"/>
                <w:sz w:val="16"/>
                <w:szCs w:val="16"/>
              </w:rPr>
            </w:pPr>
          </w:p>
        </w:tc>
        <w:tc>
          <w:tcPr>
            <w:tcW w:w="1702" w:type="dxa"/>
            <w:gridSpan w:val="4"/>
            <w:tcBorders>
              <w:top w:val="single" w:sz="4" w:space="0" w:color="auto"/>
            </w:tcBorders>
          </w:tcPr>
          <w:p w:rsidR="00BE6BFA" w:rsidRPr="000533EF" w:rsidRDefault="00BE6BFA" w:rsidP="004C1FA2">
            <w:pPr>
              <w:pStyle w:val="acs"/>
              <w:rPr>
                <w:rFonts w:ascii="Verdana" w:hAnsi="Verdana"/>
                <w:sz w:val="16"/>
                <w:szCs w:val="16"/>
              </w:rPr>
            </w:pPr>
          </w:p>
        </w:tc>
        <w:tc>
          <w:tcPr>
            <w:tcW w:w="1378" w:type="dxa"/>
            <w:gridSpan w:val="2"/>
            <w:tcBorders>
              <w:top w:val="single" w:sz="4" w:space="0" w:color="auto"/>
            </w:tcBorders>
          </w:tcPr>
          <w:p w:rsidR="00BE6BFA" w:rsidRPr="000533EF" w:rsidRDefault="00BE6BFA" w:rsidP="004C1FA2">
            <w:pPr>
              <w:pStyle w:val="acs"/>
              <w:rPr>
                <w:rFonts w:ascii="Verdana" w:hAnsi="Verdana"/>
                <w:sz w:val="16"/>
                <w:szCs w:val="16"/>
              </w:rPr>
            </w:pPr>
          </w:p>
        </w:tc>
      </w:tr>
      <w:tr w:rsidR="00BE6BFA" w:rsidRPr="000533EF" w:rsidTr="0092151B">
        <w:tc>
          <w:tcPr>
            <w:tcW w:w="3682" w:type="dxa"/>
          </w:tcPr>
          <w:p w:rsidR="00BE6BFA" w:rsidRPr="000533EF" w:rsidRDefault="00BE6BFA" w:rsidP="004D22E4">
            <w:pPr>
              <w:pStyle w:val="acs"/>
              <w:rPr>
                <w:rFonts w:ascii="Verdana" w:hAnsi="Verdana"/>
                <w:b/>
                <w:sz w:val="16"/>
                <w:szCs w:val="16"/>
              </w:rPr>
            </w:pPr>
            <w:r w:rsidRPr="000533EF">
              <w:rPr>
                <w:rFonts w:ascii="Verdana" w:hAnsi="Verdana"/>
                <w:b/>
                <w:sz w:val="16"/>
                <w:szCs w:val="16"/>
              </w:rPr>
              <w:t xml:space="preserve">Financial </w:t>
            </w:r>
            <w:r>
              <w:rPr>
                <w:rFonts w:ascii="Verdana" w:hAnsi="Verdana"/>
                <w:b/>
                <w:sz w:val="16"/>
                <w:szCs w:val="16"/>
              </w:rPr>
              <w:t>Liabilities - due for payment</w:t>
            </w:r>
          </w:p>
        </w:tc>
        <w:tc>
          <w:tcPr>
            <w:tcW w:w="1561" w:type="dxa"/>
          </w:tcPr>
          <w:p w:rsidR="00BE6BFA" w:rsidRPr="000533EF" w:rsidRDefault="00BE6BFA" w:rsidP="00ED481C">
            <w:pPr>
              <w:pStyle w:val="acs"/>
              <w:jc w:val="center"/>
              <w:rPr>
                <w:rFonts w:ascii="Verdana" w:hAnsi="Verdana"/>
                <w:sz w:val="16"/>
                <w:szCs w:val="16"/>
              </w:rPr>
            </w:pPr>
          </w:p>
        </w:tc>
        <w:tc>
          <w:tcPr>
            <w:tcW w:w="1560" w:type="dxa"/>
            <w:gridSpan w:val="4"/>
          </w:tcPr>
          <w:p w:rsidR="00BE6BFA" w:rsidRPr="000533EF" w:rsidRDefault="00BE6BFA" w:rsidP="00ED481C">
            <w:pPr>
              <w:pStyle w:val="acs"/>
              <w:jc w:val="center"/>
              <w:rPr>
                <w:rFonts w:ascii="Verdana" w:hAnsi="Verdana"/>
                <w:sz w:val="16"/>
                <w:szCs w:val="16"/>
              </w:rPr>
            </w:pPr>
          </w:p>
        </w:tc>
        <w:tc>
          <w:tcPr>
            <w:tcW w:w="1702" w:type="dxa"/>
            <w:gridSpan w:val="4"/>
          </w:tcPr>
          <w:p w:rsidR="00BE6BFA" w:rsidRPr="000533EF" w:rsidRDefault="00BE6BFA" w:rsidP="004C1FA2">
            <w:pPr>
              <w:pStyle w:val="acs"/>
              <w:jc w:val="center"/>
              <w:rPr>
                <w:rFonts w:ascii="Verdana" w:hAnsi="Verdana"/>
                <w:sz w:val="16"/>
                <w:szCs w:val="16"/>
              </w:rPr>
            </w:pPr>
          </w:p>
        </w:tc>
        <w:tc>
          <w:tcPr>
            <w:tcW w:w="1378" w:type="dxa"/>
            <w:gridSpan w:val="2"/>
          </w:tcPr>
          <w:p w:rsidR="00BE6BFA" w:rsidRPr="000533EF" w:rsidRDefault="00BE6BFA" w:rsidP="004C1FA2">
            <w:pPr>
              <w:pStyle w:val="acs"/>
              <w:jc w:val="center"/>
              <w:rPr>
                <w:rFonts w:ascii="Verdana" w:hAnsi="Verdana"/>
                <w:sz w:val="16"/>
                <w:szCs w:val="16"/>
              </w:rPr>
            </w:pPr>
          </w:p>
        </w:tc>
      </w:tr>
      <w:tr w:rsidR="00BE6BFA" w:rsidRPr="000533EF" w:rsidTr="0092151B">
        <w:tc>
          <w:tcPr>
            <w:tcW w:w="3682" w:type="dxa"/>
          </w:tcPr>
          <w:p w:rsidR="00BE6BFA" w:rsidRPr="000533EF" w:rsidRDefault="00BE6BFA" w:rsidP="00164DE3">
            <w:pPr>
              <w:pStyle w:val="acs"/>
              <w:rPr>
                <w:rFonts w:ascii="Verdana" w:hAnsi="Verdana"/>
                <w:sz w:val="16"/>
                <w:szCs w:val="16"/>
              </w:rPr>
            </w:pPr>
            <w:r>
              <w:rPr>
                <w:rFonts w:ascii="Verdana" w:hAnsi="Verdana"/>
                <w:sz w:val="16"/>
                <w:szCs w:val="16"/>
              </w:rPr>
              <w:t>Trade and other payables</w:t>
            </w:r>
          </w:p>
        </w:tc>
        <w:tc>
          <w:tcPr>
            <w:tcW w:w="1561" w:type="dxa"/>
          </w:tcPr>
          <w:p w:rsidR="00BE6BFA" w:rsidRPr="000533EF" w:rsidRDefault="00BE6BFA" w:rsidP="00ED481C">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177,754</w:t>
            </w:r>
          </w:p>
        </w:tc>
        <w:tc>
          <w:tcPr>
            <w:tcW w:w="1560" w:type="dxa"/>
            <w:gridSpan w:val="4"/>
          </w:tcPr>
          <w:p w:rsidR="00BE6BFA" w:rsidRPr="000533EF" w:rsidRDefault="00BE6BFA" w:rsidP="00C97A0F">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177,754</w:t>
            </w:r>
          </w:p>
        </w:tc>
        <w:tc>
          <w:tcPr>
            <w:tcW w:w="851" w:type="dxa"/>
            <w:gridSpan w:val="2"/>
          </w:tcPr>
          <w:p w:rsidR="00BE6BFA" w:rsidRPr="000533EF"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290,515</w:t>
            </w:r>
          </w:p>
        </w:tc>
        <w:tc>
          <w:tcPr>
            <w:tcW w:w="851" w:type="dxa"/>
            <w:gridSpan w:val="2"/>
          </w:tcPr>
          <w:p w:rsidR="00BE6BFA" w:rsidRPr="000533EF"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w:t>
            </w:r>
          </w:p>
        </w:tc>
        <w:tc>
          <w:tcPr>
            <w:tcW w:w="1378" w:type="dxa"/>
            <w:gridSpan w:val="2"/>
          </w:tcPr>
          <w:p w:rsidR="00BE6BFA" w:rsidRPr="000533EF"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290,515</w:t>
            </w:r>
          </w:p>
        </w:tc>
      </w:tr>
      <w:tr w:rsidR="00BE6BFA" w:rsidRPr="000533EF" w:rsidTr="0092151B">
        <w:tc>
          <w:tcPr>
            <w:tcW w:w="3682" w:type="dxa"/>
          </w:tcPr>
          <w:p w:rsidR="00BE6BFA" w:rsidRDefault="00BE6BFA" w:rsidP="00164DE3">
            <w:pPr>
              <w:pStyle w:val="acs"/>
              <w:rPr>
                <w:rFonts w:ascii="Verdana" w:hAnsi="Verdana"/>
                <w:sz w:val="16"/>
                <w:szCs w:val="16"/>
              </w:rPr>
            </w:pPr>
            <w:r>
              <w:rPr>
                <w:rFonts w:ascii="Verdana" w:hAnsi="Verdana"/>
                <w:sz w:val="16"/>
                <w:szCs w:val="16"/>
              </w:rPr>
              <w:t>Loans and borrowings</w:t>
            </w:r>
          </w:p>
        </w:tc>
        <w:tc>
          <w:tcPr>
            <w:tcW w:w="1561" w:type="dxa"/>
            <w:tcBorders>
              <w:bottom w:val="single" w:sz="4" w:space="0" w:color="auto"/>
            </w:tcBorders>
          </w:tcPr>
          <w:p w:rsidR="00BE6BFA" w:rsidRPr="000533EF" w:rsidRDefault="00BE6BFA" w:rsidP="00ED481C">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6,961</w:t>
            </w:r>
          </w:p>
        </w:tc>
        <w:tc>
          <w:tcPr>
            <w:tcW w:w="1560" w:type="dxa"/>
            <w:gridSpan w:val="4"/>
            <w:tcBorders>
              <w:bottom w:val="single" w:sz="4" w:space="0" w:color="auto"/>
            </w:tcBorders>
          </w:tcPr>
          <w:p w:rsidR="00BE6BFA" w:rsidRPr="000533EF" w:rsidRDefault="00BE6BFA" w:rsidP="00C97A0F">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6,961</w:t>
            </w:r>
          </w:p>
        </w:tc>
        <w:tc>
          <w:tcPr>
            <w:tcW w:w="851" w:type="dxa"/>
            <w:gridSpan w:val="2"/>
            <w:tcBorders>
              <w:bottom w:val="single" w:sz="4" w:space="0" w:color="auto"/>
            </w:tcBorders>
          </w:tcPr>
          <w:p w:rsidR="00BE6BFA"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6,961</w:t>
            </w:r>
          </w:p>
        </w:tc>
        <w:tc>
          <w:tcPr>
            <w:tcW w:w="851" w:type="dxa"/>
            <w:gridSpan w:val="2"/>
            <w:tcBorders>
              <w:bottom w:val="single" w:sz="4" w:space="0" w:color="auto"/>
            </w:tcBorders>
          </w:tcPr>
          <w:p w:rsidR="00BE6BFA" w:rsidRPr="000533EF"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6,961</w:t>
            </w:r>
          </w:p>
        </w:tc>
        <w:tc>
          <w:tcPr>
            <w:tcW w:w="1378" w:type="dxa"/>
            <w:gridSpan w:val="2"/>
            <w:tcBorders>
              <w:bottom w:val="single" w:sz="4" w:space="0" w:color="auto"/>
            </w:tcBorders>
          </w:tcPr>
          <w:p w:rsidR="00BE6BFA"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13,922</w:t>
            </w:r>
          </w:p>
        </w:tc>
      </w:tr>
      <w:tr w:rsidR="00BE6BFA" w:rsidRPr="000533EF" w:rsidTr="00C44CBD">
        <w:tc>
          <w:tcPr>
            <w:tcW w:w="3682" w:type="dxa"/>
          </w:tcPr>
          <w:p w:rsidR="00BE6BFA" w:rsidRPr="00AD0108" w:rsidRDefault="00BE6BFA" w:rsidP="00164DE3">
            <w:pPr>
              <w:pStyle w:val="acs"/>
              <w:rPr>
                <w:rFonts w:ascii="Verdana" w:hAnsi="Verdana"/>
                <w:b/>
                <w:sz w:val="16"/>
                <w:szCs w:val="16"/>
              </w:rPr>
            </w:pPr>
            <w:r w:rsidRPr="00AD0108">
              <w:rPr>
                <w:rFonts w:ascii="Verdana" w:hAnsi="Verdana"/>
                <w:b/>
                <w:sz w:val="16"/>
                <w:szCs w:val="16"/>
              </w:rPr>
              <w:t>Total expected outflows</w:t>
            </w:r>
          </w:p>
        </w:tc>
        <w:tc>
          <w:tcPr>
            <w:tcW w:w="1561" w:type="dxa"/>
            <w:tcBorders>
              <w:top w:val="single" w:sz="4" w:space="0" w:color="auto"/>
            </w:tcBorders>
          </w:tcPr>
          <w:p w:rsidR="00BE6BFA" w:rsidRPr="000533EF" w:rsidRDefault="00BE6BFA" w:rsidP="00ED481C">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184,715</w:t>
            </w:r>
          </w:p>
        </w:tc>
        <w:tc>
          <w:tcPr>
            <w:tcW w:w="1560" w:type="dxa"/>
            <w:gridSpan w:val="4"/>
            <w:tcBorders>
              <w:top w:val="single" w:sz="4" w:space="0" w:color="auto"/>
            </w:tcBorders>
          </w:tcPr>
          <w:p w:rsidR="00BE6BFA" w:rsidRPr="000533EF" w:rsidRDefault="00BE6BFA" w:rsidP="00C97A0F">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184,715</w:t>
            </w:r>
          </w:p>
        </w:tc>
        <w:tc>
          <w:tcPr>
            <w:tcW w:w="851" w:type="dxa"/>
            <w:gridSpan w:val="2"/>
            <w:tcBorders>
              <w:top w:val="single" w:sz="4" w:space="0" w:color="auto"/>
            </w:tcBorders>
          </w:tcPr>
          <w:p w:rsidR="00BE6BFA" w:rsidRPr="000533EF"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297,476</w:t>
            </w:r>
          </w:p>
        </w:tc>
        <w:tc>
          <w:tcPr>
            <w:tcW w:w="851" w:type="dxa"/>
            <w:gridSpan w:val="2"/>
            <w:tcBorders>
              <w:top w:val="single" w:sz="4" w:space="0" w:color="auto"/>
            </w:tcBorders>
          </w:tcPr>
          <w:p w:rsidR="00BE6BFA" w:rsidRPr="000533EF"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6,961</w:t>
            </w:r>
          </w:p>
        </w:tc>
        <w:tc>
          <w:tcPr>
            <w:tcW w:w="1378" w:type="dxa"/>
            <w:gridSpan w:val="2"/>
            <w:tcBorders>
              <w:top w:val="single" w:sz="4" w:space="0" w:color="auto"/>
            </w:tcBorders>
          </w:tcPr>
          <w:p w:rsidR="00BE6BFA" w:rsidRPr="000533EF"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304,437</w:t>
            </w:r>
          </w:p>
        </w:tc>
      </w:tr>
      <w:tr w:rsidR="00BE6BFA" w:rsidTr="00503850">
        <w:tc>
          <w:tcPr>
            <w:tcW w:w="3682" w:type="dxa"/>
          </w:tcPr>
          <w:p w:rsidR="00BE6BFA" w:rsidRPr="00080330" w:rsidRDefault="00BE6BFA" w:rsidP="00164DE3">
            <w:pPr>
              <w:pStyle w:val="acs"/>
              <w:rPr>
                <w:rFonts w:ascii="Verdana" w:hAnsi="Verdana"/>
                <w:sz w:val="18"/>
                <w:szCs w:val="18"/>
              </w:rPr>
            </w:pPr>
          </w:p>
        </w:tc>
        <w:tc>
          <w:tcPr>
            <w:tcW w:w="1561" w:type="dxa"/>
            <w:tcBorders>
              <w:top w:val="single" w:sz="4" w:space="0" w:color="auto"/>
            </w:tcBorders>
          </w:tcPr>
          <w:p w:rsidR="00BE6BFA" w:rsidRPr="00080330" w:rsidRDefault="00BE6BFA" w:rsidP="00EC2962">
            <w:pPr>
              <w:pStyle w:val="acs"/>
              <w:tabs>
                <w:tab w:val="clear" w:pos="6360"/>
                <w:tab w:val="clear" w:pos="7655"/>
                <w:tab w:val="clear" w:pos="9498"/>
                <w:tab w:val="decimal" w:pos="1334"/>
              </w:tabs>
              <w:jc w:val="center"/>
              <w:rPr>
                <w:rFonts w:ascii="Verdana" w:hAnsi="Verdana"/>
                <w:sz w:val="18"/>
                <w:szCs w:val="18"/>
              </w:rPr>
            </w:pPr>
          </w:p>
        </w:tc>
        <w:tc>
          <w:tcPr>
            <w:tcW w:w="1417" w:type="dxa"/>
            <w:gridSpan w:val="3"/>
            <w:tcBorders>
              <w:top w:val="single" w:sz="4" w:space="0" w:color="auto"/>
            </w:tcBorders>
          </w:tcPr>
          <w:p w:rsidR="00BE6BFA" w:rsidRPr="00080330" w:rsidRDefault="00BE6BFA" w:rsidP="00C97A0F">
            <w:pPr>
              <w:pStyle w:val="acs"/>
              <w:tabs>
                <w:tab w:val="clear" w:pos="6360"/>
                <w:tab w:val="clear" w:pos="7655"/>
                <w:tab w:val="clear" w:pos="9498"/>
                <w:tab w:val="decimal" w:pos="1334"/>
              </w:tabs>
              <w:jc w:val="center"/>
              <w:rPr>
                <w:rFonts w:ascii="Verdana" w:hAnsi="Verdana"/>
                <w:sz w:val="18"/>
                <w:szCs w:val="18"/>
              </w:rPr>
            </w:pPr>
          </w:p>
        </w:tc>
        <w:tc>
          <w:tcPr>
            <w:tcW w:w="1845" w:type="dxa"/>
            <w:gridSpan w:val="5"/>
            <w:tcBorders>
              <w:top w:val="single" w:sz="4" w:space="0" w:color="auto"/>
            </w:tcBorders>
          </w:tcPr>
          <w:p w:rsidR="00BE6BFA" w:rsidRPr="00080330" w:rsidRDefault="00BE6BFA" w:rsidP="004C1FA2">
            <w:pPr>
              <w:pStyle w:val="acs"/>
              <w:tabs>
                <w:tab w:val="clear" w:pos="6360"/>
                <w:tab w:val="clear" w:pos="7655"/>
                <w:tab w:val="clear" w:pos="9498"/>
                <w:tab w:val="decimal" w:pos="1334"/>
              </w:tabs>
              <w:jc w:val="center"/>
              <w:rPr>
                <w:rFonts w:ascii="Verdana" w:hAnsi="Verdana"/>
                <w:sz w:val="18"/>
                <w:szCs w:val="18"/>
              </w:rPr>
            </w:pPr>
          </w:p>
        </w:tc>
        <w:tc>
          <w:tcPr>
            <w:tcW w:w="1378" w:type="dxa"/>
            <w:gridSpan w:val="2"/>
            <w:tcBorders>
              <w:top w:val="single" w:sz="4" w:space="0" w:color="auto"/>
            </w:tcBorders>
          </w:tcPr>
          <w:p w:rsidR="00BE6BFA" w:rsidRPr="00080330" w:rsidRDefault="00BE6BFA" w:rsidP="004C1FA2">
            <w:pPr>
              <w:pStyle w:val="acs"/>
              <w:tabs>
                <w:tab w:val="clear" w:pos="6360"/>
                <w:tab w:val="clear" w:pos="7655"/>
                <w:tab w:val="clear" w:pos="9498"/>
                <w:tab w:val="decimal" w:pos="1334"/>
              </w:tabs>
              <w:jc w:val="center"/>
              <w:rPr>
                <w:rFonts w:ascii="Verdana" w:hAnsi="Verdana"/>
                <w:sz w:val="18"/>
                <w:szCs w:val="18"/>
              </w:rPr>
            </w:pPr>
          </w:p>
        </w:tc>
      </w:tr>
      <w:tr w:rsidR="00BE6BFA" w:rsidTr="00C44CBD">
        <w:tc>
          <w:tcPr>
            <w:tcW w:w="3682" w:type="dxa"/>
          </w:tcPr>
          <w:p w:rsidR="00BE6BFA" w:rsidRPr="00AD0108" w:rsidRDefault="00BE6BFA" w:rsidP="00164DE3">
            <w:pPr>
              <w:pStyle w:val="acs"/>
              <w:rPr>
                <w:rFonts w:ascii="Verdana" w:hAnsi="Verdana"/>
                <w:b/>
                <w:sz w:val="16"/>
                <w:szCs w:val="16"/>
              </w:rPr>
            </w:pPr>
            <w:r w:rsidRPr="00AD0108">
              <w:rPr>
                <w:rFonts w:ascii="Verdana" w:hAnsi="Verdana"/>
                <w:b/>
                <w:sz w:val="16"/>
                <w:szCs w:val="16"/>
              </w:rPr>
              <w:t xml:space="preserve">Net inflow/(outflow) </w:t>
            </w:r>
            <w:r w:rsidRPr="00AD0108">
              <w:rPr>
                <w:rFonts w:ascii="Verdana" w:hAnsi="Verdana"/>
                <w:b/>
                <w:sz w:val="16"/>
                <w:szCs w:val="16"/>
              </w:rPr>
              <w:br/>
              <w:t>on financial instruments</w:t>
            </w:r>
          </w:p>
        </w:tc>
        <w:tc>
          <w:tcPr>
            <w:tcW w:w="1561" w:type="dxa"/>
            <w:tcBorders>
              <w:bottom w:val="double" w:sz="4" w:space="0" w:color="auto"/>
            </w:tcBorders>
          </w:tcPr>
          <w:p w:rsidR="00BE6BFA" w:rsidRPr="00AD0108" w:rsidRDefault="00BE6BFA" w:rsidP="00EC296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br/>
              <w:t>330,893</w:t>
            </w:r>
          </w:p>
        </w:tc>
        <w:tc>
          <w:tcPr>
            <w:tcW w:w="1417" w:type="dxa"/>
            <w:gridSpan w:val="3"/>
            <w:tcBorders>
              <w:bottom w:val="double" w:sz="4" w:space="0" w:color="auto"/>
            </w:tcBorders>
          </w:tcPr>
          <w:p w:rsidR="00BE6BFA" w:rsidRPr="00AD0108" w:rsidRDefault="00BE6BFA" w:rsidP="00C97A0F">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br/>
              <w:t>330,893</w:t>
            </w:r>
          </w:p>
        </w:tc>
        <w:tc>
          <w:tcPr>
            <w:tcW w:w="922" w:type="dxa"/>
            <w:gridSpan w:val="2"/>
            <w:tcBorders>
              <w:bottom w:val="double" w:sz="4" w:space="0" w:color="auto"/>
            </w:tcBorders>
          </w:tcPr>
          <w:p w:rsidR="00BE6BFA" w:rsidRPr="00AD0108" w:rsidRDefault="00BE6BFA" w:rsidP="0092151B">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br/>
              <w:t>296,654</w:t>
            </w:r>
          </w:p>
        </w:tc>
        <w:tc>
          <w:tcPr>
            <w:tcW w:w="923" w:type="dxa"/>
            <w:gridSpan w:val="3"/>
            <w:tcBorders>
              <w:bottom w:val="double" w:sz="4" w:space="0" w:color="auto"/>
            </w:tcBorders>
          </w:tcPr>
          <w:p w:rsidR="00BE6BFA" w:rsidRPr="00AD0108" w:rsidRDefault="00BE6BFA" w:rsidP="004C1FA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br/>
              <w:t>(6,961)</w:t>
            </w:r>
          </w:p>
        </w:tc>
        <w:tc>
          <w:tcPr>
            <w:tcW w:w="1378" w:type="dxa"/>
            <w:gridSpan w:val="2"/>
            <w:tcBorders>
              <w:bottom w:val="double" w:sz="4" w:space="0" w:color="auto"/>
            </w:tcBorders>
          </w:tcPr>
          <w:p w:rsidR="00BE6BFA" w:rsidRPr="00AD0108" w:rsidRDefault="00BE6BFA" w:rsidP="0092151B">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br/>
              <w:t>289,693</w:t>
            </w:r>
          </w:p>
        </w:tc>
      </w:tr>
      <w:tr w:rsidR="00BE6BFA" w:rsidTr="00503850">
        <w:trPr>
          <w:gridAfter w:val="1"/>
          <w:wAfter w:w="145" w:type="dxa"/>
        </w:trPr>
        <w:tc>
          <w:tcPr>
            <w:tcW w:w="3682" w:type="dxa"/>
          </w:tcPr>
          <w:p w:rsidR="00BE6BFA" w:rsidRPr="00080330" w:rsidRDefault="00BE6BFA" w:rsidP="00164DE3">
            <w:pPr>
              <w:pStyle w:val="acs"/>
              <w:rPr>
                <w:rFonts w:ascii="Verdana" w:hAnsi="Verdana"/>
                <w:sz w:val="18"/>
                <w:szCs w:val="18"/>
              </w:rPr>
            </w:pPr>
          </w:p>
        </w:tc>
        <w:tc>
          <w:tcPr>
            <w:tcW w:w="2127" w:type="dxa"/>
            <w:gridSpan w:val="2"/>
            <w:tcBorders>
              <w:top w:val="double" w:sz="4" w:space="0" w:color="auto"/>
            </w:tcBorders>
          </w:tcPr>
          <w:p w:rsidR="00BE6BFA" w:rsidRPr="00080330" w:rsidRDefault="00BE6BFA" w:rsidP="00164DE3">
            <w:pPr>
              <w:pStyle w:val="acs"/>
              <w:tabs>
                <w:tab w:val="clear" w:pos="6360"/>
                <w:tab w:val="clear" w:pos="7655"/>
                <w:tab w:val="clear" w:pos="9498"/>
                <w:tab w:val="decimal" w:pos="1334"/>
              </w:tabs>
              <w:rPr>
                <w:rFonts w:ascii="Verdana" w:hAnsi="Verdana"/>
                <w:sz w:val="18"/>
                <w:szCs w:val="18"/>
              </w:rPr>
            </w:pPr>
          </w:p>
        </w:tc>
        <w:tc>
          <w:tcPr>
            <w:tcW w:w="708" w:type="dxa"/>
            <w:tcBorders>
              <w:top w:val="double" w:sz="4" w:space="0" w:color="auto"/>
            </w:tcBorders>
          </w:tcPr>
          <w:p w:rsidR="00BE6BFA" w:rsidRPr="00080330" w:rsidRDefault="00BE6BFA" w:rsidP="00164DE3">
            <w:pPr>
              <w:pStyle w:val="acs"/>
              <w:tabs>
                <w:tab w:val="clear" w:pos="6360"/>
                <w:tab w:val="clear" w:pos="7655"/>
                <w:tab w:val="clear" w:pos="9498"/>
                <w:tab w:val="decimal" w:pos="1334"/>
              </w:tabs>
              <w:rPr>
                <w:rFonts w:ascii="Verdana" w:hAnsi="Verdana"/>
                <w:sz w:val="18"/>
                <w:szCs w:val="18"/>
              </w:rPr>
            </w:pPr>
          </w:p>
        </w:tc>
        <w:tc>
          <w:tcPr>
            <w:tcW w:w="1559" w:type="dxa"/>
            <w:gridSpan w:val="5"/>
            <w:tcBorders>
              <w:top w:val="double" w:sz="4" w:space="0" w:color="auto"/>
            </w:tcBorders>
          </w:tcPr>
          <w:p w:rsidR="00BE6BFA" w:rsidRPr="00080330" w:rsidRDefault="00BE6BFA" w:rsidP="00164DE3">
            <w:pPr>
              <w:pStyle w:val="acs"/>
              <w:tabs>
                <w:tab w:val="clear" w:pos="6360"/>
                <w:tab w:val="clear" w:pos="7655"/>
                <w:tab w:val="clear" w:pos="9498"/>
                <w:tab w:val="decimal" w:pos="1334"/>
              </w:tabs>
              <w:rPr>
                <w:rFonts w:ascii="Verdana" w:hAnsi="Verdana"/>
                <w:sz w:val="18"/>
                <w:szCs w:val="18"/>
              </w:rPr>
            </w:pPr>
          </w:p>
        </w:tc>
        <w:tc>
          <w:tcPr>
            <w:tcW w:w="1662" w:type="dxa"/>
            <w:gridSpan w:val="2"/>
            <w:tcBorders>
              <w:top w:val="double" w:sz="4" w:space="0" w:color="auto"/>
            </w:tcBorders>
          </w:tcPr>
          <w:p w:rsidR="00BE6BFA" w:rsidRPr="00080330" w:rsidRDefault="00BE6BFA" w:rsidP="00164DE3">
            <w:pPr>
              <w:pStyle w:val="acs"/>
              <w:tabs>
                <w:tab w:val="clear" w:pos="6360"/>
                <w:tab w:val="clear" w:pos="7655"/>
                <w:tab w:val="clear" w:pos="9498"/>
                <w:tab w:val="decimal" w:pos="1334"/>
              </w:tabs>
              <w:rPr>
                <w:rFonts w:ascii="Verdana" w:hAnsi="Verdana"/>
                <w:sz w:val="18"/>
                <w:szCs w:val="18"/>
              </w:rPr>
            </w:pPr>
          </w:p>
        </w:tc>
      </w:tr>
    </w:tbl>
    <w:p w:rsidR="00D43203" w:rsidRDefault="00BC4C6C" w:rsidP="00BC4C6C">
      <w:pPr>
        <w:ind w:left="0" w:firstLine="0"/>
        <w:rPr>
          <w:rFonts w:ascii="Verdana" w:hAnsi="Verdana"/>
          <w:b/>
          <w:sz w:val="24"/>
          <w:szCs w:val="24"/>
        </w:rPr>
      </w:pPr>
      <w:r>
        <w:rPr>
          <w:rFonts w:ascii="Verdana" w:hAnsi="Verdana"/>
          <w:b/>
          <w:sz w:val="24"/>
          <w:szCs w:val="24"/>
        </w:rPr>
        <w:br/>
      </w:r>
    </w:p>
    <w:p w:rsidR="00BC4C6C" w:rsidRPr="00BC4C6C" w:rsidRDefault="00D43203" w:rsidP="00BC4C6C">
      <w:pPr>
        <w:ind w:left="0" w:firstLine="0"/>
        <w:rPr>
          <w:rFonts w:ascii="Verdana" w:hAnsi="Verdana"/>
          <w:b/>
          <w:sz w:val="24"/>
          <w:szCs w:val="24"/>
        </w:rPr>
      </w:pPr>
      <w:r>
        <w:rPr>
          <w:rFonts w:ascii="Verdana" w:hAnsi="Verdana"/>
          <w:b/>
          <w:sz w:val="24"/>
          <w:szCs w:val="24"/>
        </w:rPr>
        <w:br w:type="page"/>
      </w:r>
      <w:r w:rsidR="00BC4C6C" w:rsidRPr="00BC4C6C">
        <w:rPr>
          <w:rFonts w:ascii="Verdana" w:hAnsi="Verdana"/>
          <w:b/>
          <w:sz w:val="24"/>
          <w:szCs w:val="24"/>
        </w:rPr>
        <w:lastRenderedPageBreak/>
        <w:t>Notes to the Financial Statements</w:t>
      </w:r>
    </w:p>
    <w:p w:rsidR="00BC4C6C" w:rsidRPr="00CF0E5E" w:rsidRDefault="00BC4C6C" w:rsidP="00BC4C6C">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5B6687">
        <w:rPr>
          <w:rFonts w:ascii="Verdana" w:hAnsi="Verdana"/>
          <w:b/>
          <w:color w:val="000000"/>
          <w:sz w:val="24"/>
          <w:szCs w:val="24"/>
        </w:rPr>
        <w:t>2011</w:t>
      </w:r>
    </w:p>
    <w:p w:rsidR="00241764" w:rsidRDefault="00241764" w:rsidP="00241764">
      <w:pPr>
        <w:rPr>
          <w:rFonts w:ascii="Verdana" w:hAnsi="Verdana"/>
          <w:color w:val="000000"/>
          <w:sz w:val="18"/>
          <w:szCs w:val="18"/>
        </w:rPr>
      </w:pPr>
      <w:r w:rsidRPr="00CF0E5E">
        <w:rPr>
          <w:rFonts w:ascii="Verdana" w:hAnsi="Verdana"/>
          <w:color w:val="000000"/>
          <w:sz w:val="18"/>
          <w:szCs w:val="18"/>
        </w:rPr>
        <w:t xml:space="preserve"> </w:t>
      </w:r>
    </w:p>
    <w:p w:rsidR="00F45DB4" w:rsidRDefault="00F45DB4" w:rsidP="00F45DB4">
      <w:pPr>
        <w:jc w:val="both"/>
        <w:rPr>
          <w:rFonts w:ascii="Verdana" w:hAnsi="Verdana"/>
          <w:b/>
          <w:color w:val="000000"/>
          <w:sz w:val="18"/>
          <w:szCs w:val="18"/>
        </w:rPr>
      </w:pPr>
      <w:r w:rsidRPr="005F5034">
        <w:rPr>
          <w:rFonts w:ascii="Verdana" w:hAnsi="Verdana"/>
          <w:b/>
          <w:color w:val="000000"/>
          <w:sz w:val="18"/>
          <w:szCs w:val="18"/>
        </w:rPr>
        <w:t>Note 1</w:t>
      </w:r>
      <w:r w:rsidR="00871377">
        <w:rPr>
          <w:rFonts w:ascii="Verdana" w:hAnsi="Verdana"/>
          <w:b/>
          <w:color w:val="000000"/>
          <w:sz w:val="18"/>
          <w:szCs w:val="18"/>
        </w:rPr>
        <w:t>5</w:t>
      </w:r>
      <w:r w:rsidRPr="005F5034">
        <w:rPr>
          <w:rFonts w:ascii="Verdana" w:hAnsi="Verdana"/>
          <w:b/>
          <w:color w:val="000000"/>
          <w:sz w:val="18"/>
          <w:szCs w:val="18"/>
        </w:rPr>
        <w:t xml:space="preserve"> - Fi</w:t>
      </w:r>
      <w:r>
        <w:rPr>
          <w:rFonts w:ascii="Verdana" w:hAnsi="Verdana"/>
          <w:b/>
          <w:color w:val="000000"/>
          <w:sz w:val="18"/>
          <w:szCs w:val="18"/>
        </w:rPr>
        <w:t>nancial Risk Management</w:t>
      </w:r>
      <w:r w:rsidRPr="005F5034">
        <w:rPr>
          <w:rFonts w:ascii="Verdana" w:hAnsi="Verdana"/>
          <w:b/>
          <w:color w:val="000000"/>
          <w:sz w:val="18"/>
          <w:szCs w:val="18"/>
        </w:rPr>
        <w:t xml:space="preserve"> </w:t>
      </w:r>
      <w:r>
        <w:rPr>
          <w:rFonts w:ascii="Verdana" w:hAnsi="Verdana"/>
          <w:b/>
          <w:color w:val="000000"/>
          <w:sz w:val="18"/>
          <w:szCs w:val="18"/>
        </w:rPr>
        <w:t>(continued)</w:t>
      </w:r>
    </w:p>
    <w:p w:rsidR="00F45DB4" w:rsidRPr="00CF0E5E" w:rsidRDefault="00F45DB4" w:rsidP="00241764">
      <w:pPr>
        <w:rPr>
          <w:rFonts w:ascii="Verdana" w:hAnsi="Verdana"/>
          <w:color w:val="000000"/>
          <w:sz w:val="18"/>
          <w:szCs w:val="18"/>
        </w:rPr>
      </w:pPr>
    </w:p>
    <w:p w:rsidR="00241764" w:rsidRPr="009F4463" w:rsidRDefault="00241764" w:rsidP="00225EE2">
      <w:pPr>
        <w:numPr>
          <w:ilvl w:val="0"/>
          <w:numId w:val="11"/>
        </w:numPr>
        <w:rPr>
          <w:rFonts w:ascii="Verdana" w:hAnsi="Verdana"/>
          <w:b/>
          <w:color w:val="000000"/>
          <w:sz w:val="18"/>
          <w:szCs w:val="18"/>
        </w:rPr>
      </w:pPr>
      <w:r w:rsidRPr="009F4463">
        <w:rPr>
          <w:rFonts w:ascii="Verdana" w:hAnsi="Verdana"/>
          <w:b/>
          <w:color w:val="000000"/>
          <w:sz w:val="18"/>
          <w:szCs w:val="18"/>
        </w:rPr>
        <w:t xml:space="preserve">Credit risk </w:t>
      </w:r>
    </w:p>
    <w:p w:rsidR="00241764" w:rsidRDefault="00241764" w:rsidP="009F4463">
      <w:pPr>
        <w:ind w:left="0" w:firstLine="0"/>
        <w:jc w:val="both"/>
        <w:rPr>
          <w:rFonts w:ascii="Verdana" w:hAnsi="Verdana"/>
          <w:color w:val="000000"/>
          <w:sz w:val="18"/>
          <w:szCs w:val="18"/>
        </w:rPr>
      </w:pPr>
      <w:r w:rsidRPr="00CF0E5E">
        <w:rPr>
          <w:rFonts w:ascii="Verdana" w:hAnsi="Verdana"/>
          <w:color w:val="000000"/>
          <w:sz w:val="18"/>
          <w:szCs w:val="18"/>
        </w:rPr>
        <w:t xml:space="preserve">Exposure to credit risk relating to financial assets arises from the potential non-performance by counter parties of contract obligations that could lead to a financial loss to the </w:t>
      </w:r>
      <w:r w:rsidR="004F3052">
        <w:rPr>
          <w:rFonts w:ascii="Verdana" w:hAnsi="Verdana"/>
          <w:color w:val="000000"/>
          <w:sz w:val="18"/>
          <w:szCs w:val="18"/>
        </w:rPr>
        <w:t>Company</w:t>
      </w:r>
      <w:r w:rsidRPr="00CF0E5E">
        <w:rPr>
          <w:rFonts w:ascii="Verdana" w:hAnsi="Verdana"/>
          <w:color w:val="000000"/>
          <w:sz w:val="18"/>
          <w:szCs w:val="18"/>
        </w:rPr>
        <w:t>.</w:t>
      </w:r>
    </w:p>
    <w:p w:rsidR="009F4463" w:rsidRPr="00CF0E5E" w:rsidRDefault="009F4463" w:rsidP="009F4463">
      <w:pPr>
        <w:ind w:left="0" w:firstLine="0"/>
        <w:jc w:val="both"/>
        <w:rPr>
          <w:rFonts w:ascii="Verdana" w:hAnsi="Verdana"/>
          <w:color w:val="000000"/>
          <w:sz w:val="18"/>
          <w:szCs w:val="18"/>
        </w:rPr>
      </w:pPr>
    </w:p>
    <w:p w:rsidR="00241764" w:rsidRPr="00CF0E5E" w:rsidRDefault="009F4463" w:rsidP="009F4463">
      <w:pPr>
        <w:ind w:left="0" w:firstLine="0"/>
        <w:jc w:val="both"/>
        <w:rPr>
          <w:rFonts w:ascii="Verdana" w:hAnsi="Verdana"/>
          <w:color w:val="000000"/>
          <w:sz w:val="18"/>
          <w:szCs w:val="18"/>
        </w:rPr>
      </w:pPr>
      <w:r>
        <w:rPr>
          <w:rFonts w:ascii="Verdana" w:hAnsi="Verdana"/>
          <w:color w:val="000000"/>
          <w:sz w:val="18"/>
          <w:szCs w:val="18"/>
        </w:rPr>
        <w:t xml:space="preserve">Risk is </w:t>
      </w:r>
      <w:r w:rsidR="00241764" w:rsidRPr="00CF0E5E">
        <w:rPr>
          <w:rFonts w:ascii="Verdana" w:hAnsi="Verdana"/>
          <w:color w:val="000000"/>
          <w:sz w:val="18"/>
          <w:szCs w:val="18"/>
        </w:rPr>
        <w:t>minimised through investing surplus funds in financial institutions that maintain a high credit r</w:t>
      </w:r>
      <w:r>
        <w:rPr>
          <w:rFonts w:ascii="Verdana" w:hAnsi="Verdana"/>
          <w:color w:val="000000"/>
          <w:sz w:val="18"/>
          <w:szCs w:val="18"/>
        </w:rPr>
        <w:t xml:space="preserve">ating, or in entities that the </w:t>
      </w:r>
      <w:r w:rsidR="00A8627D">
        <w:rPr>
          <w:rFonts w:ascii="Verdana" w:hAnsi="Verdana"/>
          <w:color w:val="000000"/>
          <w:sz w:val="18"/>
          <w:szCs w:val="18"/>
        </w:rPr>
        <w:t>Company</w:t>
      </w:r>
      <w:r w:rsidR="00A8627D" w:rsidRPr="00CF0E5E">
        <w:rPr>
          <w:rFonts w:ascii="Verdana" w:hAnsi="Verdana"/>
          <w:color w:val="000000"/>
          <w:sz w:val="18"/>
          <w:szCs w:val="18"/>
        </w:rPr>
        <w:t xml:space="preserve"> </w:t>
      </w:r>
      <w:r w:rsidR="00241764" w:rsidRPr="00CF0E5E">
        <w:rPr>
          <w:rFonts w:ascii="Verdana" w:hAnsi="Verdana"/>
          <w:color w:val="000000"/>
          <w:sz w:val="18"/>
          <w:szCs w:val="18"/>
        </w:rPr>
        <w:t>has otherwise cleared</w:t>
      </w:r>
      <w:r w:rsidR="00AA1BFB">
        <w:rPr>
          <w:rFonts w:ascii="Verdana" w:hAnsi="Verdana"/>
          <w:color w:val="000000"/>
          <w:sz w:val="18"/>
          <w:szCs w:val="18"/>
        </w:rPr>
        <w:t xml:space="preserve">, through its Finance </w:t>
      </w:r>
      <w:r w:rsidR="00EC1D04">
        <w:rPr>
          <w:rFonts w:ascii="Verdana" w:hAnsi="Verdana"/>
          <w:color w:val="000000"/>
          <w:sz w:val="18"/>
          <w:szCs w:val="18"/>
        </w:rPr>
        <w:t xml:space="preserve">and Audit </w:t>
      </w:r>
      <w:r w:rsidR="00AA1BFB">
        <w:rPr>
          <w:rFonts w:ascii="Verdana" w:hAnsi="Verdana"/>
          <w:color w:val="000000"/>
          <w:sz w:val="18"/>
          <w:szCs w:val="18"/>
        </w:rPr>
        <w:t>Committee,</w:t>
      </w:r>
      <w:r w:rsidR="00241764" w:rsidRPr="00CF0E5E">
        <w:rPr>
          <w:rFonts w:ascii="Verdana" w:hAnsi="Verdana"/>
          <w:color w:val="000000"/>
          <w:sz w:val="18"/>
          <w:szCs w:val="18"/>
        </w:rPr>
        <w:t xml:space="preserve"> as being financially sound.</w:t>
      </w:r>
    </w:p>
    <w:p w:rsidR="009F4463" w:rsidRDefault="009F4463" w:rsidP="009F4463">
      <w:pPr>
        <w:ind w:left="0" w:firstLine="0"/>
        <w:jc w:val="both"/>
        <w:rPr>
          <w:rFonts w:ascii="Verdana" w:hAnsi="Verdana"/>
          <w:color w:val="000000"/>
          <w:sz w:val="18"/>
          <w:szCs w:val="18"/>
        </w:rPr>
      </w:pPr>
    </w:p>
    <w:p w:rsidR="00241764" w:rsidRPr="00780541" w:rsidRDefault="00241764" w:rsidP="009F4463">
      <w:pPr>
        <w:ind w:left="0" w:firstLine="0"/>
        <w:jc w:val="both"/>
        <w:rPr>
          <w:rFonts w:ascii="Verdana" w:hAnsi="Verdana"/>
          <w:i/>
          <w:color w:val="000000"/>
          <w:sz w:val="18"/>
          <w:szCs w:val="18"/>
        </w:rPr>
      </w:pPr>
      <w:r w:rsidRPr="00780541">
        <w:rPr>
          <w:rFonts w:ascii="Verdana" w:hAnsi="Verdana"/>
          <w:i/>
          <w:color w:val="000000"/>
          <w:sz w:val="18"/>
          <w:szCs w:val="18"/>
        </w:rPr>
        <w:t xml:space="preserve">Credit Risk Exposures </w:t>
      </w:r>
    </w:p>
    <w:p w:rsidR="00241764" w:rsidRPr="00CF0E5E" w:rsidRDefault="00241764" w:rsidP="009F4463">
      <w:pPr>
        <w:ind w:left="0" w:firstLine="0"/>
        <w:jc w:val="both"/>
        <w:rPr>
          <w:rFonts w:ascii="Verdana" w:hAnsi="Verdana"/>
          <w:color w:val="000000"/>
          <w:sz w:val="18"/>
          <w:szCs w:val="18"/>
        </w:rPr>
      </w:pPr>
      <w:r w:rsidRPr="00CF0E5E">
        <w:rPr>
          <w:rFonts w:ascii="Verdana" w:hAnsi="Verdana"/>
          <w:color w:val="000000"/>
          <w:sz w:val="18"/>
          <w:szCs w:val="18"/>
        </w:rPr>
        <w:t xml:space="preserve">The maximum exposure to credit risk by class of recognised financial assets at balance date is equivalent to the carrying value and classification of those financial assets (net of any provisions) as presented in the </w:t>
      </w:r>
      <w:r w:rsidR="005125F7">
        <w:rPr>
          <w:rFonts w:ascii="Verdana" w:hAnsi="Verdana"/>
          <w:color w:val="000000"/>
          <w:sz w:val="18"/>
          <w:szCs w:val="18"/>
        </w:rPr>
        <w:t>statement of financial position</w:t>
      </w:r>
      <w:r w:rsidRPr="00CF0E5E">
        <w:rPr>
          <w:rFonts w:ascii="Verdana" w:hAnsi="Verdana"/>
          <w:color w:val="000000"/>
          <w:sz w:val="18"/>
          <w:szCs w:val="18"/>
        </w:rPr>
        <w:t>.</w:t>
      </w:r>
    </w:p>
    <w:p w:rsidR="009F4463" w:rsidRDefault="009F4463" w:rsidP="009F4463">
      <w:pPr>
        <w:ind w:left="0" w:firstLine="0"/>
        <w:jc w:val="both"/>
        <w:rPr>
          <w:rFonts w:ascii="Verdana" w:hAnsi="Verdana"/>
          <w:color w:val="000000"/>
          <w:sz w:val="18"/>
          <w:szCs w:val="18"/>
        </w:rPr>
      </w:pPr>
    </w:p>
    <w:p w:rsidR="00241764" w:rsidRPr="00CF0E5E" w:rsidRDefault="00241764" w:rsidP="009F4463">
      <w:pPr>
        <w:ind w:left="0" w:firstLine="0"/>
        <w:jc w:val="both"/>
        <w:rPr>
          <w:rFonts w:ascii="Verdana" w:hAnsi="Verdana"/>
          <w:color w:val="000000"/>
          <w:sz w:val="18"/>
          <w:szCs w:val="18"/>
        </w:rPr>
      </w:pPr>
      <w:proofErr w:type="gramStart"/>
      <w:r w:rsidRPr="00CF0E5E">
        <w:rPr>
          <w:rFonts w:ascii="Verdana" w:hAnsi="Verdana"/>
          <w:color w:val="000000"/>
          <w:sz w:val="18"/>
          <w:szCs w:val="18"/>
        </w:rPr>
        <w:t>Trade and other receivables that are</w:t>
      </w:r>
      <w:r w:rsidR="0084091E">
        <w:rPr>
          <w:rFonts w:ascii="Verdana" w:hAnsi="Verdana"/>
          <w:color w:val="000000"/>
          <w:sz w:val="18"/>
          <w:szCs w:val="18"/>
        </w:rPr>
        <w:t xml:space="preserve"> not</w:t>
      </w:r>
      <w:r w:rsidRPr="00CF0E5E">
        <w:rPr>
          <w:rFonts w:ascii="Verdana" w:hAnsi="Verdana"/>
          <w:color w:val="000000"/>
          <w:sz w:val="18"/>
          <w:szCs w:val="18"/>
        </w:rPr>
        <w:t xml:space="preserve"> past</w:t>
      </w:r>
      <w:r w:rsidR="0084091E">
        <w:rPr>
          <w:rFonts w:ascii="Verdana" w:hAnsi="Verdana"/>
          <w:color w:val="000000"/>
          <w:sz w:val="18"/>
          <w:szCs w:val="18"/>
        </w:rPr>
        <w:t>,</w:t>
      </w:r>
      <w:r w:rsidRPr="00CF0E5E">
        <w:rPr>
          <w:rFonts w:ascii="Verdana" w:hAnsi="Verdana"/>
          <w:color w:val="000000"/>
          <w:sz w:val="18"/>
          <w:szCs w:val="18"/>
        </w:rPr>
        <w:t xml:space="preserve"> due or impaired</w:t>
      </w:r>
      <w:r w:rsidR="00A8627D">
        <w:rPr>
          <w:rFonts w:ascii="Verdana" w:hAnsi="Verdana"/>
          <w:color w:val="000000"/>
          <w:sz w:val="18"/>
          <w:szCs w:val="18"/>
        </w:rPr>
        <w:t>,</w:t>
      </w:r>
      <w:r w:rsidRPr="00CF0E5E">
        <w:rPr>
          <w:rFonts w:ascii="Verdana" w:hAnsi="Verdana"/>
          <w:color w:val="000000"/>
          <w:sz w:val="18"/>
          <w:szCs w:val="18"/>
        </w:rPr>
        <w:t xml:space="preserve"> are considered to be of high credit quality.</w:t>
      </w:r>
      <w:proofErr w:type="gramEnd"/>
      <w:r w:rsidRPr="00CF0E5E">
        <w:rPr>
          <w:rFonts w:ascii="Verdana" w:hAnsi="Verdana"/>
          <w:color w:val="000000"/>
          <w:sz w:val="18"/>
          <w:szCs w:val="18"/>
        </w:rPr>
        <w:t xml:space="preserve"> Aggregates of such a</w:t>
      </w:r>
      <w:r w:rsidR="00780541">
        <w:rPr>
          <w:rFonts w:ascii="Verdana" w:hAnsi="Verdana"/>
          <w:color w:val="000000"/>
          <w:sz w:val="18"/>
          <w:szCs w:val="18"/>
        </w:rPr>
        <w:t>mounts are as detailed in Note 6</w:t>
      </w:r>
      <w:r w:rsidRPr="00CF0E5E">
        <w:rPr>
          <w:rFonts w:ascii="Verdana" w:hAnsi="Verdana"/>
          <w:color w:val="000000"/>
          <w:sz w:val="18"/>
          <w:szCs w:val="18"/>
        </w:rPr>
        <w:t>.</w:t>
      </w:r>
    </w:p>
    <w:p w:rsidR="009F4463" w:rsidRDefault="009F4463" w:rsidP="009F4463">
      <w:pPr>
        <w:ind w:left="0" w:firstLine="0"/>
        <w:jc w:val="both"/>
        <w:rPr>
          <w:rFonts w:ascii="Verdana" w:hAnsi="Verdana"/>
          <w:color w:val="000000"/>
          <w:sz w:val="18"/>
          <w:szCs w:val="18"/>
        </w:rPr>
      </w:pPr>
    </w:p>
    <w:p w:rsidR="00241764" w:rsidRPr="00CF0E5E" w:rsidRDefault="005254BD" w:rsidP="009F4463">
      <w:pPr>
        <w:ind w:left="0" w:firstLine="0"/>
        <w:jc w:val="both"/>
        <w:rPr>
          <w:rFonts w:ascii="Verdana" w:hAnsi="Verdana"/>
          <w:color w:val="000000"/>
          <w:sz w:val="18"/>
          <w:szCs w:val="18"/>
        </w:rPr>
      </w:pPr>
      <w:r>
        <w:rPr>
          <w:rFonts w:ascii="Verdana" w:hAnsi="Verdana"/>
          <w:color w:val="000000"/>
          <w:sz w:val="18"/>
          <w:szCs w:val="18"/>
        </w:rPr>
        <w:t>The C</w:t>
      </w:r>
      <w:r w:rsidR="00241764" w:rsidRPr="00CF0E5E">
        <w:rPr>
          <w:rFonts w:ascii="Verdana" w:hAnsi="Verdana"/>
          <w:color w:val="000000"/>
          <w:sz w:val="18"/>
          <w:szCs w:val="18"/>
        </w:rPr>
        <w:t>ompany does not have any material credit risk exposure to any single receivable or group of receivables under financial i</w:t>
      </w:r>
      <w:r>
        <w:rPr>
          <w:rFonts w:ascii="Verdana" w:hAnsi="Verdana"/>
          <w:color w:val="000000"/>
          <w:sz w:val="18"/>
          <w:szCs w:val="18"/>
        </w:rPr>
        <w:t>nstruments entered into by the C</w:t>
      </w:r>
      <w:r w:rsidR="00241764" w:rsidRPr="00CF0E5E">
        <w:rPr>
          <w:rFonts w:ascii="Verdana" w:hAnsi="Verdana"/>
          <w:color w:val="000000"/>
          <w:sz w:val="18"/>
          <w:szCs w:val="18"/>
        </w:rPr>
        <w:t>ompany.</w:t>
      </w:r>
    </w:p>
    <w:p w:rsidR="009F4463" w:rsidRDefault="009F4463" w:rsidP="009F4463">
      <w:pPr>
        <w:ind w:left="0" w:firstLine="0"/>
        <w:jc w:val="both"/>
        <w:rPr>
          <w:rFonts w:ascii="Verdana" w:hAnsi="Verdana"/>
          <w:color w:val="000000"/>
          <w:sz w:val="18"/>
          <w:szCs w:val="18"/>
        </w:rPr>
      </w:pPr>
    </w:p>
    <w:p w:rsidR="00241764" w:rsidRDefault="00241764" w:rsidP="009F4463">
      <w:pPr>
        <w:ind w:left="0" w:firstLine="0"/>
        <w:jc w:val="both"/>
        <w:rPr>
          <w:rFonts w:ascii="Verdana" w:hAnsi="Verdana"/>
          <w:color w:val="000000"/>
          <w:sz w:val="18"/>
          <w:szCs w:val="18"/>
        </w:rPr>
      </w:pPr>
      <w:r w:rsidRPr="00CF0E5E">
        <w:rPr>
          <w:rFonts w:ascii="Verdana" w:hAnsi="Verdana"/>
          <w:color w:val="000000"/>
          <w:sz w:val="18"/>
          <w:szCs w:val="18"/>
        </w:rPr>
        <w:t xml:space="preserve">Credit risk related to balances with banks and other financial institutions is managed by the </w:t>
      </w:r>
      <w:r w:rsidR="00A8627D">
        <w:rPr>
          <w:rFonts w:ascii="Verdana" w:hAnsi="Verdana"/>
          <w:color w:val="000000"/>
          <w:sz w:val="18"/>
          <w:szCs w:val="18"/>
        </w:rPr>
        <w:t>F</w:t>
      </w:r>
      <w:r w:rsidR="00A8627D" w:rsidRPr="00CF0E5E">
        <w:rPr>
          <w:rFonts w:ascii="Verdana" w:hAnsi="Verdana"/>
          <w:color w:val="000000"/>
          <w:sz w:val="18"/>
          <w:szCs w:val="18"/>
        </w:rPr>
        <w:t>inance</w:t>
      </w:r>
      <w:r w:rsidR="00EC1D04">
        <w:rPr>
          <w:rFonts w:ascii="Verdana" w:hAnsi="Verdana"/>
          <w:color w:val="000000"/>
          <w:sz w:val="18"/>
          <w:szCs w:val="18"/>
        </w:rPr>
        <w:t xml:space="preserve"> and Audit</w:t>
      </w:r>
      <w:r w:rsidR="00A8627D" w:rsidRPr="00CF0E5E">
        <w:rPr>
          <w:rFonts w:ascii="Verdana" w:hAnsi="Verdana"/>
          <w:color w:val="000000"/>
          <w:sz w:val="18"/>
          <w:szCs w:val="18"/>
        </w:rPr>
        <w:t xml:space="preserve"> </w:t>
      </w:r>
      <w:r w:rsidR="00A8627D">
        <w:rPr>
          <w:rFonts w:ascii="Verdana" w:hAnsi="Verdana"/>
          <w:color w:val="000000"/>
          <w:sz w:val="18"/>
          <w:szCs w:val="18"/>
        </w:rPr>
        <w:t>C</w:t>
      </w:r>
      <w:r w:rsidR="00A8627D" w:rsidRPr="00CF0E5E">
        <w:rPr>
          <w:rFonts w:ascii="Verdana" w:hAnsi="Verdana"/>
          <w:color w:val="000000"/>
          <w:sz w:val="18"/>
          <w:szCs w:val="18"/>
        </w:rPr>
        <w:t xml:space="preserve">ommittee </w:t>
      </w:r>
      <w:r w:rsidRPr="00CF0E5E">
        <w:rPr>
          <w:rFonts w:ascii="Verdana" w:hAnsi="Verdana"/>
          <w:color w:val="000000"/>
          <w:sz w:val="18"/>
          <w:szCs w:val="18"/>
        </w:rPr>
        <w:t xml:space="preserve">in accordance with approved Board policy. Such policy requires that surplus funds are only invested with counter parties with a Standard and Poor’s (S&amp;P) rating of at least AA-. The following table provides information regarding the credit risk relating to cash and money </w:t>
      </w:r>
      <w:r w:rsidR="00613CF4">
        <w:rPr>
          <w:rFonts w:ascii="Verdana" w:hAnsi="Verdana"/>
          <w:color w:val="000000"/>
          <w:sz w:val="18"/>
          <w:szCs w:val="18"/>
        </w:rPr>
        <w:t>market securities based on S&amp;P C</w:t>
      </w:r>
      <w:r w:rsidRPr="00CF0E5E">
        <w:rPr>
          <w:rFonts w:ascii="Verdana" w:hAnsi="Verdana"/>
          <w:color w:val="000000"/>
          <w:sz w:val="18"/>
          <w:szCs w:val="18"/>
        </w:rPr>
        <w:t xml:space="preserve">ounterparty </w:t>
      </w:r>
      <w:r w:rsidR="00613CF4">
        <w:rPr>
          <w:rFonts w:ascii="Verdana" w:hAnsi="Verdana"/>
          <w:color w:val="000000"/>
          <w:sz w:val="18"/>
          <w:szCs w:val="18"/>
        </w:rPr>
        <w:t>C</w:t>
      </w:r>
      <w:r w:rsidR="00613CF4" w:rsidRPr="00CF0E5E">
        <w:rPr>
          <w:rFonts w:ascii="Verdana" w:hAnsi="Verdana"/>
          <w:color w:val="000000"/>
          <w:sz w:val="18"/>
          <w:szCs w:val="18"/>
        </w:rPr>
        <w:t xml:space="preserve">redit </w:t>
      </w:r>
      <w:r w:rsidR="00613CF4">
        <w:rPr>
          <w:rFonts w:ascii="Verdana" w:hAnsi="Verdana"/>
          <w:color w:val="000000"/>
          <w:sz w:val="18"/>
          <w:szCs w:val="18"/>
        </w:rPr>
        <w:t>R</w:t>
      </w:r>
      <w:r w:rsidRPr="00CF0E5E">
        <w:rPr>
          <w:rFonts w:ascii="Verdana" w:hAnsi="Verdana"/>
          <w:color w:val="000000"/>
          <w:sz w:val="18"/>
          <w:szCs w:val="18"/>
        </w:rPr>
        <w:t>atings.</w:t>
      </w:r>
    </w:p>
    <w:tbl>
      <w:tblPr>
        <w:tblW w:w="9630" w:type="dxa"/>
        <w:tblLayout w:type="fixed"/>
        <w:tblCellMar>
          <w:left w:w="0" w:type="dxa"/>
          <w:right w:w="0" w:type="dxa"/>
        </w:tblCellMar>
        <w:tblLook w:val="0000" w:firstRow="0" w:lastRow="0" w:firstColumn="0" w:lastColumn="0" w:noHBand="0" w:noVBand="0"/>
      </w:tblPr>
      <w:tblGrid>
        <w:gridCol w:w="735"/>
        <w:gridCol w:w="3518"/>
        <w:gridCol w:w="1417"/>
        <w:gridCol w:w="285"/>
        <w:gridCol w:w="1695"/>
        <w:gridCol w:w="285"/>
        <w:gridCol w:w="1695"/>
      </w:tblGrid>
      <w:tr w:rsidR="00A35821" w:rsidRPr="00A11903" w:rsidTr="00164DE3">
        <w:trPr>
          <w:trHeight w:hRule="exact" w:val="255"/>
        </w:trPr>
        <w:tc>
          <w:tcPr>
            <w:tcW w:w="73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4935" w:type="dxa"/>
            <w:gridSpan w:val="2"/>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28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695" w:type="dxa"/>
            <w:tcBorders>
              <w:left w:val="nil"/>
              <w:bottom w:val="nil"/>
              <w:right w:val="nil"/>
            </w:tcBorders>
            <w:vAlign w:val="bottom"/>
          </w:tcPr>
          <w:p w:rsidR="00A35821" w:rsidRPr="00A11903" w:rsidRDefault="00A35821" w:rsidP="00164DE3">
            <w:pPr>
              <w:jc w:val="center"/>
              <w:rPr>
                <w:rFonts w:ascii="Verdana" w:hAnsi="Verdana"/>
                <w:b/>
                <w:bCs/>
                <w:sz w:val="18"/>
                <w:szCs w:val="18"/>
              </w:rPr>
            </w:pPr>
            <w:r>
              <w:rPr>
                <w:rFonts w:ascii="Verdana" w:hAnsi="Verdana"/>
                <w:b/>
                <w:bCs/>
                <w:sz w:val="18"/>
                <w:szCs w:val="18"/>
              </w:rPr>
              <w:t>201</w:t>
            </w:r>
            <w:r w:rsidR="00503850">
              <w:rPr>
                <w:rFonts w:ascii="Verdana" w:hAnsi="Verdana"/>
                <w:b/>
                <w:bCs/>
                <w:sz w:val="18"/>
                <w:szCs w:val="18"/>
              </w:rPr>
              <w:t>1</w:t>
            </w:r>
          </w:p>
        </w:tc>
        <w:tc>
          <w:tcPr>
            <w:tcW w:w="28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695" w:type="dxa"/>
            <w:tcBorders>
              <w:top w:val="nil"/>
              <w:left w:val="nil"/>
              <w:bottom w:val="nil"/>
              <w:right w:val="nil"/>
            </w:tcBorders>
            <w:vAlign w:val="bottom"/>
          </w:tcPr>
          <w:p w:rsidR="00A35821" w:rsidRPr="00A11903" w:rsidRDefault="00A35821" w:rsidP="00164DE3">
            <w:pPr>
              <w:jc w:val="center"/>
              <w:rPr>
                <w:rFonts w:ascii="Verdana" w:hAnsi="Verdana"/>
                <w:b/>
                <w:bCs/>
                <w:sz w:val="18"/>
                <w:szCs w:val="18"/>
              </w:rPr>
            </w:pPr>
            <w:r>
              <w:rPr>
                <w:rFonts w:ascii="Verdana" w:hAnsi="Verdana"/>
                <w:b/>
                <w:bCs/>
                <w:sz w:val="18"/>
                <w:szCs w:val="18"/>
              </w:rPr>
              <w:t>20</w:t>
            </w:r>
            <w:r w:rsidR="00503850">
              <w:rPr>
                <w:rFonts w:ascii="Verdana" w:hAnsi="Verdana"/>
                <w:b/>
                <w:bCs/>
                <w:sz w:val="18"/>
                <w:szCs w:val="18"/>
              </w:rPr>
              <w:t>10</w:t>
            </w:r>
          </w:p>
        </w:tc>
      </w:tr>
      <w:tr w:rsidR="00A35821" w:rsidRPr="00A11903" w:rsidTr="00164DE3">
        <w:trPr>
          <w:trHeight w:hRule="exact" w:val="255"/>
        </w:trPr>
        <w:tc>
          <w:tcPr>
            <w:tcW w:w="73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3518"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417" w:type="dxa"/>
            <w:tcBorders>
              <w:top w:val="nil"/>
              <w:left w:val="nil"/>
              <w:bottom w:val="nil"/>
              <w:right w:val="nil"/>
            </w:tcBorders>
            <w:vAlign w:val="bottom"/>
          </w:tcPr>
          <w:p w:rsidR="00A35821" w:rsidRPr="000D30AC" w:rsidRDefault="00A35821" w:rsidP="00164DE3">
            <w:pPr>
              <w:jc w:val="center"/>
              <w:rPr>
                <w:rFonts w:ascii="Verdana" w:hAnsi="Verdana"/>
                <w:b/>
                <w:sz w:val="18"/>
                <w:szCs w:val="18"/>
              </w:rPr>
            </w:pPr>
            <w:r w:rsidRPr="000D30AC">
              <w:rPr>
                <w:rFonts w:ascii="Verdana" w:hAnsi="Verdana"/>
                <w:b/>
                <w:sz w:val="18"/>
                <w:szCs w:val="18"/>
              </w:rPr>
              <w:t>Note</w:t>
            </w:r>
          </w:p>
        </w:tc>
        <w:tc>
          <w:tcPr>
            <w:tcW w:w="28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695" w:type="dxa"/>
            <w:tcBorders>
              <w:top w:val="nil"/>
              <w:left w:val="nil"/>
              <w:bottom w:val="nil"/>
              <w:right w:val="nil"/>
            </w:tcBorders>
            <w:vAlign w:val="bottom"/>
          </w:tcPr>
          <w:p w:rsidR="00A35821" w:rsidRPr="00A11903" w:rsidRDefault="00A35821" w:rsidP="00164DE3">
            <w:pPr>
              <w:jc w:val="center"/>
              <w:rPr>
                <w:rFonts w:ascii="Verdana" w:hAnsi="Verdana"/>
                <w:b/>
                <w:bCs/>
                <w:sz w:val="18"/>
                <w:szCs w:val="18"/>
              </w:rPr>
            </w:pPr>
            <w:r w:rsidRPr="00A11903">
              <w:rPr>
                <w:rFonts w:ascii="Verdana" w:hAnsi="Verdana"/>
                <w:b/>
                <w:bCs/>
                <w:sz w:val="18"/>
                <w:szCs w:val="18"/>
              </w:rPr>
              <w:t>$</w:t>
            </w:r>
          </w:p>
        </w:tc>
        <w:tc>
          <w:tcPr>
            <w:tcW w:w="28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695" w:type="dxa"/>
            <w:tcBorders>
              <w:top w:val="nil"/>
              <w:left w:val="nil"/>
              <w:bottom w:val="nil"/>
              <w:right w:val="nil"/>
            </w:tcBorders>
            <w:vAlign w:val="bottom"/>
          </w:tcPr>
          <w:p w:rsidR="00A35821" w:rsidRPr="00A11903" w:rsidRDefault="00A35821" w:rsidP="00164DE3">
            <w:pPr>
              <w:jc w:val="center"/>
              <w:rPr>
                <w:rFonts w:ascii="Verdana" w:hAnsi="Verdana"/>
                <w:b/>
                <w:bCs/>
                <w:sz w:val="18"/>
                <w:szCs w:val="18"/>
              </w:rPr>
            </w:pPr>
            <w:r w:rsidRPr="00A11903">
              <w:rPr>
                <w:rFonts w:ascii="Verdana" w:hAnsi="Verdana"/>
                <w:b/>
                <w:bCs/>
                <w:sz w:val="18"/>
                <w:szCs w:val="18"/>
              </w:rPr>
              <w:t>$</w:t>
            </w:r>
          </w:p>
        </w:tc>
      </w:tr>
      <w:tr w:rsidR="00A35821" w:rsidRPr="00A11903" w:rsidTr="00164DE3">
        <w:tc>
          <w:tcPr>
            <w:tcW w:w="735" w:type="dxa"/>
            <w:tcBorders>
              <w:top w:val="single" w:sz="4" w:space="0" w:color="auto"/>
              <w:left w:val="nil"/>
              <w:bottom w:val="nil"/>
              <w:right w:val="nil"/>
            </w:tcBorders>
            <w:vAlign w:val="center"/>
          </w:tcPr>
          <w:p w:rsidR="00A35821" w:rsidRPr="00A11903" w:rsidRDefault="00A35821" w:rsidP="00164DE3">
            <w:pPr>
              <w:jc w:val="right"/>
              <w:rPr>
                <w:rFonts w:ascii="Verdana" w:hAnsi="Verdana"/>
                <w:sz w:val="18"/>
                <w:szCs w:val="18"/>
              </w:rPr>
            </w:pPr>
          </w:p>
        </w:tc>
        <w:tc>
          <w:tcPr>
            <w:tcW w:w="4935" w:type="dxa"/>
            <w:gridSpan w:val="2"/>
            <w:tcBorders>
              <w:top w:val="single" w:sz="4" w:space="0" w:color="auto"/>
              <w:left w:val="nil"/>
              <w:bottom w:val="nil"/>
              <w:right w:val="nil"/>
            </w:tcBorders>
            <w:vAlign w:val="center"/>
          </w:tcPr>
          <w:p w:rsidR="00A35821" w:rsidRPr="00A11903" w:rsidRDefault="00A35821" w:rsidP="00164DE3">
            <w:pPr>
              <w:jc w:val="right"/>
              <w:rPr>
                <w:rFonts w:ascii="Verdana" w:hAnsi="Verdana"/>
                <w:sz w:val="18"/>
                <w:szCs w:val="18"/>
              </w:rPr>
            </w:pPr>
          </w:p>
        </w:tc>
        <w:tc>
          <w:tcPr>
            <w:tcW w:w="285" w:type="dxa"/>
            <w:tcBorders>
              <w:top w:val="single" w:sz="4" w:space="0" w:color="auto"/>
              <w:left w:val="nil"/>
              <w:bottom w:val="nil"/>
              <w:right w:val="nil"/>
            </w:tcBorders>
            <w:vAlign w:val="center"/>
          </w:tcPr>
          <w:p w:rsidR="00A35821" w:rsidRPr="00A11903" w:rsidRDefault="00A35821" w:rsidP="00164DE3">
            <w:pPr>
              <w:jc w:val="right"/>
              <w:rPr>
                <w:rFonts w:ascii="Verdana" w:hAnsi="Verdana"/>
                <w:sz w:val="18"/>
                <w:szCs w:val="18"/>
              </w:rPr>
            </w:pPr>
          </w:p>
        </w:tc>
        <w:tc>
          <w:tcPr>
            <w:tcW w:w="1695" w:type="dxa"/>
            <w:tcBorders>
              <w:top w:val="single" w:sz="4" w:space="0" w:color="auto"/>
              <w:left w:val="nil"/>
              <w:bottom w:val="nil"/>
              <w:right w:val="nil"/>
            </w:tcBorders>
            <w:vAlign w:val="center"/>
          </w:tcPr>
          <w:p w:rsidR="00A35821" w:rsidRPr="00A11903" w:rsidRDefault="00A35821" w:rsidP="00164DE3">
            <w:pPr>
              <w:jc w:val="right"/>
              <w:rPr>
                <w:rFonts w:ascii="Verdana" w:hAnsi="Verdana"/>
                <w:sz w:val="18"/>
                <w:szCs w:val="18"/>
              </w:rPr>
            </w:pPr>
          </w:p>
        </w:tc>
        <w:tc>
          <w:tcPr>
            <w:tcW w:w="285" w:type="dxa"/>
            <w:tcBorders>
              <w:top w:val="single" w:sz="4" w:space="0" w:color="auto"/>
              <w:left w:val="nil"/>
              <w:bottom w:val="nil"/>
              <w:right w:val="nil"/>
            </w:tcBorders>
            <w:vAlign w:val="center"/>
          </w:tcPr>
          <w:p w:rsidR="00A35821" w:rsidRPr="00A11903" w:rsidRDefault="00A35821" w:rsidP="00164DE3">
            <w:pPr>
              <w:jc w:val="right"/>
              <w:rPr>
                <w:rFonts w:ascii="Verdana" w:hAnsi="Verdana"/>
                <w:sz w:val="18"/>
                <w:szCs w:val="18"/>
              </w:rPr>
            </w:pPr>
          </w:p>
        </w:tc>
        <w:tc>
          <w:tcPr>
            <w:tcW w:w="1695" w:type="dxa"/>
            <w:tcBorders>
              <w:top w:val="single" w:sz="4" w:space="0" w:color="auto"/>
              <w:left w:val="nil"/>
              <w:bottom w:val="nil"/>
              <w:right w:val="nil"/>
            </w:tcBorders>
            <w:vAlign w:val="center"/>
          </w:tcPr>
          <w:p w:rsidR="00A35821" w:rsidRPr="00A11903" w:rsidRDefault="00A35821" w:rsidP="00164DE3">
            <w:pPr>
              <w:jc w:val="right"/>
              <w:rPr>
                <w:rFonts w:ascii="Verdana" w:hAnsi="Verdana"/>
                <w:sz w:val="18"/>
                <w:szCs w:val="18"/>
              </w:rPr>
            </w:pPr>
          </w:p>
        </w:tc>
      </w:tr>
      <w:tr w:rsidR="00A35821" w:rsidRPr="00A11903" w:rsidTr="00164DE3">
        <w:trPr>
          <w:trHeight w:hRule="exact" w:val="270"/>
        </w:trPr>
        <w:tc>
          <w:tcPr>
            <w:tcW w:w="4253" w:type="dxa"/>
            <w:gridSpan w:val="2"/>
            <w:tcBorders>
              <w:top w:val="nil"/>
              <w:left w:val="nil"/>
              <w:bottom w:val="nil"/>
              <w:right w:val="nil"/>
            </w:tcBorders>
            <w:vAlign w:val="bottom"/>
          </w:tcPr>
          <w:p w:rsidR="00A35821" w:rsidRPr="00A35821" w:rsidRDefault="00A35821" w:rsidP="00164DE3">
            <w:pPr>
              <w:rPr>
                <w:rFonts w:ascii="Verdana" w:hAnsi="Verdana"/>
                <w:b/>
                <w:sz w:val="18"/>
                <w:szCs w:val="18"/>
              </w:rPr>
            </w:pPr>
            <w:r w:rsidRPr="00A35821">
              <w:rPr>
                <w:rFonts w:ascii="Verdana" w:hAnsi="Verdana"/>
                <w:b/>
                <w:sz w:val="18"/>
                <w:szCs w:val="18"/>
              </w:rPr>
              <w:t>Cash and cash equivalents</w:t>
            </w:r>
          </w:p>
        </w:tc>
        <w:tc>
          <w:tcPr>
            <w:tcW w:w="1417" w:type="dxa"/>
            <w:tcBorders>
              <w:top w:val="nil"/>
              <w:left w:val="nil"/>
              <w:bottom w:val="nil"/>
              <w:right w:val="nil"/>
            </w:tcBorders>
            <w:vAlign w:val="bottom"/>
          </w:tcPr>
          <w:p w:rsidR="00A35821" w:rsidRDefault="00A35821" w:rsidP="00164DE3">
            <w:pPr>
              <w:jc w:val="center"/>
              <w:rPr>
                <w:rFonts w:ascii="Verdana" w:hAnsi="Verdana"/>
                <w:sz w:val="18"/>
                <w:szCs w:val="18"/>
              </w:rPr>
            </w:pPr>
          </w:p>
        </w:tc>
        <w:tc>
          <w:tcPr>
            <w:tcW w:w="28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695" w:type="dxa"/>
            <w:tcBorders>
              <w:top w:val="nil"/>
              <w:left w:val="nil"/>
              <w:bottom w:val="nil"/>
              <w:right w:val="nil"/>
            </w:tcBorders>
            <w:vAlign w:val="bottom"/>
          </w:tcPr>
          <w:p w:rsidR="00A35821" w:rsidRPr="00A11903" w:rsidRDefault="00A35821" w:rsidP="00164DE3">
            <w:pPr>
              <w:jc w:val="right"/>
              <w:rPr>
                <w:rFonts w:ascii="Verdana" w:hAnsi="Verdana"/>
                <w:bCs/>
                <w:sz w:val="18"/>
                <w:szCs w:val="18"/>
              </w:rPr>
            </w:pPr>
          </w:p>
        </w:tc>
        <w:tc>
          <w:tcPr>
            <w:tcW w:w="28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695" w:type="dxa"/>
            <w:tcBorders>
              <w:top w:val="nil"/>
              <w:left w:val="nil"/>
              <w:bottom w:val="nil"/>
              <w:right w:val="nil"/>
            </w:tcBorders>
            <w:vAlign w:val="bottom"/>
          </w:tcPr>
          <w:p w:rsidR="00A35821" w:rsidRDefault="00A35821" w:rsidP="00164DE3">
            <w:pPr>
              <w:jc w:val="right"/>
              <w:rPr>
                <w:rFonts w:ascii="Verdana" w:hAnsi="Verdana"/>
                <w:bCs/>
                <w:sz w:val="18"/>
                <w:szCs w:val="18"/>
              </w:rPr>
            </w:pPr>
          </w:p>
        </w:tc>
      </w:tr>
      <w:tr w:rsidR="00A35821" w:rsidRPr="00A11903" w:rsidTr="00164DE3">
        <w:trPr>
          <w:trHeight w:hRule="exact" w:val="270"/>
        </w:trPr>
        <w:tc>
          <w:tcPr>
            <w:tcW w:w="4253" w:type="dxa"/>
            <w:gridSpan w:val="2"/>
            <w:tcBorders>
              <w:top w:val="nil"/>
              <w:left w:val="nil"/>
              <w:bottom w:val="nil"/>
              <w:right w:val="nil"/>
            </w:tcBorders>
            <w:vAlign w:val="bottom"/>
          </w:tcPr>
          <w:p w:rsidR="00A35821" w:rsidRDefault="00A35821" w:rsidP="00A35821">
            <w:pPr>
              <w:numPr>
                <w:ilvl w:val="0"/>
                <w:numId w:val="12"/>
              </w:numPr>
              <w:rPr>
                <w:rFonts w:ascii="Verdana" w:hAnsi="Verdana"/>
                <w:sz w:val="18"/>
                <w:szCs w:val="18"/>
              </w:rPr>
            </w:pPr>
            <w:r>
              <w:rPr>
                <w:rFonts w:ascii="Verdana" w:hAnsi="Verdana"/>
                <w:sz w:val="18"/>
                <w:szCs w:val="18"/>
              </w:rPr>
              <w:t>AA rated</w:t>
            </w:r>
          </w:p>
        </w:tc>
        <w:tc>
          <w:tcPr>
            <w:tcW w:w="1417" w:type="dxa"/>
            <w:tcBorders>
              <w:top w:val="nil"/>
              <w:left w:val="nil"/>
              <w:bottom w:val="nil"/>
              <w:right w:val="nil"/>
            </w:tcBorders>
            <w:vAlign w:val="bottom"/>
          </w:tcPr>
          <w:p w:rsidR="00A35821" w:rsidRDefault="00A35821" w:rsidP="00164DE3">
            <w:pPr>
              <w:jc w:val="center"/>
              <w:rPr>
                <w:rFonts w:ascii="Verdana" w:hAnsi="Verdana"/>
                <w:sz w:val="18"/>
                <w:szCs w:val="18"/>
              </w:rPr>
            </w:pPr>
            <w:r>
              <w:rPr>
                <w:rFonts w:ascii="Verdana" w:hAnsi="Verdana"/>
                <w:sz w:val="18"/>
                <w:szCs w:val="18"/>
              </w:rPr>
              <w:t>5</w:t>
            </w:r>
          </w:p>
        </w:tc>
        <w:tc>
          <w:tcPr>
            <w:tcW w:w="285" w:type="dxa"/>
            <w:tcBorders>
              <w:top w:val="nil"/>
              <w:left w:val="nil"/>
              <w:bottom w:val="nil"/>
              <w:right w:val="nil"/>
            </w:tcBorders>
            <w:vAlign w:val="bottom"/>
          </w:tcPr>
          <w:p w:rsidR="00A35821" w:rsidRDefault="00A35821" w:rsidP="00164DE3">
            <w:pPr>
              <w:rPr>
                <w:rFonts w:ascii="Verdana" w:hAnsi="Verdana"/>
                <w:sz w:val="18"/>
                <w:szCs w:val="18"/>
              </w:rPr>
            </w:pPr>
          </w:p>
        </w:tc>
        <w:tc>
          <w:tcPr>
            <w:tcW w:w="1695" w:type="dxa"/>
            <w:tcBorders>
              <w:top w:val="nil"/>
              <w:left w:val="nil"/>
              <w:bottom w:val="single" w:sz="4" w:space="0" w:color="auto"/>
              <w:right w:val="nil"/>
            </w:tcBorders>
            <w:vAlign w:val="bottom"/>
          </w:tcPr>
          <w:p w:rsidR="00A35821" w:rsidRPr="00A11903" w:rsidRDefault="00B7091B" w:rsidP="00871377">
            <w:pPr>
              <w:jc w:val="right"/>
              <w:rPr>
                <w:rFonts w:ascii="Verdana" w:hAnsi="Verdana"/>
                <w:sz w:val="18"/>
                <w:szCs w:val="18"/>
              </w:rPr>
            </w:pPr>
            <w:r>
              <w:rPr>
                <w:rFonts w:ascii="Verdana" w:hAnsi="Verdana"/>
                <w:sz w:val="18"/>
                <w:szCs w:val="18"/>
              </w:rPr>
              <w:t>427,031</w:t>
            </w:r>
          </w:p>
        </w:tc>
        <w:tc>
          <w:tcPr>
            <w:tcW w:w="28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695" w:type="dxa"/>
            <w:tcBorders>
              <w:top w:val="nil"/>
              <w:left w:val="nil"/>
              <w:bottom w:val="single" w:sz="4" w:space="0" w:color="auto"/>
              <w:right w:val="nil"/>
            </w:tcBorders>
            <w:vAlign w:val="bottom"/>
          </w:tcPr>
          <w:p w:rsidR="00A35821" w:rsidRDefault="00503850" w:rsidP="00164DE3">
            <w:pPr>
              <w:jc w:val="right"/>
              <w:rPr>
                <w:rFonts w:ascii="Verdana" w:hAnsi="Verdana"/>
                <w:bCs/>
                <w:sz w:val="18"/>
                <w:szCs w:val="18"/>
              </w:rPr>
            </w:pPr>
            <w:r>
              <w:rPr>
                <w:rFonts w:ascii="Verdana" w:hAnsi="Verdana"/>
                <w:sz w:val="18"/>
                <w:szCs w:val="18"/>
              </w:rPr>
              <w:t>147,876</w:t>
            </w:r>
          </w:p>
        </w:tc>
      </w:tr>
      <w:tr w:rsidR="00A35821" w:rsidRPr="00A11903" w:rsidTr="00164DE3">
        <w:trPr>
          <w:trHeight w:hRule="exact" w:val="270"/>
        </w:trPr>
        <w:tc>
          <w:tcPr>
            <w:tcW w:w="5670" w:type="dxa"/>
            <w:gridSpan w:val="3"/>
            <w:tcBorders>
              <w:top w:val="nil"/>
              <w:left w:val="nil"/>
              <w:bottom w:val="nil"/>
              <w:right w:val="nil"/>
            </w:tcBorders>
            <w:vAlign w:val="bottom"/>
          </w:tcPr>
          <w:p w:rsidR="00A35821" w:rsidRDefault="00A35821" w:rsidP="00164DE3">
            <w:pPr>
              <w:rPr>
                <w:rFonts w:ascii="Verdana" w:hAnsi="Verdana"/>
                <w:sz w:val="18"/>
                <w:szCs w:val="18"/>
              </w:rPr>
            </w:pPr>
          </w:p>
          <w:p w:rsidR="0091033A" w:rsidRDefault="0091033A" w:rsidP="00164DE3">
            <w:pPr>
              <w:rPr>
                <w:rFonts w:ascii="Verdana" w:hAnsi="Verdana"/>
                <w:sz w:val="18"/>
                <w:szCs w:val="18"/>
              </w:rPr>
            </w:pPr>
          </w:p>
          <w:p w:rsidR="0091033A" w:rsidRDefault="0091033A" w:rsidP="00164DE3">
            <w:pPr>
              <w:rPr>
                <w:rFonts w:ascii="Verdana" w:hAnsi="Verdana"/>
                <w:sz w:val="18"/>
                <w:szCs w:val="18"/>
              </w:rPr>
            </w:pPr>
          </w:p>
        </w:tc>
        <w:tc>
          <w:tcPr>
            <w:tcW w:w="28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rsidR="00A35821" w:rsidRPr="00A11903" w:rsidRDefault="00B7091B" w:rsidP="00164DE3">
            <w:pPr>
              <w:jc w:val="right"/>
              <w:rPr>
                <w:rFonts w:ascii="Verdana" w:hAnsi="Verdana"/>
                <w:bCs/>
                <w:sz w:val="18"/>
                <w:szCs w:val="18"/>
              </w:rPr>
            </w:pPr>
            <w:r>
              <w:rPr>
                <w:rFonts w:ascii="Verdana" w:hAnsi="Verdana"/>
                <w:bCs/>
                <w:sz w:val="18"/>
                <w:szCs w:val="18"/>
              </w:rPr>
              <w:t>427,031</w:t>
            </w:r>
          </w:p>
        </w:tc>
        <w:tc>
          <w:tcPr>
            <w:tcW w:w="28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rsidR="00A35821" w:rsidRDefault="00503850" w:rsidP="00164DE3">
            <w:pPr>
              <w:jc w:val="right"/>
              <w:rPr>
                <w:rFonts w:ascii="Verdana" w:hAnsi="Verdana"/>
                <w:bCs/>
                <w:sz w:val="18"/>
                <w:szCs w:val="18"/>
              </w:rPr>
            </w:pPr>
            <w:r>
              <w:rPr>
                <w:rFonts w:ascii="Verdana" w:hAnsi="Verdana"/>
                <w:sz w:val="18"/>
                <w:szCs w:val="18"/>
              </w:rPr>
              <w:t>147,876</w:t>
            </w:r>
          </w:p>
        </w:tc>
      </w:tr>
    </w:tbl>
    <w:p w:rsidR="00BF218F" w:rsidRDefault="00BF218F" w:rsidP="00D43203">
      <w:pPr>
        <w:pStyle w:val="Heading2"/>
        <w:ind w:left="0" w:firstLine="0"/>
        <w:rPr>
          <w:rFonts w:ascii="Verdana" w:hAnsi="Verdana"/>
          <w:b w:val="0"/>
          <w:color w:val="000000"/>
          <w:sz w:val="18"/>
          <w:szCs w:val="18"/>
        </w:rPr>
      </w:pPr>
    </w:p>
    <w:p w:rsidR="00BC7D83" w:rsidRPr="00BF218F" w:rsidRDefault="00BF218F" w:rsidP="00BF218F">
      <w:pPr>
        <w:rPr>
          <w:rFonts w:ascii="Verdana" w:hAnsi="Verdana"/>
          <w:b/>
          <w:sz w:val="24"/>
          <w:szCs w:val="24"/>
        </w:rPr>
      </w:pPr>
      <w:r>
        <w:rPr>
          <w:b/>
          <w:color w:val="000000"/>
          <w:sz w:val="18"/>
          <w:szCs w:val="18"/>
        </w:rPr>
        <w:br w:type="page"/>
      </w:r>
      <w:r w:rsidR="00BC7D83" w:rsidRPr="00BF218F">
        <w:rPr>
          <w:rFonts w:ascii="Verdana" w:hAnsi="Verdana"/>
          <w:b/>
          <w:sz w:val="24"/>
          <w:szCs w:val="24"/>
        </w:rPr>
        <w:lastRenderedPageBreak/>
        <w:t>Notes to the Financial Statements</w:t>
      </w:r>
    </w:p>
    <w:p w:rsidR="00BC7D83" w:rsidRPr="00CF0E5E" w:rsidRDefault="00BC7D83" w:rsidP="00BC7D83">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5B6687">
        <w:rPr>
          <w:rFonts w:ascii="Verdana" w:hAnsi="Verdana"/>
          <w:b/>
          <w:color w:val="000000"/>
          <w:sz w:val="24"/>
          <w:szCs w:val="24"/>
        </w:rPr>
        <w:t>2011</w:t>
      </w:r>
    </w:p>
    <w:p w:rsidR="00F45DB4" w:rsidRDefault="00F45DB4" w:rsidP="00F45DB4">
      <w:pPr>
        <w:jc w:val="both"/>
        <w:rPr>
          <w:rFonts w:ascii="Verdana" w:hAnsi="Verdana"/>
          <w:b/>
          <w:color w:val="000000"/>
          <w:sz w:val="18"/>
          <w:szCs w:val="18"/>
        </w:rPr>
      </w:pPr>
    </w:p>
    <w:p w:rsidR="00F45DB4" w:rsidRDefault="00F45DB4" w:rsidP="00F45DB4">
      <w:pPr>
        <w:jc w:val="both"/>
        <w:rPr>
          <w:rFonts w:ascii="Verdana" w:hAnsi="Verdana"/>
          <w:b/>
          <w:color w:val="000000"/>
          <w:sz w:val="18"/>
          <w:szCs w:val="18"/>
        </w:rPr>
      </w:pPr>
      <w:r w:rsidRPr="005F5034">
        <w:rPr>
          <w:rFonts w:ascii="Verdana" w:hAnsi="Verdana"/>
          <w:b/>
          <w:color w:val="000000"/>
          <w:sz w:val="18"/>
          <w:szCs w:val="18"/>
        </w:rPr>
        <w:t>Note 1</w:t>
      </w:r>
      <w:r w:rsidR="00146FE8">
        <w:rPr>
          <w:rFonts w:ascii="Verdana" w:hAnsi="Verdana"/>
          <w:b/>
          <w:color w:val="000000"/>
          <w:sz w:val="18"/>
          <w:szCs w:val="18"/>
        </w:rPr>
        <w:t>5</w:t>
      </w:r>
      <w:r w:rsidRPr="005F5034">
        <w:rPr>
          <w:rFonts w:ascii="Verdana" w:hAnsi="Verdana"/>
          <w:b/>
          <w:color w:val="000000"/>
          <w:sz w:val="18"/>
          <w:szCs w:val="18"/>
        </w:rPr>
        <w:t xml:space="preserve"> - Fi</w:t>
      </w:r>
      <w:r>
        <w:rPr>
          <w:rFonts w:ascii="Verdana" w:hAnsi="Verdana"/>
          <w:b/>
          <w:color w:val="000000"/>
          <w:sz w:val="18"/>
          <w:szCs w:val="18"/>
        </w:rPr>
        <w:t>nancial Risk Management</w:t>
      </w:r>
      <w:r w:rsidRPr="005F5034">
        <w:rPr>
          <w:rFonts w:ascii="Verdana" w:hAnsi="Verdana"/>
          <w:b/>
          <w:color w:val="000000"/>
          <w:sz w:val="18"/>
          <w:szCs w:val="18"/>
        </w:rPr>
        <w:t xml:space="preserve"> </w:t>
      </w:r>
      <w:r>
        <w:rPr>
          <w:rFonts w:ascii="Verdana" w:hAnsi="Verdana"/>
          <w:b/>
          <w:color w:val="000000"/>
          <w:sz w:val="18"/>
          <w:szCs w:val="18"/>
        </w:rPr>
        <w:t>(continued)</w:t>
      </w:r>
    </w:p>
    <w:p w:rsidR="00F45DB4" w:rsidRDefault="00F45DB4" w:rsidP="00F45DB4">
      <w:pPr>
        <w:ind w:left="360" w:firstLine="0"/>
        <w:rPr>
          <w:rFonts w:ascii="Verdana" w:hAnsi="Verdana"/>
          <w:b/>
          <w:color w:val="000000"/>
          <w:sz w:val="18"/>
          <w:szCs w:val="18"/>
        </w:rPr>
      </w:pPr>
    </w:p>
    <w:p w:rsidR="00F45DB4" w:rsidRDefault="00F45DB4" w:rsidP="00F45DB4">
      <w:pPr>
        <w:numPr>
          <w:ilvl w:val="0"/>
          <w:numId w:val="11"/>
        </w:numPr>
        <w:rPr>
          <w:rFonts w:ascii="Verdana" w:hAnsi="Verdana"/>
          <w:b/>
          <w:color w:val="000000"/>
          <w:sz w:val="18"/>
          <w:szCs w:val="18"/>
        </w:rPr>
      </w:pPr>
      <w:r>
        <w:rPr>
          <w:rFonts w:ascii="Verdana" w:hAnsi="Verdana"/>
          <w:b/>
          <w:color w:val="000000"/>
          <w:sz w:val="18"/>
          <w:szCs w:val="18"/>
        </w:rPr>
        <w:t>Net Fair Values</w:t>
      </w:r>
    </w:p>
    <w:p w:rsidR="00F45DB4" w:rsidRDefault="00F45DB4" w:rsidP="00F45DB4">
      <w:pPr>
        <w:pStyle w:val="acs"/>
        <w:jc w:val="both"/>
        <w:rPr>
          <w:rFonts w:ascii="Verdana" w:hAnsi="Verdana"/>
          <w:sz w:val="18"/>
          <w:szCs w:val="18"/>
        </w:rPr>
      </w:pPr>
      <w:r w:rsidRPr="00067CBA">
        <w:rPr>
          <w:rFonts w:ascii="Verdana" w:hAnsi="Verdana"/>
          <w:sz w:val="18"/>
          <w:szCs w:val="18"/>
        </w:rPr>
        <w:t xml:space="preserve">The net fair value of financial assets and financial liabilities approximates their carrying values. No financial assets and financial liabilities are readily traded on </w:t>
      </w:r>
      <w:proofErr w:type="spellStart"/>
      <w:r w:rsidRPr="00067CBA">
        <w:rPr>
          <w:rFonts w:ascii="Verdana" w:hAnsi="Verdana"/>
          <w:sz w:val="18"/>
          <w:szCs w:val="18"/>
        </w:rPr>
        <w:t>organised</w:t>
      </w:r>
      <w:proofErr w:type="spellEnd"/>
      <w:r w:rsidRPr="00067CBA">
        <w:rPr>
          <w:rFonts w:ascii="Verdana" w:hAnsi="Verdana"/>
          <w:sz w:val="18"/>
          <w:szCs w:val="18"/>
        </w:rPr>
        <w:t xml:space="preserve"> markets in </w:t>
      </w:r>
      <w:proofErr w:type="spellStart"/>
      <w:r w:rsidRPr="00067CBA">
        <w:rPr>
          <w:rFonts w:ascii="Verdana" w:hAnsi="Verdana"/>
          <w:sz w:val="18"/>
          <w:szCs w:val="18"/>
        </w:rPr>
        <w:t>standardised</w:t>
      </w:r>
      <w:proofErr w:type="spellEnd"/>
      <w:r w:rsidRPr="00067CBA">
        <w:rPr>
          <w:rFonts w:ascii="Verdana" w:hAnsi="Verdana"/>
          <w:sz w:val="18"/>
          <w:szCs w:val="18"/>
        </w:rPr>
        <w:t xml:space="preserve"> form. Financial assets where the carrying amount exceeds net fair values have not been written down as the </w:t>
      </w:r>
      <w:r w:rsidR="004F3052">
        <w:rPr>
          <w:rFonts w:ascii="Verdana" w:hAnsi="Verdana"/>
          <w:sz w:val="18"/>
          <w:szCs w:val="18"/>
        </w:rPr>
        <w:t>Company</w:t>
      </w:r>
      <w:r w:rsidRPr="00067CBA">
        <w:rPr>
          <w:rFonts w:ascii="Verdana" w:hAnsi="Verdana"/>
          <w:sz w:val="18"/>
          <w:szCs w:val="18"/>
        </w:rPr>
        <w:t xml:space="preserve"> intends to hold these assets to maturity.</w:t>
      </w:r>
    </w:p>
    <w:p w:rsidR="00F45DB4" w:rsidRDefault="00F45DB4" w:rsidP="00F45DB4">
      <w:pPr>
        <w:pStyle w:val="acs"/>
        <w:jc w:val="both"/>
        <w:rPr>
          <w:rFonts w:ascii="Verdana" w:hAnsi="Verdana"/>
          <w:sz w:val="18"/>
          <w:szCs w:val="18"/>
        </w:rPr>
      </w:pPr>
    </w:p>
    <w:p w:rsidR="00F45DB4" w:rsidRPr="00067CBA" w:rsidRDefault="00F45DB4" w:rsidP="00F45DB4">
      <w:pPr>
        <w:pStyle w:val="acs"/>
        <w:jc w:val="both"/>
        <w:rPr>
          <w:rFonts w:ascii="Verdana" w:hAnsi="Verdana"/>
          <w:sz w:val="18"/>
          <w:szCs w:val="18"/>
        </w:rPr>
      </w:pPr>
      <w:r w:rsidRPr="00067CBA">
        <w:rPr>
          <w:rFonts w:ascii="Verdana" w:hAnsi="Verdana"/>
          <w:sz w:val="18"/>
          <w:szCs w:val="18"/>
        </w:rPr>
        <w:t xml:space="preserve">The aggregate net fair values and carrying amounts of financial assets and financial liabilities are disclosed in the </w:t>
      </w:r>
      <w:r w:rsidR="005125F7">
        <w:rPr>
          <w:rFonts w:ascii="Verdana" w:hAnsi="Verdana"/>
          <w:sz w:val="18"/>
          <w:szCs w:val="18"/>
        </w:rPr>
        <w:t>statement of financial position</w:t>
      </w:r>
      <w:r w:rsidRPr="00067CBA">
        <w:rPr>
          <w:rFonts w:ascii="Verdana" w:hAnsi="Verdana"/>
          <w:sz w:val="18"/>
          <w:szCs w:val="18"/>
        </w:rPr>
        <w:t xml:space="preserve"> and in the notes to the financial statements.</w:t>
      </w:r>
    </w:p>
    <w:p w:rsidR="00F45DB4" w:rsidRPr="00067CBA" w:rsidRDefault="00F45DB4" w:rsidP="00F45DB4">
      <w:pPr>
        <w:pStyle w:val="acs"/>
        <w:jc w:val="both"/>
        <w:rPr>
          <w:rFonts w:ascii="Verdana" w:hAnsi="Verdana"/>
          <w:sz w:val="18"/>
          <w:szCs w:val="18"/>
        </w:rPr>
      </w:pPr>
    </w:p>
    <w:p w:rsidR="00F45DB4" w:rsidRPr="00067CBA" w:rsidRDefault="00F45DB4" w:rsidP="00F45DB4">
      <w:pPr>
        <w:pStyle w:val="acs"/>
        <w:jc w:val="both"/>
        <w:rPr>
          <w:rFonts w:ascii="Verdana" w:hAnsi="Verdana"/>
          <w:sz w:val="18"/>
          <w:szCs w:val="18"/>
        </w:rPr>
      </w:pPr>
      <w:r w:rsidRPr="00067CBA">
        <w:rPr>
          <w:rFonts w:ascii="Verdana" w:hAnsi="Verdana"/>
          <w:sz w:val="18"/>
          <w:szCs w:val="18"/>
        </w:rPr>
        <w:t>Aggregate net fair values and carrying amounts of financial assets and financial liabilities at balance date.</w:t>
      </w:r>
    </w:p>
    <w:p w:rsidR="00F45DB4" w:rsidRPr="005254BD" w:rsidRDefault="00F45DB4" w:rsidP="00F45DB4">
      <w:pPr>
        <w:rPr>
          <w:rFonts w:ascii="Verdana" w:hAnsi="Verdana"/>
          <w:b/>
          <w:color w:val="000000"/>
          <w:sz w:val="18"/>
          <w:szCs w:val="18"/>
        </w:rPr>
      </w:pPr>
    </w:p>
    <w:tbl>
      <w:tblPr>
        <w:tblW w:w="0" w:type="auto"/>
        <w:tblLayout w:type="fixed"/>
        <w:tblLook w:val="0000" w:firstRow="0" w:lastRow="0" w:firstColumn="0" w:lastColumn="0" w:noHBand="0" w:noVBand="0"/>
      </w:tblPr>
      <w:tblGrid>
        <w:gridCol w:w="4077"/>
        <w:gridCol w:w="1560"/>
        <w:gridCol w:w="1417"/>
        <w:gridCol w:w="1418"/>
        <w:gridCol w:w="1378"/>
      </w:tblGrid>
      <w:tr w:rsidR="00F45DB4" w:rsidRPr="005254BD" w:rsidTr="00164DE3">
        <w:tc>
          <w:tcPr>
            <w:tcW w:w="4077" w:type="dxa"/>
          </w:tcPr>
          <w:p w:rsidR="00F45DB4" w:rsidRPr="005254BD" w:rsidRDefault="00F45DB4" w:rsidP="00164DE3">
            <w:pPr>
              <w:pStyle w:val="acs"/>
              <w:rPr>
                <w:rFonts w:ascii="Verdana" w:hAnsi="Verdana"/>
                <w:sz w:val="18"/>
                <w:szCs w:val="18"/>
              </w:rPr>
            </w:pPr>
          </w:p>
        </w:tc>
        <w:tc>
          <w:tcPr>
            <w:tcW w:w="1560" w:type="dxa"/>
          </w:tcPr>
          <w:p w:rsidR="00F45DB4" w:rsidRPr="005254BD" w:rsidRDefault="00F45DB4" w:rsidP="00164DE3">
            <w:pPr>
              <w:pStyle w:val="acs"/>
              <w:jc w:val="center"/>
              <w:rPr>
                <w:rFonts w:ascii="Verdana" w:hAnsi="Verdana"/>
                <w:b/>
                <w:sz w:val="18"/>
                <w:szCs w:val="18"/>
              </w:rPr>
            </w:pPr>
            <w:r w:rsidRPr="005254BD">
              <w:rPr>
                <w:rFonts w:ascii="Verdana" w:hAnsi="Verdana"/>
                <w:b/>
                <w:sz w:val="18"/>
                <w:szCs w:val="18"/>
              </w:rPr>
              <w:t>Carrying</w:t>
            </w:r>
          </w:p>
        </w:tc>
        <w:tc>
          <w:tcPr>
            <w:tcW w:w="1417" w:type="dxa"/>
          </w:tcPr>
          <w:p w:rsidR="00F45DB4" w:rsidRPr="005254BD" w:rsidRDefault="00F45DB4" w:rsidP="00164DE3">
            <w:pPr>
              <w:pStyle w:val="acs"/>
              <w:jc w:val="center"/>
              <w:rPr>
                <w:rFonts w:ascii="Verdana" w:hAnsi="Verdana"/>
                <w:b/>
                <w:sz w:val="18"/>
                <w:szCs w:val="18"/>
              </w:rPr>
            </w:pPr>
            <w:r w:rsidRPr="005254BD">
              <w:rPr>
                <w:rFonts w:ascii="Verdana" w:hAnsi="Verdana"/>
                <w:b/>
                <w:sz w:val="18"/>
                <w:szCs w:val="18"/>
              </w:rPr>
              <w:t>Net Fair</w:t>
            </w:r>
          </w:p>
        </w:tc>
        <w:tc>
          <w:tcPr>
            <w:tcW w:w="1418" w:type="dxa"/>
          </w:tcPr>
          <w:p w:rsidR="00F45DB4" w:rsidRPr="005254BD" w:rsidRDefault="00F45DB4" w:rsidP="00164DE3">
            <w:pPr>
              <w:pStyle w:val="acs"/>
              <w:jc w:val="center"/>
              <w:rPr>
                <w:rFonts w:ascii="Verdana" w:hAnsi="Verdana"/>
                <w:b/>
                <w:sz w:val="18"/>
                <w:szCs w:val="18"/>
              </w:rPr>
            </w:pPr>
            <w:r w:rsidRPr="005254BD">
              <w:rPr>
                <w:rFonts w:ascii="Verdana" w:hAnsi="Verdana"/>
                <w:b/>
                <w:sz w:val="18"/>
                <w:szCs w:val="18"/>
              </w:rPr>
              <w:t>Carrying</w:t>
            </w:r>
          </w:p>
        </w:tc>
        <w:tc>
          <w:tcPr>
            <w:tcW w:w="1378" w:type="dxa"/>
          </w:tcPr>
          <w:p w:rsidR="00F45DB4" w:rsidRPr="005254BD" w:rsidRDefault="00F45DB4" w:rsidP="00164DE3">
            <w:pPr>
              <w:pStyle w:val="acs"/>
              <w:jc w:val="center"/>
              <w:rPr>
                <w:rFonts w:ascii="Verdana" w:hAnsi="Verdana"/>
                <w:b/>
                <w:sz w:val="18"/>
                <w:szCs w:val="18"/>
              </w:rPr>
            </w:pPr>
            <w:r w:rsidRPr="005254BD">
              <w:rPr>
                <w:rFonts w:ascii="Verdana" w:hAnsi="Verdana"/>
                <w:b/>
                <w:sz w:val="18"/>
                <w:szCs w:val="18"/>
              </w:rPr>
              <w:t>Net Fair</w:t>
            </w:r>
          </w:p>
        </w:tc>
      </w:tr>
      <w:tr w:rsidR="00F45DB4" w:rsidRPr="005254BD" w:rsidTr="00164DE3">
        <w:tc>
          <w:tcPr>
            <w:tcW w:w="4077" w:type="dxa"/>
          </w:tcPr>
          <w:p w:rsidR="00F45DB4" w:rsidRPr="005254BD" w:rsidRDefault="00F45DB4" w:rsidP="00164DE3">
            <w:pPr>
              <w:pStyle w:val="acs"/>
              <w:rPr>
                <w:rFonts w:ascii="Verdana" w:hAnsi="Verdana"/>
                <w:sz w:val="18"/>
                <w:szCs w:val="18"/>
              </w:rPr>
            </w:pPr>
          </w:p>
        </w:tc>
        <w:tc>
          <w:tcPr>
            <w:tcW w:w="1560" w:type="dxa"/>
          </w:tcPr>
          <w:p w:rsidR="00F45DB4" w:rsidRPr="005254BD" w:rsidRDefault="00F45DB4" w:rsidP="00164DE3">
            <w:pPr>
              <w:pStyle w:val="acs"/>
              <w:jc w:val="center"/>
              <w:rPr>
                <w:rFonts w:ascii="Verdana" w:hAnsi="Verdana"/>
                <w:b/>
                <w:sz w:val="18"/>
                <w:szCs w:val="18"/>
              </w:rPr>
            </w:pPr>
            <w:r w:rsidRPr="005254BD">
              <w:rPr>
                <w:rFonts w:ascii="Verdana" w:hAnsi="Verdana"/>
                <w:b/>
                <w:sz w:val="18"/>
                <w:szCs w:val="18"/>
              </w:rPr>
              <w:t>Amount</w:t>
            </w:r>
          </w:p>
        </w:tc>
        <w:tc>
          <w:tcPr>
            <w:tcW w:w="1417" w:type="dxa"/>
          </w:tcPr>
          <w:p w:rsidR="00F45DB4" w:rsidRPr="005254BD" w:rsidRDefault="00F45DB4" w:rsidP="00164DE3">
            <w:pPr>
              <w:pStyle w:val="acs"/>
              <w:jc w:val="center"/>
              <w:rPr>
                <w:rFonts w:ascii="Verdana" w:hAnsi="Verdana"/>
                <w:b/>
                <w:sz w:val="18"/>
                <w:szCs w:val="18"/>
              </w:rPr>
            </w:pPr>
            <w:r w:rsidRPr="005254BD">
              <w:rPr>
                <w:rFonts w:ascii="Verdana" w:hAnsi="Verdana"/>
                <w:b/>
                <w:sz w:val="18"/>
                <w:szCs w:val="18"/>
              </w:rPr>
              <w:t>Value</w:t>
            </w:r>
          </w:p>
        </w:tc>
        <w:tc>
          <w:tcPr>
            <w:tcW w:w="1418" w:type="dxa"/>
          </w:tcPr>
          <w:p w:rsidR="00F45DB4" w:rsidRPr="005254BD" w:rsidRDefault="00F45DB4" w:rsidP="00164DE3">
            <w:pPr>
              <w:pStyle w:val="acs"/>
              <w:jc w:val="center"/>
              <w:rPr>
                <w:rFonts w:ascii="Verdana" w:hAnsi="Verdana"/>
                <w:b/>
                <w:sz w:val="18"/>
                <w:szCs w:val="18"/>
              </w:rPr>
            </w:pPr>
            <w:r w:rsidRPr="005254BD">
              <w:rPr>
                <w:rFonts w:ascii="Verdana" w:hAnsi="Verdana"/>
                <w:b/>
                <w:sz w:val="18"/>
                <w:szCs w:val="18"/>
              </w:rPr>
              <w:t>Amount</w:t>
            </w:r>
          </w:p>
        </w:tc>
        <w:tc>
          <w:tcPr>
            <w:tcW w:w="1378" w:type="dxa"/>
          </w:tcPr>
          <w:p w:rsidR="00F45DB4" w:rsidRPr="005254BD" w:rsidRDefault="00F45DB4" w:rsidP="00164DE3">
            <w:pPr>
              <w:pStyle w:val="acs"/>
              <w:jc w:val="center"/>
              <w:rPr>
                <w:rFonts w:ascii="Verdana" w:hAnsi="Verdana"/>
                <w:b/>
                <w:sz w:val="18"/>
                <w:szCs w:val="18"/>
              </w:rPr>
            </w:pPr>
            <w:r w:rsidRPr="005254BD">
              <w:rPr>
                <w:rFonts w:ascii="Verdana" w:hAnsi="Verdana"/>
                <w:b/>
                <w:sz w:val="18"/>
                <w:szCs w:val="18"/>
              </w:rPr>
              <w:t>Value</w:t>
            </w:r>
          </w:p>
        </w:tc>
      </w:tr>
      <w:tr w:rsidR="00F45DB4" w:rsidRPr="005254BD" w:rsidTr="00164DE3">
        <w:tc>
          <w:tcPr>
            <w:tcW w:w="4077" w:type="dxa"/>
          </w:tcPr>
          <w:p w:rsidR="00F45DB4" w:rsidRPr="005254BD" w:rsidRDefault="00F45DB4" w:rsidP="00164DE3">
            <w:pPr>
              <w:pStyle w:val="acs"/>
              <w:rPr>
                <w:rFonts w:ascii="Verdana" w:hAnsi="Verdana"/>
                <w:sz w:val="18"/>
                <w:szCs w:val="18"/>
              </w:rPr>
            </w:pPr>
          </w:p>
        </w:tc>
        <w:tc>
          <w:tcPr>
            <w:tcW w:w="1560" w:type="dxa"/>
          </w:tcPr>
          <w:p w:rsidR="00F45DB4" w:rsidRPr="005254BD" w:rsidRDefault="00F45DB4" w:rsidP="00164DE3">
            <w:pPr>
              <w:pStyle w:val="acs"/>
              <w:jc w:val="center"/>
              <w:rPr>
                <w:rFonts w:ascii="Verdana" w:hAnsi="Verdana"/>
                <w:b/>
                <w:sz w:val="18"/>
                <w:szCs w:val="18"/>
              </w:rPr>
            </w:pPr>
            <w:r>
              <w:rPr>
                <w:rFonts w:ascii="Verdana" w:hAnsi="Verdana"/>
                <w:b/>
                <w:sz w:val="18"/>
                <w:szCs w:val="18"/>
              </w:rPr>
              <w:t>201</w:t>
            </w:r>
            <w:r w:rsidR="00C43536">
              <w:rPr>
                <w:rFonts w:ascii="Verdana" w:hAnsi="Verdana"/>
                <w:b/>
                <w:sz w:val="18"/>
                <w:szCs w:val="18"/>
              </w:rPr>
              <w:t>1</w:t>
            </w:r>
          </w:p>
        </w:tc>
        <w:tc>
          <w:tcPr>
            <w:tcW w:w="1417" w:type="dxa"/>
          </w:tcPr>
          <w:p w:rsidR="00F45DB4" w:rsidRPr="005254BD" w:rsidRDefault="00F45DB4" w:rsidP="00164DE3">
            <w:pPr>
              <w:pStyle w:val="acs"/>
              <w:jc w:val="center"/>
              <w:rPr>
                <w:rFonts w:ascii="Verdana" w:hAnsi="Verdana"/>
                <w:b/>
                <w:sz w:val="18"/>
                <w:szCs w:val="18"/>
              </w:rPr>
            </w:pPr>
            <w:r>
              <w:rPr>
                <w:rFonts w:ascii="Verdana" w:hAnsi="Verdana"/>
                <w:b/>
                <w:sz w:val="18"/>
                <w:szCs w:val="18"/>
              </w:rPr>
              <w:t>201</w:t>
            </w:r>
            <w:r w:rsidR="00C43536">
              <w:rPr>
                <w:rFonts w:ascii="Verdana" w:hAnsi="Verdana"/>
                <w:b/>
                <w:sz w:val="18"/>
                <w:szCs w:val="18"/>
              </w:rPr>
              <w:t>1</w:t>
            </w:r>
          </w:p>
        </w:tc>
        <w:tc>
          <w:tcPr>
            <w:tcW w:w="1418" w:type="dxa"/>
          </w:tcPr>
          <w:p w:rsidR="00F45DB4" w:rsidRPr="005254BD" w:rsidRDefault="00F45DB4" w:rsidP="00164DE3">
            <w:pPr>
              <w:pStyle w:val="acs"/>
              <w:jc w:val="center"/>
              <w:rPr>
                <w:rFonts w:ascii="Verdana" w:hAnsi="Verdana"/>
                <w:b/>
                <w:sz w:val="18"/>
                <w:szCs w:val="18"/>
              </w:rPr>
            </w:pPr>
            <w:r>
              <w:rPr>
                <w:rFonts w:ascii="Verdana" w:hAnsi="Verdana"/>
                <w:b/>
                <w:sz w:val="18"/>
                <w:szCs w:val="18"/>
              </w:rPr>
              <w:t>20</w:t>
            </w:r>
            <w:r w:rsidR="00C43536">
              <w:rPr>
                <w:rFonts w:ascii="Verdana" w:hAnsi="Verdana"/>
                <w:b/>
                <w:sz w:val="18"/>
                <w:szCs w:val="18"/>
              </w:rPr>
              <w:t>10</w:t>
            </w:r>
          </w:p>
        </w:tc>
        <w:tc>
          <w:tcPr>
            <w:tcW w:w="1378" w:type="dxa"/>
          </w:tcPr>
          <w:p w:rsidR="00F45DB4" w:rsidRPr="005254BD" w:rsidRDefault="00F45DB4" w:rsidP="00164DE3">
            <w:pPr>
              <w:pStyle w:val="acs"/>
              <w:jc w:val="center"/>
              <w:rPr>
                <w:rFonts w:ascii="Verdana" w:hAnsi="Verdana"/>
                <w:b/>
                <w:sz w:val="18"/>
                <w:szCs w:val="18"/>
              </w:rPr>
            </w:pPr>
            <w:r>
              <w:rPr>
                <w:rFonts w:ascii="Verdana" w:hAnsi="Verdana"/>
                <w:b/>
                <w:sz w:val="18"/>
                <w:szCs w:val="18"/>
              </w:rPr>
              <w:t>20</w:t>
            </w:r>
            <w:r w:rsidR="00C43536">
              <w:rPr>
                <w:rFonts w:ascii="Verdana" w:hAnsi="Verdana"/>
                <w:b/>
                <w:sz w:val="18"/>
                <w:szCs w:val="18"/>
              </w:rPr>
              <w:t>10</w:t>
            </w:r>
          </w:p>
        </w:tc>
      </w:tr>
      <w:tr w:rsidR="00F45DB4" w:rsidRPr="005254BD" w:rsidTr="00164DE3">
        <w:tc>
          <w:tcPr>
            <w:tcW w:w="4077" w:type="dxa"/>
            <w:tcBorders>
              <w:bottom w:val="single" w:sz="4" w:space="0" w:color="auto"/>
            </w:tcBorders>
          </w:tcPr>
          <w:p w:rsidR="00F45DB4" w:rsidRPr="005254BD" w:rsidRDefault="00F45DB4" w:rsidP="00164DE3">
            <w:pPr>
              <w:pStyle w:val="acs"/>
              <w:rPr>
                <w:rFonts w:ascii="Verdana" w:hAnsi="Verdana"/>
                <w:sz w:val="18"/>
                <w:szCs w:val="18"/>
              </w:rPr>
            </w:pPr>
          </w:p>
        </w:tc>
        <w:tc>
          <w:tcPr>
            <w:tcW w:w="1560" w:type="dxa"/>
            <w:tcBorders>
              <w:bottom w:val="single" w:sz="4" w:space="0" w:color="auto"/>
            </w:tcBorders>
          </w:tcPr>
          <w:p w:rsidR="00F45DB4" w:rsidRPr="005254BD" w:rsidRDefault="00F45DB4" w:rsidP="00164DE3">
            <w:pPr>
              <w:pStyle w:val="acs"/>
              <w:jc w:val="center"/>
              <w:rPr>
                <w:rFonts w:ascii="Verdana" w:hAnsi="Verdana"/>
                <w:b/>
                <w:sz w:val="18"/>
                <w:szCs w:val="18"/>
              </w:rPr>
            </w:pPr>
            <w:r w:rsidRPr="005254BD">
              <w:rPr>
                <w:rFonts w:ascii="Verdana" w:hAnsi="Verdana"/>
                <w:b/>
                <w:sz w:val="18"/>
                <w:szCs w:val="18"/>
              </w:rPr>
              <w:t>$</w:t>
            </w:r>
          </w:p>
        </w:tc>
        <w:tc>
          <w:tcPr>
            <w:tcW w:w="1417" w:type="dxa"/>
            <w:tcBorders>
              <w:bottom w:val="single" w:sz="4" w:space="0" w:color="auto"/>
            </w:tcBorders>
          </w:tcPr>
          <w:p w:rsidR="00F45DB4" w:rsidRPr="005254BD" w:rsidRDefault="00F45DB4" w:rsidP="00164DE3">
            <w:pPr>
              <w:pStyle w:val="acs"/>
              <w:jc w:val="center"/>
              <w:rPr>
                <w:rFonts w:ascii="Verdana" w:hAnsi="Verdana"/>
                <w:b/>
                <w:sz w:val="18"/>
                <w:szCs w:val="18"/>
              </w:rPr>
            </w:pPr>
            <w:r w:rsidRPr="005254BD">
              <w:rPr>
                <w:rFonts w:ascii="Verdana" w:hAnsi="Verdana"/>
                <w:b/>
                <w:sz w:val="18"/>
                <w:szCs w:val="18"/>
              </w:rPr>
              <w:t>$</w:t>
            </w:r>
          </w:p>
        </w:tc>
        <w:tc>
          <w:tcPr>
            <w:tcW w:w="1418" w:type="dxa"/>
            <w:tcBorders>
              <w:bottom w:val="single" w:sz="4" w:space="0" w:color="auto"/>
            </w:tcBorders>
          </w:tcPr>
          <w:p w:rsidR="00F45DB4" w:rsidRPr="005254BD" w:rsidRDefault="00F45DB4" w:rsidP="00164DE3">
            <w:pPr>
              <w:pStyle w:val="acs"/>
              <w:jc w:val="center"/>
              <w:rPr>
                <w:rFonts w:ascii="Verdana" w:hAnsi="Verdana"/>
                <w:b/>
                <w:sz w:val="18"/>
                <w:szCs w:val="18"/>
              </w:rPr>
            </w:pPr>
            <w:r w:rsidRPr="005254BD">
              <w:rPr>
                <w:rFonts w:ascii="Verdana" w:hAnsi="Verdana"/>
                <w:b/>
                <w:sz w:val="18"/>
                <w:szCs w:val="18"/>
              </w:rPr>
              <w:t>$</w:t>
            </w:r>
          </w:p>
        </w:tc>
        <w:tc>
          <w:tcPr>
            <w:tcW w:w="1378" w:type="dxa"/>
            <w:tcBorders>
              <w:bottom w:val="single" w:sz="4" w:space="0" w:color="auto"/>
            </w:tcBorders>
          </w:tcPr>
          <w:p w:rsidR="00F45DB4" w:rsidRPr="005254BD" w:rsidRDefault="00F45DB4" w:rsidP="00164DE3">
            <w:pPr>
              <w:pStyle w:val="acs"/>
              <w:tabs>
                <w:tab w:val="clear" w:pos="6360"/>
                <w:tab w:val="clear" w:pos="7655"/>
                <w:tab w:val="clear" w:pos="9498"/>
              </w:tabs>
              <w:jc w:val="center"/>
              <w:rPr>
                <w:rFonts w:ascii="Verdana" w:hAnsi="Verdana"/>
                <w:b/>
                <w:sz w:val="18"/>
                <w:szCs w:val="18"/>
              </w:rPr>
            </w:pPr>
            <w:r w:rsidRPr="005254BD">
              <w:rPr>
                <w:rFonts w:ascii="Verdana" w:hAnsi="Verdana"/>
                <w:b/>
                <w:sz w:val="18"/>
                <w:szCs w:val="18"/>
              </w:rPr>
              <w:t>$</w:t>
            </w:r>
          </w:p>
        </w:tc>
      </w:tr>
      <w:tr w:rsidR="00F45DB4" w:rsidRPr="005254BD" w:rsidTr="00164DE3">
        <w:tc>
          <w:tcPr>
            <w:tcW w:w="4077" w:type="dxa"/>
          </w:tcPr>
          <w:p w:rsidR="00F45DB4" w:rsidRPr="005254BD" w:rsidRDefault="00F45DB4" w:rsidP="00164DE3">
            <w:pPr>
              <w:pStyle w:val="acs"/>
              <w:rPr>
                <w:rFonts w:ascii="Verdana" w:hAnsi="Verdana"/>
                <w:b/>
                <w:sz w:val="18"/>
                <w:szCs w:val="18"/>
              </w:rPr>
            </w:pPr>
            <w:r w:rsidRPr="005254BD">
              <w:rPr>
                <w:rFonts w:ascii="Verdana" w:hAnsi="Verdana"/>
                <w:b/>
                <w:sz w:val="18"/>
                <w:szCs w:val="18"/>
              </w:rPr>
              <w:t>Financial Assets</w:t>
            </w:r>
          </w:p>
        </w:tc>
        <w:tc>
          <w:tcPr>
            <w:tcW w:w="1560" w:type="dxa"/>
          </w:tcPr>
          <w:p w:rsidR="00F45DB4" w:rsidRPr="005254BD" w:rsidRDefault="00F45DB4" w:rsidP="00164DE3">
            <w:pPr>
              <w:pStyle w:val="acs"/>
              <w:rPr>
                <w:rFonts w:ascii="Verdana" w:hAnsi="Verdana"/>
                <w:sz w:val="18"/>
                <w:szCs w:val="18"/>
              </w:rPr>
            </w:pPr>
          </w:p>
        </w:tc>
        <w:tc>
          <w:tcPr>
            <w:tcW w:w="1417" w:type="dxa"/>
          </w:tcPr>
          <w:p w:rsidR="00F45DB4" w:rsidRPr="005254BD" w:rsidRDefault="00F45DB4" w:rsidP="00164DE3">
            <w:pPr>
              <w:pStyle w:val="acs"/>
              <w:rPr>
                <w:rFonts w:ascii="Verdana" w:hAnsi="Verdana"/>
                <w:sz w:val="18"/>
                <w:szCs w:val="18"/>
              </w:rPr>
            </w:pPr>
          </w:p>
        </w:tc>
        <w:tc>
          <w:tcPr>
            <w:tcW w:w="1418" w:type="dxa"/>
          </w:tcPr>
          <w:p w:rsidR="00F45DB4" w:rsidRPr="005254BD" w:rsidRDefault="00F45DB4" w:rsidP="00164DE3">
            <w:pPr>
              <w:pStyle w:val="acs"/>
              <w:rPr>
                <w:rFonts w:ascii="Verdana" w:hAnsi="Verdana"/>
                <w:sz w:val="18"/>
                <w:szCs w:val="18"/>
              </w:rPr>
            </w:pPr>
          </w:p>
        </w:tc>
        <w:tc>
          <w:tcPr>
            <w:tcW w:w="1378" w:type="dxa"/>
          </w:tcPr>
          <w:p w:rsidR="00F45DB4" w:rsidRPr="005254BD" w:rsidRDefault="00F45DB4" w:rsidP="00164DE3">
            <w:pPr>
              <w:pStyle w:val="acs"/>
              <w:tabs>
                <w:tab w:val="clear" w:pos="6360"/>
                <w:tab w:val="clear" w:pos="7655"/>
                <w:tab w:val="clear" w:pos="9498"/>
                <w:tab w:val="decimal" w:pos="1334"/>
              </w:tabs>
              <w:rPr>
                <w:rFonts w:ascii="Verdana" w:hAnsi="Verdana"/>
                <w:sz w:val="18"/>
                <w:szCs w:val="18"/>
              </w:rPr>
            </w:pPr>
          </w:p>
        </w:tc>
      </w:tr>
      <w:tr w:rsidR="00B7091B" w:rsidRPr="005254BD" w:rsidTr="00164DE3">
        <w:tc>
          <w:tcPr>
            <w:tcW w:w="4077" w:type="dxa"/>
          </w:tcPr>
          <w:p w:rsidR="00B7091B" w:rsidRPr="005254BD" w:rsidRDefault="00B7091B" w:rsidP="00164DE3">
            <w:pPr>
              <w:pStyle w:val="acs"/>
              <w:rPr>
                <w:rFonts w:ascii="Verdana" w:hAnsi="Verdana"/>
                <w:sz w:val="18"/>
                <w:szCs w:val="18"/>
              </w:rPr>
            </w:pPr>
            <w:r w:rsidRPr="005254BD">
              <w:rPr>
                <w:rFonts w:ascii="Verdana" w:hAnsi="Verdana"/>
                <w:sz w:val="18"/>
                <w:szCs w:val="18"/>
              </w:rPr>
              <w:t>Cash and cash equivalents</w:t>
            </w:r>
          </w:p>
        </w:tc>
        <w:tc>
          <w:tcPr>
            <w:tcW w:w="1560" w:type="dxa"/>
          </w:tcPr>
          <w:p w:rsidR="00B7091B" w:rsidRPr="005254BD" w:rsidRDefault="00B7091B" w:rsidP="00192C3B">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427,346</w:t>
            </w:r>
          </w:p>
        </w:tc>
        <w:tc>
          <w:tcPr>
            <w:tcW w:w="1417" w:type="dxa"/>
          </w:tcPr>
          <w:p w:rsidR="00B7091B" w:rsidRPr="005254BD" w:rsidRDefault="00B7091B" w:rsidP="00C97A0F">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427,346</w:t>
            </w:r>
          </w:p>
        </w:tc>
        <w:tc>
          <w:tcPr>
            <w:tcW w:w="1418" w:type="dxa"/>
          </w:tcPr>
          <w:p w:rsidR="00B7091B" w:rsidRPr="005254BD" w:rsidRDefault="00B7091B" w:rsidP="004C1FA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148,176</w:t>
            </w:r>
          </w:p>
        </w:tc>
        <w:tc>
          <w:tcPr>
            <w:tcW w:w="1378" w:type="dxa"/>
          </w:tcPr>
          <w:p w:rsidR="00B7091B" w:rsidRPr="005254BD" w:rsidRDefault="00B7091B" w:rsidP="004C1FA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148,176</w:t>
            </w:r>
          </w:p>
        </w:tc>
      </w:tr>
      <w:tr w:rsidR="00B7091B" w:rsidRPr="005254BD" w:rsidTr="00164DE3">
        <w:tc>
          <w:tcPr>
            <w:tcW w:w="4077" w:type="dxa"/>
          </w:tcPr>
          <w:p w:rsidR="00B7091B" w:rsidRPr="005254BD" w:rsidRDefault="00B7091B" w:rsidP="00164DE3">
            <w:pPr>
              <w:pStyle w:val="acs"/>
              <w:rPr>
                <w:rFonts w:ascii="Verdana" w:hAnsi="Verdana"/>
                <w:sz w:val="18"/>
                <w:szCs w:val="18"/>
              </w:rPr>
            </w:pPr>
            <w:r w:rsidRPr="005254BD">
              <w:rPr>
                <w:rFonts w:ascii="Verdana" w:hAnsi="Verdana"/>
                <w:sz w:val="18"/>
                <w:szCs w:val="18"/>
              </w:rPr>
              <w:t>Trade and other Receivables</w:t>
            </w:r>
          </w:p>
        </w:tc>
        <w:tc>
          <w:tcPr>
            <w:tcW w:w="1560" w:type="dxa"/>
            <w:tcBorders>
              <w:bottom w:val="single" w:sz="4" w:space="0" w:color="auto"/>
            </w:tcBorders>
          </w:tcPr>
          <w:p w:rsidR="00B7091B" w:rsidRPr="005254BD" w:rsidRDefault="00B7091B" w:rsidP="00192C3B">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88,262</w:t>
            </w:r>
          </w:p>
        </w:tc>
        <w:tc>
          <w:tcPr>
            <w:tcW w:w="1417" w:type="dxa"/>
            <w:tcBorders>
              <w:bottom w:val="single" w:sz="4" w:space="0" w:color="auto"/>
            </w:tcBorders>
          </w:tcPr>
          <w:p w:rsidR="00B7091B" w:rsidRPr="005254BD" w:rsidRDefault="00B7091B" w:rsidP="00C97A0F">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88,262</w:t>
            </w:r>
          </w:p>
        </w:tc>
        <w:tc>
          <w:tcPr>
            <w:tcW w:w="1418" w:type="dxa"/>
            <w:tcBorders>
              <w:bottom w:val="single" w:sz="4" w:space="0" w:color="auto"/>
            </w:tcBorders>
          </w:tcPr>
          <w:p w:rsidR="00B7091B" w:rsidRPr="005254BD" w:rsidRDefault="00B7091B" w:rsidP="004C1FA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445,954</w:t>
            </w:r>
          </w:p>
        </w:tc>
        <w:tc>
          <w:tcPr>
            <w:tcW w:w="1378" w:type="dxa"/>
            <w:tcBorders>
              <w:bottom w:val="single" w:sz="4" w:space="0" w:color="auto"/>
            </w:tcBorders>
          </w:tcPr>
          <w:p w:rsidR="00B7091B" w:rsidRPr="005254BD" w:rsidRDefault="00B7091B" w:rsidP="004C1FA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445,954</w:t>
            </w:r>
          </w:p>
        </w:tc>
      </w:tr>
      <w:tr w:rsidR="00B7091B" w:rsidRPr="005254BD" w:rsidTr="00164DE3">
        <w:trPr>
          <w:trHeight w:val="287"/>
        </w:trPr>
        <w:tc>
          <w:tcPr>
            <w:tcW w:w="4077" w:type="dxa"/>
          </w:tcPr>
          <w:p w:rsidR="00B7091B" w:rsidRPr="005254BD" w:rsidRDefault="00B7091B" w:rsidP="00164DE3">
            <w:pPr>
              <w:pStyle w:val="acs"/>
              <w:rPr>
                <w:rFonts w:ascii="Verdana" w:hAnsi="Verdana"/>
                <w:sz w:val="18"/>
                <w:szCs w:val="18"/>
              </w:rPr>
            </w:pPr>
          </w:p>
        </w:tc>
        <w:tc>
          <w:tcPr>
            <w:tcW w:w="1560" w:type="dxa"/>
            <w:tcBorders>
              <w:bottom w:val="double" w:sz="4" w:space="0" w:color="auto"/>
            </w:tcBorders>
          </w:tcPr>
          <w:p w:rsidR="00B7091B" w:rsidRPr="005254BD" w:rsidRDefault="00B7091B" w:rsidP="00192C3B">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515,608</w:t>
            </w:r>
          </w:p>
        </w:tc>
        <w:tc>
          <w:tcPr>
            <w:tcW w:w="1417" w:type="dxa"/>
            <w:tcBorders>
              <w:bottom w:val="double" w:sz="4" w:space="0" w:color="auto"/>
            </w:tcBorders>
          </w:tcPr>
          <w:p w:rsidR="00B7091B" w:rsidRPr="005254BD" w:rsidRDefault="00B7091B" w:rsidP="00C97A0F">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515,608</w:t>
            </w:r>
          </w:p>
        </w:tc>
        <w:tc>
          <w:tcPr>
            <w:tcW w:w="1418" w:type="dxa"/>
            <w:tcBorders>
              <w:bottom w:val="double" w:sz="4" w:space="0" w:color="auto"/>
            </w:tcBorders>
          </w:tcPr>
          <w:p w:rsidR="00B7091B" w:rsidRPr="005254BD" w:rsidRDefault="00B7091B" w:rsidP="004C1FA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594,130</w:t>
            </w:r>
          </w:p>
        </w:tc>
        <w:tc>
          <w:tcPr>
            <w:tcW w:w="1378" w:type="dxa"/>
            <w:tcBorders>
              <w:bottom w:val="double" w:sz="4" w:space="0" w:color="auto"/>
            </w:tcBorders>
          </w:tcPr>
          <w:p w:rsidR="00B7091B" w:rsidRPr="005254BD" w:rsidRDefault="00B7091B" w:rsidP="004C1FA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594,130</w:t>
            </w:r>
          </w:p>
        </w:tc>
      </w:tr>
      <w:tr w:rsidR="00B7091B" w:rsidRPr="005254BD" w:rsidTr="00164DE3">
        <w:tc>
          <w:tcPr>
            <w:tcW w:w="4077" w:type="dxa"/>
          </w:tcPr>
          <w:p w:rsidR="00B7091B" w:rsidRPr="005254BD" w:rsidRDefault="00B7091B" w:rsidP="00164DE3">
            <w:pPr>
              <w:pStyle w:val="acs"/>
              <w:rPr>
                <w:rFonts w:ascii="Verdana" w:hAnsi="Verdana"/>
                <w:b/>
                <w:sz w:val="18"/>
                <w:szCs w:val="18"/>
              </w:rPr>
            </w:pPr>
          </w:p>
        </w:tc>
        <w:tc>
          <w:tcPr>
            <w:tcW w:w="1560" w:type="dxa"/>
            <w:tcBorders>
              <w:top w:val="double" w:sz="4" w:space="0" w:color="auto"/>
            </w:tcBorders>
          </w:tcPr>
          <w:p w:rsidR="00B7091B" w:rsidRPr="005254BD" w:rsidRDefault="00B7091B" w:rsidP="00192C3B">
            <w:pPr>
              <w:pStyle w:val="acs"/>
              <w:tabs>
                <w:tab w:val="clear" w:pos="6360"/>
                <w:tab w:val="clear" w:pos="7655"/>
                <w:tab w:val="clear" w:pos="9498"/>
                <w:tab w:val="decimal" w:pos="1334"/>
              </w:tabs>
              <w:jc w:val="center"/>
              <w:rPr>
                <w:rFonts w:ascii="Verdana" w:hAnsi="Verdana"/>
                <w:sz w:val="18"/>
                <w:szCs w:val="18"/>
              </w:rPr>
            </w:pPr>
          </w:p>
        </w:tc>
        <w:tc>
          <w:tcPr>
            <w:tcW w:w="1417" w:type="dxa"/>
            <w:tcBorders>
              <w:top w:val="double" w:sz="4" w:space="0" w:color="auto"/>
            </w:tcBorders>
          </w:tcPr>
          <w:p w:rsidR="00B7091B" w:rsidRPr="005254BD" w:rsidRDefault="00B7091B" w:rsidP="00192C3B">
            <w:pPr>
              <w:pStyle w:val="acs"/>
              <w:tabs>
                <w:tab w:val="clear" w:pos="6360"/>
                <w:tab w:val="clear" w:pos="7655"/>
                <w:tab w:val="clear" w:pos="9498"/>
                <w:tab w:val="decimal" w:pos="1334"/>
              </w:tabs>
              <w:jc w:val="center"/>
              <w:rPr>
                <w:rFonts w:ascii="Verdana" w:hAnsi="Verdana"/>
                <w:sz w:val="18"/>
                <w:szCs w:val="18"/>
              </w:rPr>
            </w:pPr>
          </w:p>
        </w:tc>
        <w:tc>
          <w:tcPr>
            <w:tcW w:w="1418" w:type="dxa"/>
            <w:tcBorders>
              <w:top w:val="double" w:sz="4" w:space="0" w:color="auto"/>
            </w:tcBorders>
          </w:tcPr>
          <w:p w:rsidR="00B7091B" w:rsidRPr="005254BD" w:rsidRDefault="00B7091B" w:rsidP="004C1FA2">
            <w:pPr>
              <w:pStyle w:val="acs"/>
              <w:tabs>
                <w:tab w:val="clear" w:pos="6360"/>
                <w:tab w:val="clear" w:pos="7655"/>
                <w:tab w:val="clear" w:pos="9498"/>
                <w:tab w:val="decimal" w:pos="1334"/>
              </w:tabs>
              <w:jc w:val="center"/>
              <w:rPr>
                <w:rFonts w:ascii="Verdana" w:hAnsi="Verdana"/>
                <w:sz w:val="18"/>
                <w:szCs w:val="18"/>
              </w:rPr>
            </w:pPr>
          </w:p>
        </w:tc>
        <w:tc>
          <w:tcPr>
            <w:tcW w:w="1378" w:type="dxa"/>
            <w:tcBorders>
              <w:top w:val="double" w:sz="4" w:space="0" w:color="auto"/>
            </w:tcBorders>
          </w:tcPr>
          <w:p w:rsidR="00B7091B" w:rsidRPr="005254BD" w:rsidRDefault="00B7091B" w:rsidP="004C1FA2">
            <w:pPr>
              <w:pStyle w:val="acs"/>
              <w:tabs>
                <w:tab w:val="clear" w:pos="6360"/>
                <w:tab w:val="clear" w:pos="7655"/>
                <w:tab w:val="clear" w:pos="9498"/>
                <w:tab w:val="decimal" w:pos="1334"/>
              </w:tabs>
              <w:jc w:val="center"/>
              <w:rPr>
                <w:rFonts w:ascii="Verdana" w:hAnsi="Verdana"/>
                <w:sz w:val="18"/>
                <w:szCs w:val="18"/>
              </w:rPr>
            </w:pPr>
          </w:p>
        </w:tc>
      </w:tr>
      <w:tr w:rsidR="00B7091B" w:rsidRPr="005254BD" w:rsidTr="00DA41E8">
        <w:tc>
          <w:tcPr>
            <w:tcW w:w="4077" w:type="dxa"/>
          </w:tcPr>
          <w:p w:rsidR="00B7091B" w:rsidRPr="005254BD" w:rsidRDefault="00B7091B" w:rsidP="00164DE3">
            <w:pPr>
              <w:pStyle w:val="acs"/>
              <w:rPr>
                <w:rFonts w:ascii="Verdana" w:hAnsi="Verdana"/>
                <w:b/>
                <w:sz w:val="18"/>
                <w:szCs w:val="18"/>
              </w:rPr>
            </w:pPr>
            <w:r w:rsidRPr="005254BD">
              <w:rPr>
                <w:rFonts w:ascii="Verdana" w:hAnsi="Verdana"/>
                <w:b/>
                <w:sz w:val="18"/>
                <w:szCs w:val="18"/>
              </w:rPr>
              <w:t>Financial Liabilities</w:t>
            </w:r>
          </w:p>
        </w:tc>
        <w:tc>
          <w:tcPr>
            <w:tcW w:w="1560" w:type="dxa"/>
          </w:tcPr>
          <w:p w:rsidR="00B7091B" w:rsidRPr="005254BD" w:rsidRDefault="00B7091B" w:rsidP="00192C3B">
            <w:pPr>
              <w:pStyle w:val="acs"/>
              <w:tabs>
                <w:tab w:val="clear" w:pos="6360"/>
                <w:tab w:val="clear" w:pos="7655"/>
                <w:tab w:val="clear" w:pos="9498"/>
                <w:tab w:val="decimal" w:pos="1334"/>
              </w:tabs>
              <w:jc w:val="center"/>
              <w:rPr>
                <w:rFonts w:ascii="Verdana" w:hAnsi="Verdana"/>
                <w:sz w:val="18"/>
                <w:szCs w:val="18"/>
              </w:rPr>
            </w:pPr>
          </w:p>
        </w:tc>
        <w:tc>
          <w:tcPr>
            <w:tcW w:w="1417" w:type="dxa"/>
          </w:tcPr>
          <w:p w:rsidR="00B7091B" w:rsidRPr="005254BD" w:rsidRDefault="00B7091B" w:rsidP="00192C3B">
            <w:pPr>
              <w:pStyle w:val="acs"/>
              <w:tabs>
                <w:tab w:val="clear" w:pos="6360"/>
                <w:tab w:val="clear" w:pos="7655"/>
                <w:tab w:val="clear" w:pos="9498"/>
                <w:tab w:val="decimal" w:pos="1334"/>
              </w:tabs>
              <w:jc w:val="center"/>
              <w:rPr>
                <w:rFonts w:ascii="Verdana" w:hAnsi="Verdana"/>
                <w:sz w:val="18"/>
                <w:szCs w:val="18"/>
              </w:rPr>
            </w:pPr>
          </w:p>
        </w:tc>
        <w:tc>
          <w:tcPr>
            <w:tcW w:w="1418" w:type="dxa"/>
          </w:tcPr>
          <w:p w:rsidR="00B7091B" w:rsidRPr="005254BD" w:rsidRDefault="00B7091B" w:rsidP="004C1FA2">
            <w:pPr>
              <w:pStyle w:val="acs"/>
              <w:tabs>
                <w:tab w:val="clear" w:pos="6360"/>
                <w:tab w:val="clear" w:pos="7655"/>
                <w:tab w:val="clear" w:pos="9498"/>
                <w:tab w:val="decimal" w:pos="1334"/>
              </w:tabs>
              <w:jc w:val="center"/>
              <w:rPr>
                <w:rFonts w:ascii="Verdana" w:hAnsi="Verdana"/>
                <w:sz w:val="18"/>
                <w:szCs w:val="18"/>
              </w:rPr>
            </w:pPr>
          </w:p>
        </w:tc>
        <w:tc>
          <w:tcPr>
            <w:tcW w:w="1378" w:type="dxa"/>
          </w:tcPr>
          <w:p w:rsidR="00B7091B" w:rsidRPr="005254BD" w:rsidRDefault="00B7091B" w:rsidP="004C1FA2">
            <w:pPr>
              <w:pStyle w:val="acs"/>
              <w:tabs>
                <w:tab w:val="clear" w:pos="6360"/>
                <w:tab w:val="clear" w:pos="7655"/>
                <w:tab w:val="clear" w:pos="9498"/>
                <w:tab w:val="decimal" w:pos="1334"/>
              </w:tabs>
              <w:jc w:val="center"/>
              <w:rPr>
                <w:rFonts w:ascii="Verdana" w:hAnsi="Verdana"/>
                <w:sz w:val="18"/>
                <w:szCs w:val="18"/>
              </w:rPr>
            </w:pPr>
          </w:p>
        </w:tc>
      </w:tr>
      <w:tr w:rsidR="00B7091B" w:rsidRPr="005254BD" w:rsidTr="00DA41E8">
        <w:tc>
          <w:tcPr>
            <w:tcW w:w="4077" w:type="dxa"/>
          </w:tcPr>
          <w:p w:rsidR="00B7091B" w:rsidRPr="005254BD" w:rsidRDefault="00B7091B" w:rsidP="00164DE3">
            <w:pPr>
              <w:pStyle w:val="acs"/>
              <w:rPr>
                <w:rFonts w:ascii="Verdana" w:hAnsi="Verdana"/>
                <w:sz w:val="18"/>
                <w:szCs w:val="18"/>
              </w:rPr>
            </w:pPr>
            <w:r w:rsidRPr="005254BD">
              <w:rPr>
                <w:rFonts w:ascii="Verdana" w:hAnsi="Verdana"/>
                <w:sz w:val="18"/>
                <w:szCs w:val="18"/>
              </w:rPr>
              <w:t>Trade and other payables</w:t>
            </w:r>
          </w:p>
        </w:tc>
        <w:tc>
          <w:tcPr>
            <w:tcW w:w="1560" w:type="dxa"/>
          </w:tcPr>
          <w:p w:rsidR="00B7091B" w:rsidRPr="005254BD" w:rsidRDefault="00B7091B" w:rsidP="00192C3B">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177,754</w:t>
            </w:r>
          </w:p>
        </w:tc>
        <w:tc>
          <w:tcPr>
            <w:tcW w:w="1417" w:type="dxa"/>
          </w:tcPr>
          <w:p w:rsidR="00B7091B" w:rsidRPr="005254BD" w:rsidRDefault="00B7091B" w:rsidP="00C97A0F">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177,754</w:t>
            </w:r>
          </w:p>
        </w:tc>
        <w:tc>
          <w:tcPr>
            <w:tcW w:w="1418" w:type="dxa"/>
          </w:tcPr>
          <w:p w:rsidR="00B7091B" w:rsidRPr="005254BD" w:rsidRDefault="00B7091B" w:rsidP="004C1FA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290,515</w:t>
            </w:r>
          </w:p>
        </w:tc>
        <w:tc>
          <w:tcPr>
            <w:tcW w:w="1378" w:type="dxa"/>
          </w:tcPr>
          <w:p w:rsidR="00B7091B" w:rsidRPr="005254BD" w:rsidRDefault="00B7091B" w:rsidP="004C1FA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290,515</w:t>
            </w:r>
          </w:p>
        </w:tc>
      </w:tr>
      <w:tr w:rsidR="00B7091B" w:rsidRPr="005254BD" w:rsidTr="00DA41E8">
        <w:tc>
          <w:tcPr>
            <w:tcW w:w="4077" w:type="dxa"/>
          </w:tcPr>
          <w:p w:rsidR="00B7091B" w:rsidRPr="005254BD" w:rsidRDefault="00B7091B" w:rsidP="00164DE3">
            <w:pPr>
              <w:pStyle w:val="acs"/>
              <w:rPr>
                <w:rFonts w:ascii="Verdana" w:hAnsi="Verdana"/>
                <w:sz w:val="18"/>
                <w:szCs w:val="18"/>
              </w:rPr>
            </w:pPr>
            <w:r>
              <w:rPr>
                <w:rFonts w:ascii="Verdana" w:hAnsi="Verdana"/>
                <w:sz w:val="18"/>
                <w:szCs w:val="18"/>
              </w:rPr>
              <w:t>Loans and borrowings</w:t>
            </w:r>
          </w:p>
        </w:tc>
        <w:tc>
          <w:tcPr>
            <w:tcW w:w="1560" w:type="dxa"/>
            <w:tcBorders>
              <w:bottom w:val="single" w:sz="4" w:space="0" w:color="auto"/>
            </w:tcBorders>
          </w:tcPr>
          <w:p w:rsidR="00B7091B" w:rsidRPr="005254BD" w:rsidRDefault="00B7091B" w:rsidP="00192C3B">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6,961</w:t>
            </w:r>
          </w:p>
        </w:tc>
        <w:tc>
          <w:tcPr>
            <w:tcW w:w="1417" w:type="dxa"/>
            <w:tcBorders>
              <w:bottom w:val="single" w:sz="4" w:space="0" w:color="auto"/>
            </w:tcBorders>
          </w:tcPr>
          <w:p w:rsidR="00B7091B" w:rsidRPr="005254BD" w:rsidRDefault="00B7091B" w:rsidP="00C97A0F">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6,961</w:t>
            </w:r>
          </w:p>
        </w:tc>
        <w:tc>
          <w:tcPr>
            <w:tcW w:w="1418" w:type="dxa"/>
            <w:tcBorders>
              <w:bottom w:val="single" w:sz="4" w:space="0" w:color="auto"/>
            </w:tcBorders>
          </w:tcPr>
          <w:p w:rsidR="00B7091B" w:rsidRDefault="00B7091B" w:rsidP="004C1FA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13,922</w:t>
            </w:r>
          </w:p>
        </w:tc>
        <w:tc>
          <w:tcPr>
            <w:tcW w:w="1378" w:type="dxa"/>
            <w:tcBorders>
              <w:bottom w:val="single" w:sz="4" w:space="0" w:color="auto"/>
            </w:tcBorders>
          </w:tcPr>
          <w:p w:rsidR="00B7091B" w:rsidRDefault="00B7091B" w:rsidP="004C1FA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13,922</w:t>
            </w:r>
          </w:p>
        </w:tc>
      </w:tr>
      <w:tr w:rsidR="00B7091B" w:rsidRPr="005254BD" w:rsidTr="00164DE3">
        <w:trPr>
          <w:trHeight w:val="264"/>
        </w:trPr>
        <w:tc>
          <w:tcPr>
            <w:tcW w:w="4077" w:type="dxa"/>
          </w:tcPr>
          <w:p w:rsidR="00B7091B" w:rsidRPr="005254BD" w:rsidRDefault="00B7091B" w:rsidP="00164DE3">
            <w:pPr>
              <w:pStyle w:val="acs"/>
              <w:rPr>
                <w:rFonts w:ascii="Verdana" w:hAnsi="Verdana"/>
                <w:sz w:val="18"/>
                <w:szCs w:val="18"/>
              </w:rPr>
            </w:pPr>
          </w:p>
        </w:tc>
        <w:tc>
          <w:tcPr>
            <w:tcW w:w="1560" w:type="dxa"/>
            <w:tcBorders>
              <w:bottom w:val="double" w:sz="4" w:space="0" w:color="auto"/>
            </w:tcBorders>
          </w:tcPr>
          <w:p w:rsidR="00B7091B" w:rsidRPr="005254BD" w:rsidRDefault="00B7091B" w:rsidP="00192C3B">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184,715</w:t>
            </w:r>
          </w:p>
        </w:tc>
        <w:tc>
          <w:tcPr>
            <w:tcW w:w="1417" w:type="dxa"/>
            <w:tcBorders>
              <w:bottom w:val="double" w:sz="4" w:space="0" w:color="auto"/>
            </w:tcBorders>
          </w:tcPr>
          <w:p w:rsidR="00B7091B" w:rsidRPr="005254BD" w:rsidRDefault="00B7091B" w:rsidP="00C97A0F">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184,715</w:t>
            </w:r>
          </w:p>
        </w:tc>
        <w:tc>
          <w:tcPr>
            <w:tcW w:w="1418" w:type="dxa"/>
            <w:tcBorders>
              <w:bottom w:val="double" w:sz="4" w:space="0" w:color="auto"/>
            </w:tcBorders>
          </w:tcPr>
          <w:p w:rsidR="00B7091B" w:rsidRPr="005254BD" w:rsidRDefault="00B7091B" w:rsidP="004C1FA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304,437</w:t>
            </w:r>
          </w:p>
        </w:tc>
        <w:tc>
          <w:tcPr>
            <w:tcW w:w="1378" w:type="dxa"/>
            <w:tcBorders>
              <w:bottom w:val="double" w:sz="4" w:space="0" w:color="auto"/>
            </w:tcBorders>
          </w:tcPr>
          <w:p w:rsidR="00B7091B" w:rsidRPr="005254BD" w:rsidRDefault="00B7091B" w:rsidP="004C1FA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304,437</w:t>
            </w:r>
          </w:p>
        </w:tc>
      </w:tr>
    </w:tbl>
    <w:p w:rsidR="00F45DB4" w:rsidRDefault="00F45DB4" w:rsidP="00F45DB4">
      <w:pPr>
        <w:rPr>
          <w:rFonts w:ascii="Verdana" w:hAnsi="Verdana"/>
          <w:b/>
          <w:color w:val="000000"/>
          <w:sz w:val="18"/>
          <w:szCs w:val="18"/>
        </w:rPr>
      </w:pPr>
    </w:p>
    <w:p w:rsidR="00F45DB4" w:rsidRPr="00AB3CF8" w:rsidRDefault="00F45DB4" w:rsidP="00F45DB4">
      <w:pPr>
        <w:rPr>
          <w:rFonts w:ascii="Verdana" w:hAnsi="Verdana"/>
          <w:b/>
          <w:color w:val="000000"/>
          <w:sz w:val="18"/>
          <w:szCs w:val="18"/>
        </w:rPr>
      </w:pPr>
      <w:r w:rsidRPr="00AB3CF8">
        <w:rPr>
          <w:rFonts w:ascii="Verdana" w:hAnsi="Verdana"/>
          <w:sz w:val="18"/>
          <w:szCs w:val="18"/>
        </w:rPr>
        <w:t>Fair values are materially in line with carrying values.</w:t>
      </w:r>
    </w:p>
    <w:p w:rsidR="00F45DB4" w:rsidRDefault="00F45DB4" w:rsidP="00241764">
      <w:pPr>
        <w:rPr>
          <w:rFonts w:ascii="Verdana" w:hAnsi="Verdana"/>
          <w:b/>
          <w:color w:val="000000"/>
          <w:sz w:val="18"/>
          <w:szCs w:val="18"/>
        </w:rPr>
      </w:pPr>
    </w:p>
    <w:p w:rsidR="008E3A46" w:rsidRDefault="00F45DB4" w:rsidP="001B7DD9">
      <w:pPr>
        <w:ind w:left="0" w:firstLine="0"/>
        <w:rPr>
          <w:rFonts w:ascii="Verdana" w:hAnsi="Verdana"/>
          <w:b/>
          <w:color w:val="000000"/>
          <w:sz w:val="18"/>
          <w:szCs w:val="18"/>
        </w:rPr>
      </w:pPr>
      <w:r>
        <w:rPr>
          <w:rFonts w:ascii="Verdana" w:hAnsi="Verdana"/>
          <w:b/>
          <w:color w:val="000000"/>
          <w:sz w:val="18"/>
          <w:szCs w:val="18"/>
        </w:rPr>
        <w:t>N</w:t>
      </w:r>
      <w:r w:rsidR="008E3A46">
        <w:rPr>
          <w:rFonts w:ascii="Verdana" w:hAnsi="Verdana"/>
          <w:b/>
          <w:color w:val="000000"/>
          <w:sz w:val="18"/>
          <w:szCs w:val="18"/>
        </w:rPr>
        <w:t>ote 1</w:t>
      </w:r>
      <w:r w:rsidR="00146FE8">
        <w:rPr>
          <w:rFonts w:ascii="Verdana" w:hAnsi="Verdana"/>
          <w:b/>
          <w:color w:val="000000"/>
          <w:sz w:val="18"/>
          <w:szCs w:val="18"/>
        </w:rPr>
        <w:t>6</w:t>
      </w:r>
      <w:r w:rsidR="008E3A46">
        <w:rPr>
          <w:rFonts w:ascii="Verdana" w:hAnsi="Verdana"/>
          <w:b/>
          <w:color w:val="000000"/>
          <w:sz w:val="18"/>
          <w:szCs w:val="18"/>
        </w:rPr>
        <w:t xml:space="preserve"> – Operating Leases</w:t>
      </w:r>
    </w:p>
    <w:p w:rsidR="001B7DD9" w:rsidRPr="001B7DD9" w:rsidRDefault="001B7DD9" w:rsidP="001B7DD9">
      <w:pPr>
        <w:ind w:left="0" w:firstLine="0"/>
        <w:rPr>
          <w:rFonts w:ascii="Verdana" w:hAnsi="Verdana"/>
          <w:b/>
          <w:color w:val="000000"/>
          <w:sz w:val="18"/>
          <w:szCs w:val="18"/>
        </w:rPr>
      </w:pPr>
      <w:r>
        <w:rPr>
          <w:bCs/>
        </w:rPr>
        <w:t>Non–cancellable operating lease</w:t>
      </w:r>
      <w:r w:rsidR="00DA41E8">
        <w:rPr>
          <w:bCs/>
        </w:rPr>
        <w:t xml:space="preserve"> rentals are payable as follows:</w:t>
      </w:r>
    </w:p>
    <w:tbl>
      <w:tblPr>
        <w:tblW w:w="9630" w:type="dxa"/>
        <w:tblLayout w:type="fixed"/>
        <w:tblCellMar>
          <w:left w:w="0" w:type="dxa"/>
          <w:right w:w="0" w:type="dxa"/>
        </w:tblCellMar>
        <w:tblLook w:val="0000" w:firstRow="0" w:lastRow="0" w:firstColumn="0" w:lastColumn="0" w:noHBand="0" w:noVBand="0"/>
      </w:tblPr>
      <w:tblGrid>
        <w:gridCol w:w="735"/>
        <w:gridCol w:w="4935"/>
        <w:gridCol w:w="285"/>
        <w:gridCol w:w="1695"/>
        <w:gridCol w:w="285"/>
        <w:gridCol w:w="1695"/>
      </w:tblGrid>
      <w:tr w:rsidR="001B7DD9" w:rsidRPr="00A11903" w:rsidTr="001B7DD9">
        <w:trPr>
          <w:trHeight w:hRule="exact" w:val="255"/>
        </w:trPr>
        <w:tc>
          <w:tcPr>
            <w:tcW w:w="735" w:type="dxa"/>
            <w:tcBorders>
              <w:top w:val="nil"/>
              <w:left w:val="nil"/>
              <w:right w:val="nil"/>
            </w:tcBorders>
            <w:vAlign w:val="bottom"/>
          </w:tcPr>
          <w:p w:rsidR="001B7DD9" w:rsidRPr="00A11903" w:rsidRDefault="001B7DD9" w:rsidP="00164DE3">
            <w:pPr>
              <w:rPr>
                <w:rFonts w:ascii="Verdana" w:hAnsi="Verdana"/>
                <w:sz w:val="18"/>
                <w:szCs w:val="18"/>
              </w:rPr>
            </w:pPr>
          </w:p>
        </w:tc>
        <w:tc>
          <w:tcPr>
            <w:tcW w:w="4935" w:type="dxa"/>
            <w:tcBorders>
              <w:top w:val="nil"/>
              <w:left w:val="nil"/>
              <w:right w:val="nil"/>
            </w:tcBorders>
            <w:vAlign w:val="bottom"/>
          </w:tcPr>
          <w:p w:rsidR="001B7DD9" w:rsidRPr="00A11903" w:rsidRDefault="001B7DD9" w:rsidP="00164DE3">
            <w:pPr>
              <w:rPr>
                <w:rFonts w:ascii="Verdana" w:hAnsi="Verdana"/>
                <w:sz w:val="18"/>
                <w:szCs w:val="18"/>
              </w:rPr>
            </w:pPr>
          </w:p>
        </w:tc>
        <w:tc>
          <w:tcPr>
            <w:tcW w:w="285" w:type="dxa"/>
            <w:tcBorders>
              <w:top w:val="nil"/>
              <w:left w:val="nil"/>
              <w:right w:val="nil"/>
            </w:tcBorders>
            <w:vAlign w:val="bottom"/>
          </w:tcPr>
          <w:p w:rsidR="001B7DD9" w:rsidRPr="00A11903" w:rsidRDefault="001B7DD9" w:rsidP="00164DE3">
            <w:pPr>
              <w:rPr>
                <w:rFonts w:ascii="Verdana" w:hAnsi="Verdana"/>
                <w:sz w:val="18"/>
                <w:szCs w:val="18"/>
              </w:rPr>
            </w:pPr>
          </w:p>
        </w:tc>
        <w:tc>
          <w:tcPr>
            <w:tcW w:w="1695" w:type="dxa"/>
            <w:tcBorders>
              <w:left w:val="nil"/>
              <w:right w:val="nil"/>
            </w:tcBorders>
            <w:vAlign w:val="bottom"/>
          </w:tcPr>
          <w:p w:rsidR="001B7DD9" w:rsidRPr="00A11903" w:rsidRDefault="001B7DD9" w:rsidP="00164DE3">
            <w:pPr>
              <w:jc w:val="center"/>
              <w:rPr>
                <w:rFonts w:ascii="Verdana" w:hAnsi="Verdana"/>
                <w:b/>
                <w:bCs/>
                <w:sz w:val="18"/>
                <w:szCs w:val="18"/>
              </w:rPr>
            </w:pPr>
            <w:r>
              <w:rPr>
                <w:rFonts w:ascii="Verdana" w:hAnsi="Verdana"/>
                <w:b/>
                <w:bCs/>
                <w:sz w:val="18"/>
                <w:szCs w:val="18"/>
              </w:rPr>
              <w:t>201</w:t>
            </w:r>
            <w:r w:rsidR="00C43536">
              <w:rPr>
                <w:rFonts w:ascii="Verdana" w:hAnsi="Verdana"/>
                <w:b/>
                <w:bCs/>
                <w:sz w:val="18"/>
                <w:szCs w:val="18"/>
              </w:rPr>
              <w:t>1</w:t>
            </w:r>
          </w:p>
        </w:tc>
        <w:tc>
          <w:tcPr>
            <w:tcW w:w="285" w:type="dxa"/>
            <w:tcBorders>
              <w:top w:val="nil"/>
              <w:left w:val="nil"/>
              <w:right w:val="nil"/>
            </w:tcBorders>
            <w:vAlign w:val="bottom"/>
          </w:tcPr>
          <w:p w:rsidR="001B7DD9" w:rsidRPr="00A11903" w:rsidRDefault="001B7DD9" w:rsidP="00164DE3">
            <w:pPr>
              <w:rPr>
                <w:rFonts w:ascii="Verdana" w:hAnsi="Verdana"/>
                <w:sz w:val="18"/>
                <w:szCs w:val="18"/>
              </w:rPr>
            </w:pPr>
          </w:p>
        </w:tc>
        <w:tc>
          <w:tcPr>
            <w:tcW w:w="1695" w:type="dxa"/>
            <w:tcBorders>
              <w:top w:val="nil"/>
              <w:left w:val="nil"/>
              <w:right w:val="nil"/>
            </w:tcBorders>
            <w:vAlign w:val="bottom"/>
          </w:tcPr>
          <w:p w:rsidR="001B7DD9" w:rsidRPr="00A11903" w:rsidRDefault="001B7DD9" w:rsidP="00164DE3">
            <w:pPr>
              <w:jc w:val="center"/>
              <w:rPr>
                <w:rFonts w:ascii="Verdana" w:hAnsi="Verdana"/>
                <w:b/>
                <w:bCs/>
                <w:sz w:val="18"/>
                <w:szCs w:val="18"/>
              </w:rPr>
            </w:pPr>
            <w:r>
              <w:rPr>
                <w:rFonts w:ascii="Verdana" w:hAnsi="Verdana"/>
                <w:b/>
                <w:bCs/>
                <w:sz w:val="18"/>
                <w:szCs w:val="18"/>
              </w:rPr>
              <w:t>20</w:t>
            </w:r>
            <w:r w:rsidR="00C43536">
              <w:rPr>
                <w:rFonts w:ascii="Verdana" w:hAnsi="Verdana"/>
                <w:b/>
                <w:bCs/>
                <w:sz w:val="18"/>
                <w:szCs w:val="18"/>
              </w:rPr>
              <w:t>10</w:t>
            </w:r>
          </w:p>
        </w:tc>
      </w:tr>
      <w:tr w:rsidR="001B7DD9" w:rsidRPr="00A11903" w:rsidTr="001B7DD9">
        <w:trPr>
          <w:trHeight w:hRule="exact" w:val="255"/>
        </w:trPr>
        <w:tc>
          <w:tcPr>
            <w:tcW w:w="735" w:type="dxa"/>
            <w:tcBorders>
              <w:top w:val="nil"/>
              <w:left w:val="nil"/>
              <w:bottom w:val="single" w:sz="4" w:space="0" w:color="auto"/>
              <w:right w:val="nil"/>
            </w:tcBorders>
            <w:vAlign w:val="bottom"/>
          </w:tcPr>
          <w:p w:rsidR="001B7DD9" w:rsidRPr="00A11903" w:rsidRDefault="001B7DD9" w:rsidP="00164DE3">
            <w:pPr>
              <w:rPr>
                <w:rFonts w:ascii="Verdana" w:hAnsi="Verdana"/>
                <w:sz w:val="18"/>
                <w:szCs w:val="18"/>
              </w:rPr>
            </w:pPr>
          </w:p>
        </w:tc>
        <w:tc>
          <w:tcPr>
            <w:tcW w:w="4935" w:type="dxa"/>
            <w:tcBorders>
              <w:top w:val="nil"/>
              <w:left w:val="nil"/>
              <w:bottom w:val="single" w:sz="4" w:space="0" w:color="auto"/>
              <w:right w:val="nil"/>
            </w:tcBorders>
            <w:vAlign w:val="bottom"/>
          </w:tcPr>
          <w:p w:rsidR="001B7DD9" w:rsidRPr="00A11903" w:rsidRDefault="001B7DD9" w:rsidP="00164DE3">
            <w:pPr>
              <w:rPr>
                <w:rFonts w:ascii="Verdana" w:hAnsi="Verdana"/>
                <w:sz w:val="18"/>
                <w:szCs w:val="18"/>
              </w:rPr>
            </w:pPr>
          </w:p>
        </w:tc>
        <w:tc>
          <w:tcPr>
            <w:tcW w:w="285" w:type="dxa"/>
            <w:tcBorders>
              <w:top w:val="nil"/>
              <w:left w:val="nil"/>
              <w:bottom w:val="single" w:sz="4" w:space="0" w:color="auto"/>
              <w:right w:val="nil"/>
            </w:tcBorders>
            <w:vAlign w:val="bottom"/>
          </w:tcPr>
          <w:p w:rsidR="001B7DD9" w:rsidRPr="00A11903" w:rsidRDefault="001B7DD9" w:rsidP="00164DE3">
            <w:pPr>
              <w:rPr>
                <w:rFonts w:ascii="Verdana" w:hAnsi="Verdana"/>
                <w:sz w:val="18"/>
                <w:szCs w:val="18"/>
              </w:rPr>
            </w:pPr>
          </w:p>
        </w:tc>
        <w:tc>
          <w:tcPr>
            <w:tcW w:w="1695" w:type="dxa"/>
            <w:tcBorders>
              <w:top w:val="nil"/>
              <w:left w:val="nil"/>
              <w:bottom w:val="single" w:sz="4" w:space="0" w:color="auto"/>
              <w:right w:val="nil"/>
            </w:tcBorders>
            <w:vAlign w:val="bottom"/>
          </w:tcPr>
          <w:p w:rsidR="001B7DD9" w:rsidRPr="00A11903" w:rsidRDefault="001B7DD9" w:rsidP="00164DE3">
            <w:pPr>
              <w:jc w:val="center"/>
              <w:rPr>
                <w:rFonts w:ascii="Verdana" w:hAnsi="Verdana"/>
                <w:b/>
                <w:bCs/>
                <w:sz w:val="18"/>
                <w:szCs w:val="18"/>
              </w:rPr>
            </w:pPr>
            <w:r w:rsidRPr="00A11903">
              <w:rPr>
                <w:rFonts w:ascii="Verdana" w:hAnsi="Verdana"/>
                <w:b/>
                <w:bCs/>
                <w:sz w:val="18"/>
                <w:szCs w:val="18"/>
              </w:rPr>
              <w:t>$</w:t>
            </w:r>
          </w:p>
        </w:tc>
        <w:tc>
          <w:tcPr>
            <w:tcW w:w="285" w:type="dxa"/>
            <w:tcBorders>
              <w:top w:val="nil"/>
              <w:left w:val="nil"/>
              <w:bottom w:val="single" w:sz="4" w:space="0" w:color="auto"/>
              <w:right w:val="nil"/>
            </w:tcBorders>
            <w:vAlign w:val="bottom"/>
          </w:tcPr>
          <w:p w:rsidR="001B7DD9" w:rsidRPr="00A11903" w:rsidRDefault="001B7DD9" w:rsidP="00164DE3">
            <w:pPr>
              <w:rPr>
                <w:rFonts w:ascii="Verdana" w:hAnsi="Verdana"/>
                <w:sz w:val="18"/>
                <w:szCs w:val="18"/>
              </w:rPr>
            </w:pPr>
          </w:p>
        </w:tc>
        <w:tc>
          <w:tcPr>
            <w:tcW w:w="1695" w:type="dxa"/>
            <w:tcBorders>
              <w:top w:val="nil"/>
              <w:left w:val="nil"/>
              <w:bottom w:val="single" w:sz="4" w:space="0" w:color="auto"/>
              <w:right w:val="nil"/>
            </w:tcBorders>
            <w:vAlign w:val="bottom"/>
          </w:tcPr>
          <w:p w:rsidR="001B7DD9" w:rsidRPr="00A11903" w:rsidRDefault="001B7DD9" w:rsidP="00164DE3">
            <w:pPr>
              <w:jc w:val="center"/>
              <w:rPr>
                <w:rFonts w:ascii="Verdana" w:hAnsi="Verdana"/>
                <w:b/>
                <w:bCs/>
                <w:sz w:val="18"/>
                <w:szCs w:val="18"/>
              </w:rPr>
            </w:pPr>
            <w:r w:rsidRPr="00A11903">
              <w:rPr>
                <w:rFonts w:ascii="Verdana" w:hAnsi="Verdana"/>
                <w:b/>
                <w:bCs/>
                <w:sz w:val="18"/>
                <w:szCs w:val="18"/>
              </w:rPr>
              <w:t>$</w:t>
            </w:r>
          </w:p>
        </w:tc>
      </w:tr>
      <w:tr w:rsidR="001B7DD9" w:rsidRPr="00A11903" w:rsidTr="001B7DD9">
        <w:trPr>
          <w:trHeight w:hRule="exact" w:val="270"/>
        </w:trPr>
        <w:tc>
          <w:tcPr>
            <w:tcW w:w="5670" w:type="dxa"/>
            <w:gridSpan w:val="2"/>
            <w:tcBorders>
              <w:top w:val="single" w:sz="4" w:space="0" w:color="auto"/>
              <w:left w:val="nil"/>
              <w:bottom w:val="nil"/>
              <w:right w:val="nil"/>
            </w:tcBorders>
            <w:vAlign w:val="bottom"/>
          </w:tcPr>
          <w:p w:rsidR="001B7DD9" w:rsidRPr="001B7DD9" w:rsidRDefault="001B7DD9" w:rsidP="00164DE3">
            <w:pPr>
              <w:ind w:left="0" w:firstLine="0"/>
              <w:rPr>
                <w:rFonts w:ascii="Verdana" w:hAnsi="Verdana"/>
                <w:bCs/>
                <w:i/>
                <w:sz w:val="18"/>
                <w:szCs w:val="18"/>
              </w:rPr>
            </w:pPr>
            <w:r w:rsidRPr="001B7DD9">
              <w:rPr>
                <w:rFonts w:ascii="Verdana" w:hAnsi="Verdana"/>
                <w:bCs/>
                <w:i/>
                <w:sz w:val="18"/>
                <w:szCs w:val="18"/>
              </w:rPr>
              <w:t>Payable – minimum lease payments</w:t>
            </w:r>
          </w:p>
        </w:tc>
        <w:tc>
          <w:tcPr>
            <w:tcW w:w="285" w:type="dxa"/>
            <w:tcBorders>
              <w:top w:val="single" w:sz="4" w:space="0" w:color="auto"/>
              <w:left w:val="nil"/>
              <w:bottom w:val="nil"/>
              <w:right w:val="nil"/>
            </w:tcBorders>
            <w:vAlign w:val="bottom"/>
          </w:tcPr>
          <w:p w:rsidR="001B7DD9" w:rsidRPr="00A11903" w:rsidRDefault="001B7DD9" w:rsidP="00164DE3">
            <w:pPr>
              <w:rPr>
                <w:rFonts w:ascii="Verdana" w:hAnsi="Verdana"/>
                <w:sz w:val="18"/>
                <w:szCs w:val="18"/>
              </w:rPr>
            </w:pPr>
          </w:p>
        </w:tc>
        <w:tc>
          <w:tcPr>
            <w:tcW w:w="1695" w:type="dxa"/>
            <w:tcBorders>
              <w:top w:val="single" w:sz="4" w:space="0" w:color="auto"/>
              <w:left w:val="nil"/>
              <w:bottom w:val="nil"/>
              <w:right w:val="nil"/>
            </w:tcBorders>
            <w:vAlign w:val="bottom"/>
          </w:tcPr>
          <w:p w:rsidR="001B7DD9" w:rsidRPr="00A11903" w:rsidRDefault="001B7DD9" w:rsidP="00164DE3">
            <w:pPr>
              <w:rPr>
                <w:rFonts w:ascii="Verdana" w:hAnsi="Verdana"/>
                <w:sz w:val="18"/>
                <w:szCs w:val="18"/>
              </w:rPr>
            </w:pPr>
          </w:p>
        </w:tc>
        <w:tc>
          <w:tcPr>
            <w:tcW w:w="285" w:type="dxa"/>
            <w:tcBorders>
              <w:top w:val="single" w:sz="4" w:space="0" w:color="auto"/>
              <w:left w:val="nil"/>
              <w:bottom w:val="nil"/>
              <w:right w:val="nil"/>
            </w:tcBorders>
            <w:vAlign w:val="bottom"/>
          </w:tcPr>
          <w:p w:rsidR="001B7DD9" w:rsidRPr="00A11903" w:rsidRDefault="001B7DD9" w:rsidP="00164DE3">
            <w:pPr>
              <w:rPr>
                <w:rFonts w:ascii="Verdana" w:hAnsi="Verdana"/>
                <w:sz w:val="18"/>
                <w:szCs w:val="18"/>
              </w:rPr>
            </w:pPr>
          </w:p>
        </w:tc>
        <w:tc>
          <w:tcPr>
            <w:tcW w:w="1695" w:type="dxa"/>
            <w:tcBorders>
              <w:top w:val="single" w:sz="4" w:space="0" w:color="auto"/>
              <w:left w:val="nil"/>
              <w:bottom w:val="nil"/>
              <w:right w:val="nil"/>
            </w:tcBorders>
            <w:vAlign w:val="bottom"/>
          </w:tcPr>
          <w:p w:rsidR="001B7DD9" w:rsidRPr="00A11903" w:rsidRDefault="001B7DD9" w:rsidP="00164DE3">
            <w:pPr>
              <w:rPr>
                <w:rFonts w:ascii="Verdana" w:hAnsi="Verdana"/>
                <w:sz w:val="18"/>
                <w:szCs w:val="18"/>
              </w:rPr>
            </w:pPr>
          </w:p>
        </w:tc>
      </w:tr>
      <w:tr w:rsidR="00C43536" w:rsidRPr="00A11903" w:rsidTr="00164DE3">
        <w:trPr>
          <w:trHeight w:hRule="exact" w:val="270"/>
        </w:trPr>
        <w:tc>
          <w:tcPr>
            <w:tcW w:w="5670" w:type="dxa"/>
            <w:gridSpan w:val="2"/>
            <w:tcBorders>
              <w:top w:val="nil"/>
              <w:left w:val="nil"/>
              <w:bottom w:val="nil"/>
              <w:right w:val="nil"/>
            </w:tcBorders>
            <w:vAlign w:val="bottom"/>
          </w:tcPr>
          <w:p w:rsidR="00C43536" w:rsidRPr="001B7DD9" w:rsidRDefault="00C43536" w:rsidP="00164DE3">
            <w:pPr>
              <w:rPr>
                <w:rFonts w:ascii="Verdana" w:hAnsi="Verdana"/>
                <w:sz w:val="18"/>
                <w:szCs w:val="18"/>
              </w:rPr>
            </w:pPr>
            <w:r>
              <w:rPr>
                <w:rFonts w:ascii="Verdana" w:hAnsi="Verdana"/>
                <w:sz w:val="18"/>
                <w:szCs w:val="18"/>
              </w:rPr>
              <w:t xml:space="preserve">- </w:t>
            </w:r>
            <w:r w:rsidRPr="001B7DD9">
              <w:rPr>
                <w:rFonts w:ascii="Verdana" w:hAnsi="Verdana"/>
                <w:sz w:val="18"/>
                <w:szCs w:val="18"/>
              </w:rPr>
              <w:t>Less than one year</w:t>
            </w:r>
          </w:p>
        </w:tc>
        <w:tc>
          <w:tcPr>
            <w:tcW w:w="285" w:type="dxa"/>
            <w:tcBorders>
              <w:top w:val="nil"/>
              <w:left w:val="nil"/>
              <w:bottom w:val="nil"/>
              <w:right w:val="nil"/>
            </w:tcBorders>
            <w:vAlign w:val="bottom"/>
          </w:tcPr>
          <w:p w:rsidR="00C43536" w:rsidRPr="00A11903" w:rsidRDefault="00C43536" w:rsidP="00164DE3">
            <w:pPr>
              <w:rPr>
                <w:rFonts w:ascii="Verdana" w:hAnsi="Verdana"/>
                <w:sz w:val="18"/>
                <w:szCs w:val="18"/>
              </w:rPr>
            </w:pPr>
          </w:p>
        </w:tc>
        <w:tc>
          <w:tcPr>
            <w:tcW w:w="1695" w:type="dxa"/>
            <w:tcBorders>
              <w:top w:val="nil"/>
              <w:left w:val="nil"/>
              <w:bottom w:val="nil"/>
              <w:right w:val="nil"/>
            </w:tcBorders>
            <w:vAlign w:val="bottom"/>
          </w:tcPr>
          <w:p w:rsidR="00C43536" w:rsidRPr="00A11903" w:rsidRDefault="00B7091B" w:rsidP="00164DE3">
            <w:pPr>
              <w:jc w:val="right"/>
              <w:rPr>
                <w:rFonts w:ascii="Verdana" w:hAnsi="Verdana"/>
                <w:bCs/>
                <w:sz w:val="18"/>
                <w:szCs w:val="18"/>
              </w:rPr>
            </w:pPr>
            <w:r>
              <w:rPr>
                <w:rFonts w:ascii="Verdana" w:hAnsi="Verdana"/>
                <w:bCs/>
                <w:sz w:val="18"/>
                <w:szCs w:val="18"/>
              </w:rPr>
              <w:t>145,123</w:t>
            </w:r>
          </w:p>
        </w:tc>
        <w:tc>
          <w:tcPr>
            <w:tcW w:w="285" w:type="dxa"/>
            <w:tcBorders>
              <w:top w:val="nil"/>
              <w:left w:val="nil"/>
              <w:bottom w:val="nil"/>
              <w:right w:val="nil"/>
            </w:tcBorders>
            <w:vAlign w:val="bottom"/>
          </w:tcPr>
          <w:p w:rsidR="00C43536" w:rsidRPr="00A11903" w:rsidRDefault="00C43536" w:rsidP="00164DE3">
            <w:pPr>
              <w:rPr>
                <w:rFonts w:ascii="Verdana" w:hAnsi="Verdana"/>
                <w:sz w:val="18"/>
                <w:szCs w:val="18"/>
              </w:rPr>
            </w:pPr>
          </w:p>
        </w:tc>
        <w:tc>
          <w:tcPr>
            <w:tcW w:w="1695" w:type="dxa"/>
            <w:tcBorders>
              <w:top w:val="nil"/>
              <w:left w:val="nil"/>
              <w:bottom w:val="nil"/>
              <w:right w:val="nil"/>
            </w:tcBorders>
            <w:vAlign w:val="bottom"/>
          </w:tcPr>
          <w:p w:rsidR="00C43536" w:rsidRPr="00A11903" w:rsidRDefault="00C43536" w:rsidP="004C1FA2">
            <w:pPr>
              <w:jc w:val="right"/>
              <w:rPr>
                <w:rFonts w:ascii="Verdana" w:hAnsi="Verdana"/>
                <w:bCs/>
                <w:sz w:val="18"/>
                <w:szCs w:val="18"/>
              </w:rPr>
            </w:pPr>
            <w:r>
              <w:rPr>
                <w:rFonts w:ascii="Verdana" w:hAnsi="Verdana"/>
                <w:bCs/>
                <w:sz w:val="18"/>
                <w:szCs w:val="18"/>
              </w:rPr>
              <w:t>150,545</w:t>
            </w:r>
          </w:p>
        </w:tc>
      </w:tr>
      <w:tr w:rsidR="00C43536" w:rsidRPr="00A11903" w:rsidTr="00164DE3">
        <w:trPr>
          <w:trHeight w:hRule="exact" w:val="270"/>
        </w:trPr>
        <w:tc>
          <w:tcPr>
            <w:tcW w:w="5670" w:type="dxa"/>
            <w:gridSpan w:val="2"/>
            <w:tcBorders>
              <w:top w:val="nil"/>
              <w:left w:val="nil"/>
              <w:bottom w:val="nil"/>
              <w:right w:val="nil"/>
            </w:tcBorders>
            <w:vAlign w:val="bottom"/>
          </w:tcPr>
          <w:p w:rsidR="00C43536" w:rsidRPr="001B7DD9" w:rsidRDefault="00C43536" w:rsidP="001B7DD9">
            <w:pPr>
              <w:ind w:left="0" w:firstLine="0"/>
              <w:rPr>
                <w:rFonts w:ascii="Verdana" w:hAnsi="Verdana"/>
                <w:sz w:val="18"/>
                <w:szCs w:val="18"/>
              </w:rPr>
            </w:pPr>
            <w:r>
              <w:rPr>
                <w:rFonts w:ascii="Verdana" w:hAnsi="Verdana"/>
                <w:sz w:val="18"/>
                <w:szCs w:val="18"/>
              </w:rPr>
              <w:t>- B</w:t>
            </w:r>
            <w:r w:rsidRPr="001B7DD9">
              <w:rPr>
                <w:rFonts w:ascii="Verdana" w:hAnsi="Verdana"/>
                <w:sz w:val="18"/>
                <w:szCs w:val="18"/>
              </w:rPr>
              <w:t>etween one and five years</w:t>
            </w:r>
          </w:p>
        </w:tc>
        <w:tc>
          <w:tcPr>
            <w:tcW w:w="285" w:type="dxa"/>
            <w:tcBorders>
              <w:top w:val="nil"/>
              <w:left w:val="nil"/>
              <w:bottom w:val="nil"/>
              <w:right w:val="nil"/>
            </w:tcBorders>
            <w:vAlign w:val="bottom"/>
          </w:tcPr>
          <w:p w:rsidR="00C43536" w:rsidRPr="00A11903" w:rsidRDefault="00C43536" w:rsidP="00164DE3">
            <w:pPr>
              <w:rPr>
                <w:rFonts w:ascii="Verdana" w:hAnsi="Verdana"/>
                <w:sz w:val="18"/>
                <w:szCs w:val="18"/>
              </w:rPr>
            </w:pPr>
          </w:p>
        </w:tc>
        <w:tc>
          <w:tcPr>
            <w:tcW w:w="1695" w:type="dxa"/>
            <w:tcBorders>
              <w:top w:val="nil"/>
              <w:left w:val="nil"/>
              <w:bottom w:val="nil"/>
              <w:right w:val="nil"/>
            </w:tcBorders>
            <w:vAlign w:val="bottom"/>
          </w:tcPr>
          <w:p w:rsidR="00C43536" w:rsidRPr="00A11903" w:rsidRDefault="00B7091B" w:rsidP="00164DE3">
            <w:pPr>
              <w:jc w:val="right"/>
              <w:rPr>
                <w:rFonts w:ascii="Verdana" w:hAnsi="Verdana"/>
                <w:bCs/>
                <w:sz w:val="18"/>
                <w:szCs w:val="18"/>
              </w:rPr>
            </w:pPr>
            <w:r>
              <w:rPr>
                <w:rFonts w:ascii="Verdana" w:hAnsi="Verdana"/>
                <w:bCs/>
                <w:sz w:val="18"/>
                <w:szCs w:val="18"/>
              </w:rPr>
              <w:t>11,931</w:t>
            </w:r>
          </w:p>
        </w:tc>
        <w:tc>
          <w:tcPr>
            <w:tcW w:w="285" w:type="dxa"/>
            <w:tcBorders>
              <w:top w:val="nil"/>
              <w:left w:val="nil"/>
              <w:bottom w:val="nil"/>
              <w:right w:val="nil"/>
            </w:tcBorders>
            <w:vAlign w:val="bottom"/>
          </w:tcPr>
          <w:p w:rsidR="00C43536" w:rsidRPr="00A11903" w:rsidRDefault="00C43536" w:rsidP="00164DE3">
            <w:pPr>
              <w:rPr>
                <w:rFonts w:ascii="Verdana" w:hAnsi="Verdana"/>
                <w:sz w:val="18"/>
                <w:szCs w:val="18"/>
              </w:rPr>
            </w:pPr>
          </w:p>
        </w:tc>
        <w:tc>
          <w:tcPr>
            <w:tcW w:w="1695" w:type="dxa"/>
            <w:tcBorders>
              <w:top w:val="nil"/>
              <w:left w:val="nil"/>
              <w:bottom w:val="nil"/>
              <w:right w:val="nil"/>
            </w:tcBorders>
            <w:vAlign w:val="bottom"/>
          </w:tcPr>
          <w:p w:rsidR="00C43536" w:rsidRPr="00A11903" w:rsidRDefault="00C43536" w:rsidP="004C1FA2">
            <w:pPr>
              <w:jc w:val="right"/>
              <w:rPr>
                <w:rFonts w:ascii="Verdana" w:hAnsi="Verdana"/>
                <w:bCs/>
                <w:sz w:val="18"/>
                <w:szCs w:val="18"/>
              </w:rPr>
            </w:pPr>
            <w:r>
              <w:rPr>
                <w:rFonts w:ascii="Verdana" w:hAnsi="Verdana"/>
                <w:bCs/>
                <w:sz w:val="18"/>
                <w:szCs w:val="18"/>
              </w:rPr>
              <w:t>157,054</w:t>
            </w:r>
          </w:p>
        </w:tc>
      </w:tr>
      <w:tr w:rsidR="00C43536" w:rsidRPr="00A11903" w:rsidTr="00164DE3">
        <w:trPr>
          <w:trHeight w:hRule="exact" w:val="270"/>
        </w:trPr>
        <w:tc>
          <w:tcPr>
            <w:tcW w:w="5670" w:type="dxa"/>
            <w:gridSpan w:val="2"/>
            <w:tcBorders>
              <w:top w:val="nil"/>
              <w:left w:val="nil"/>
              <w:bottom w:val="nil"/>
              <w:right w:val="nil"/>
            </w:tcBorders>
            <w:vAlign w:val="bottom"/>
          </w:tcPr>
          <w:p w:rsidR="00C43536" w:rsidRPr="00A11903" w:rsidRDefault="00C43536" w:rsidP="00164DE3">
            <w:pPr>
              <w:rPr>
                <w:rFonts w:ascii="Verdana" w:hAnsi="Verdana"/>
                <w:sz w:val="18"/>
                <w:szCs w:val="18"/>
              </w:rPr>
            </w:pPr>
          </w:p>
        </w:tc>
        <w:tc>
          <w:tcPr>
            <w:tcW w:w="285" w:type="dxa"/>
            <w:tcBorders>
              <w:top w:val="nil"/>
              <w:left w:val="nil"/>
              <w:bottom w:val="nil"/>
              <w:right w:val="nil"/>
            </w:tcBorders>
            <w:vAlign w:val="bottom"/>
          </w:tcPr>
          <w:p w:rsidR="00C43536" w:rsidRPr="00A11903" w:rsidRDefault="00C43536" w:rsidP="00164DE3">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C43536" w:rsidRPr="00A11903" w:rsidRDefault="00B7091B" w:rsidP="00164DE3">
            <w:pPr>
              <w:jc w:val="right"/>
              <w:rPr>
                <w:rFonts w:ascii="Verdana" w:hAnsi="Verdana"/>
                <w:sz w:val="18"/>
                <w:szCs w:val="18"/>
              </w:rPr>
            </w:pPr>
            <w:r>
              <w:rPr>
                <w:rFonts w:ascii="Verdana" w:hAnsi="Verdana"/>
                <w:sz w:val="18"/>
                <w:szCs w:val="18"/>
              </w:rPr>
              <w:t>157,054</w:t>
            </w:r>
          </w:p>
        </w:tc>
        <w:tc>
          <w:tcPr>
            <w:tcW w:w="285" w:type="dxa"/>
            <w:tcBorders>
              <w:top w:val="nil"/>
              <w:left w:val="nil"/>
              <w:bottom w:val="nil"/>
              <w:right w:val="nil"/>
            </w:tcBorders>
            <w:vAlign w:val="bottom"/>
          </w:tcPr>
          <w:p w:rsidR="00C43536" w:rsidRPr="00A11903" w:rsidRDefault="00C43536" w:rsidP="00164DE3">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C43536" w:rsidRPr="00A11903" w:rsidRDefault="00C43536" w:rsidP="004C1FA2">
            <w:pPr>
              <w:jc w:val="right"/>
              <w:rPr>
                <w:rFonts w:ascii="Verdana" w:hAnsi="Verdana"/>
                <w:sz w:val="18"/>
                <w:szCs w:val="18"/>
              </w:rPr>
            </w:pPr>
            <w:r>
              <w:rPr>
                <w:rFonts w:ascii="Verdana" w:hAnsi="Verdana"/>
                <w:sz w:val="18"/>
                <w:szCs w:val="18"/>
              </w:rPr>
              <w:t>307,599</w:t>
            </w:r>
          </w:p>
        </w:tc>
      </w:tr>
    </w:tbl>
    <w:p w:rsidR="00D627AC" w:rsidRDefault="00D627AC" w:rsidP="00D627AC">
      <w:pPr>
        <w:pStyle w:val="Heading2"/>
        <w:ind w:left="0" w:firstLine="0"/>
        <w:jc w:val="both"/>
        <w:rPr>
          <w:rFonts w:ascii="Verdana" w:hAnsi="Verdana"/>
          <w:b w:val="0"/>
          <w:i w:val="0"/>
          <w:sz w:val="18"/>
          <w:szCs w:val="18"/>
        </w:rPr>
      </w:pPr>
      <w:r>
        <w:rPr>
          <w:rFonts w:ascii="Verdana" w:hAnsi="Verdana"/>
          <w:b w:val="0"/>
          <w:i w:val="0"/>
          <w:sz w:val="18"/>
          <w:szCs w:val="18"/>
        </w:rPr>
        <w:t xml:space="preserve">The company leases office and car </w:t>
      </w:r>
      <w:r w:rsidR="00EC1D04">
        <w:rPr>
          <w:rFonts w:ascii="Verdana" w:hAnsi="Verdana"/>
          <w:b w:val="0"/>
          <w:i w:val="0"/>
          <w:sz w:val="18"/>
          <w:szCs w:val="18"/>
        </w:rPr>
        <w:t xml:space="preserve">parking </w:t>
      </w:r>
      <w:r>
        <w:rPr>
          <w:rFonts w:ascii="Verdana" w:hAnsi="Verdana"/>
          <w:b w:val="0"/>
          <w:i w:val="0"/>
          <w:sz w:val="18"/>
          <w:szCs w:val="18"/>
        </w:rPr>
        <w:t>facilities and office equipment under operating leases. The leases typically run for a period between three to five years, with an option to renew the lease after that date. Lease payments are reviewed every year for changes in the consumer price index.</w:t>
      </w:r>
    </w:p>
    <w:p w:rsidR="00146FE8" w:rsidRPr="008C7125" w:rsidRDefault="00D627AC" w:rsidP="00D627AC">
      <w:pPr>
        <w:pStyle w:val="Heading2"/>
        <w:ind w:left="0" w:firstLine="0"/>
        <w:rPr>
          <w:rFonts w:ascii="Verdana" w:hAnsi="Verdana"/>
          <w:i w:val="0"/>
          <w:sz w:val="24"/>
          <w:szCs w:val="24"/>
        </w:rPr>
      </w:pPr>
      <w:r>
        <w:rPr>
          <w:rFonts w:ascii="Verdana" w:hAnsi="Verdana"/>
          <w:b w:val="0"/>
          <w:i w:val="0"/>
          <w:sz w:val="18"/>
          <w:szCs w:val="18"/>
        </w:rPr>
        <w:t xml:space="preserve">During the year and </w:t>
      </w:r>
      <w:r w:rsidRPr="00B7091B">
        <w:rPr>
          <w:rFonts w:ascii="Verdana" w:hAnsi="Verdana"/>
          <w:b w:val="0"/>
          <w:i w:val="0"/>
          <w:sz w:val="18"/>
          <w:szCs w:val="18"/>
        </w:rPr>
        <w:t>amount of $</w:t>
      </w:r>
      <w:r w:rsidR="00B7091B">
        <w:rPr>
          <w:rFonts w:ascii="Verdana" w:hAnsi="Verdana"/>
          <w:b w:val="0"/>
          <w:i w:val="0"/>
          <w:sz w:val="18"/>
          <w:szCs w:val="18"/>
        </w:rPr>
        <w:t>132,485</w:t>
      </w:r>
      <w:r>
        <w:rPr>
          <w:rFonts w:ascii="Verdana" w:hAnsi="Verdana"/>
          <w:b w:val="0"/>
          <w:i w:val="0"/>
          <w:sz w:val="18"/>
          <w:szCs w:val="18"/>
        </w:rPr>
        <w:t xml:space="preserve"> was recognised as an expense in the statement of comprehensive income in respect of operating leases (2010: $124,284). </w:t>
      </w:r>
      <w:r w:rsidR="00BC4C6C">
        <w:rPr>
          <w:rFonts w:ascii="Verdana" w:hAnsi="Verdana"/>
          <w:i w:val="0"/>
          <w:sz w:val="24"/>
          <w:szCs w:val="24"/>
        </w:rPr>
        <w:br w:type="page"/>
      </w:r>
      <w:r w:rsidR="00146FE8" w:rsidRPr="008C7125">
        <w:rPr>
          <w:rFonts w:ascii="Verdana" w:hAnsi="Verdana"/>
          <w:i w:val="0"/>
          <w:sz w:val="24"/>
          <w:szCs w:val="24"/>
        </w:rPr>
        <w:lastRenderedPageBreak/>
        <w:t>Notes to the Financial Statements</w:t>
      </w:r>
    </w:p>
    <w:p w:rsidR="00146FE8" w:rsidRPr="00CF0E5E" w:rsidRDefault="00146FE8" w:rsidP="00146FE8">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5B6687">
        <w:rPr>
          <w:rFonts w:ascii="Verdana" w:hAnsi="Verdana"/>
          <w:b/>
          <w:color w:val="000000"/>
          <w:sz w:val="24"/>
          <w:szCs w:val="24"/>
        </w:rPr>
        <w:t>2011</w:t>
      </w:r>
    </w:p>
    <w:p w:rsidR="009E15E1" w:rsidRDefault="009E15E1" w:rsidP="00146FE8">
      <w:pPr>
        <w:rPr>
          <w:rFonts w:ascii="Verdana" w:eastAsia="Times New Roman" w:hAnsi="Verdana"/>
          <w:b/>
          <w:bCs/>
          <w:iCs/>
          <w:sz w:val="24"/>
          <w:szCs w:val="24"/>
        </w:rPr>
      </w:pPr>
    </w:p>
    <w:p w:rsidR="0075209C" w:rsidRDefault="0075209C" w:rsidP="0075209C">
      <w:pPr>
        <w:ind w:left="0" w:firstLine="0"/>
        <w:rPr>
          <w:rFonts w:ascii="Verdana" w:hAnsi="Verdana"/>
          <w:b/>
          <w:color w:val="000000"/>
          <w:sz w:val="18"/>
          <w:szCs w:val="18"/>
        </w:rPr>
      </w:pPr>
      <w:r>
        <w:rPr>
          <w:rFonts w:ascii="Verdana" w:hAnsi="Verdana"/>
          <w:b/>
          <w:color w:val="000000"/>
          <w:sz w:val="18"/>
          <w:szCs w:val="18"/>
        </w:rPr>
        <w:t>Note 17 – Capital Commitments</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75209C" w:rsidRPr="00A11903" w:rsidTr="00C44CBD">
        <w:trPr>
          <w:trHeight w:hRule="exact" w:val="270"/>
        </w:trPr>
        <w:tc>
          <w:tcPr>
            <w:tcW w:w="5670" w:type="dxa"/>
            <w:tcBorders>
              <w:left w:val="nil"/>
              <w:bottom w:val="nil"/>
              <w:right w:val="nil"/>
            </w:tcBorders>
            <w:vAlign w:val="bottom"/>
          </w:tcPr>
          <w:p w:rsidR="0075209C" w:rsidRPr="00CD1C2A" w:rsidRDefault="0075209C" w:rsidP="00C44CBD">
            <w:pPr>
              <w:ind w:left="0" w:firstLine="0"/>
              <w:rPr>
                <w:rFonts w:ascii="Verdana" w:hAnsi="Verdana"/>
                <w:bCs/>
                <w:i/>
                <w:sz w:val="18"/>
                <w:szCs w:val="18"/>
              </w:rPr>
            </w:pPr>
            <w:r w:rsidRPr="00CD1C2A">
              <w:rPr>
                <w:rFonts w:ascii="Verdana" w:hAnsi="Verdana"/>
                <w:bCs/>
                <w:i/>
                <w:sz w:val="18"/>
                <w:szCs w:val="18"/>
              </w:rPr>
              <w:t>Intangible Assets</w:t>
            </w:r>
          </w:p>
        </w:tc>
        <w:tc>
          <w:tcPr>
            <w:tcW w:w="285" w:type="dxa"/>
            <w:tcBorders>
              <w:left w:val="nil"/>
              <w:bottom w:val="nil"/>
              <w:right w:val="nil"/>
            </w:tcBorders>
            <w:vAlign w:val="bottom"/>
          </w:tcPr>
          <w:p w:rsidR="0075209C" w:rsidRPr="00A11903" w:rsidRDefault="0075209C" w:rsidP="00C44CBD">
            <w:pPr>
              <w:rPr>
                <w:rFonts w:ascii="Verdana" w:hAnsi="Verdana"/>
                <w:sz w:val="18"/>
                <w:szCs w:val="18"/>
              </w:rPr>
            </w:pPr>
          </w:p>
        </w:tc>
        <w:tc>
          <w:tcPr>
            <w:tcW w:w="1695" w:type="dxa"/>
            <w:tcBorders>
              <w:left w:val="nil"/>
              <w:bottom w:val="nil"/>
              <w:right w:val="nil"/>
            </w:tcBorders>
            <w:vAlign w:val="bottom"/>
          </w:tcPr>
          <w:p w:rsidR="0075209C" w:rsidRPr="00A11903" w:rsidRDefault="0075209C" w:rsidP="00C44CBD">
            <w:pPr>
              <w:rPr>
                <w:rFonts w:ascii="Verdana" w:hAnsi="Verdana"/>
                <w:sz w:val="18"/>
                <w:szCs w:val="18"/>
              </w:rPr>
            </w:pPr>
          </w:p>
        </w:tc>
        <w:tc>
          <w:tcPr>
            <w:tcW w:w="285" w:type="dxa"/>
            <w:tcBorders>
              <w:left w:val="nil"/>
              <w:bottom w:val="nil"/>
              <w:right w:val="nil"/>
            </w:tcBorders>
            <w:vAlign w:val="bottom"/>
          </w:tcPr>
          <w:p w:rsidR="0075209C" w:rsidRPr="00A11903" w:rsidRDefault="0075209C" w:rsidP="00C44CBD">
            <w:pPr>
              <w:rPr>
                <w:rFonts w:ascii="Verdana" w:hAnsi="Verdana"/>
                <w:sz w:val="18"/>
                <w:szCs w:val="18"/>
              </w:rPr>
            </w:pPr>
          </w:p>
        </w:tc>
        <w:tc>
          <w:tcPr>
            <w:tcW w:w="1695" w:type="dxa"/>
            <w:tcBorders>
              <w:left w:val="nil"/>
              <w:bottom w:val="nil"/>
              <w:right w:val="nil"/>
            </w:tcBorders>
            <w:vAlign w:val="bottom"/>
          </w:tcPr>
          <w:p w:rsidR="0075209C" w:rsidRPr="00A11903" w:rsidRDefault="0075209C" w:rsidP="00C44CBD">
            <w:pPr>
              <w:rPr>
                <w:rFonts w:ascii="Verdana" w:hAnsi="Verdana"/>
                <w:sz w:val="18"/>
                <w:szCs w:val="18"/>
              </w:rPr>
            </w:pPr>
          </w:p>
        </w:tc>
      </w:tr>
      <w:tr w:rsidR="0075209C" w:rsidRPr="00A11903" w:rsidTr="00C44CBD">
        <w:trPr>
          <w:trHeight w:hRule="exact" w:val="270"/>
        </w:trPr>
        <w:tc>
          <w:tcPr>
            <w:tcW w:w="5670" w:type="dxa"/>
            <w:tcBorders>
              <w:left w:val="nil"/>
              <w:bottom w:val="nil"/>
              <w:right w:val="nil"/>
            </w:tcBorders>
            <w:vAlign w:val="bottom"/>
          </w:tcPr>
          <w:p w:rsidR="0075209C" w:rsidRPr="00CD1C2A" w:rsidRDefault="0075209C" w:rsidP="00C44CBD">
            <w:pPr>
              <w:ind w:left="0" w:firstLine="0"/>
              <w:rPr>
                <w:rFonts w:ascii="Verdana" w:hAnsi="Verdana"/>
                <w:bCs/>
                <w:sz w:val="18"/>
                <w:szCs w:val="18"/>
              </w:rPr>
            </w:pPr>
            <w:r w:rsidRPr="00CD1C2A">
              <w:rPr>
                <w:rFonts w:ascii="Verdana" w:hAnsi="Verdana"/>
                <w:bCs/>
                <w:sz w:val="18"/>
                <w:szCs w:val="18"/>
              </w:rPr>
              <w:t>Contracted but not provided for and payable:</w:t>
            </w:r>
          </w:p>
        </w:tc>
        <w:tc>
          <w:tcPr>
            <w:tcW w:w="285" w:type="dxa"/>
            <w:tcBorders>
              <w:left w:val="nil"/>
              <w:bottom w:val="nil"/>
              <w:right w:val="nil"/>
            </w:tcBorders>
            <w:vAlign w:val="bottom"/>
          </w:tcPr>
          <w:p w:rsidR="0075209C" w:rsidRPr="00A11903" w:rsidRDefault="0075209C" w:rsidP="00C44CBD">
            <w:pPr>
              <w:rPr>
                <w:rFonts w:ascii="Verdana" w:hAnsi="Verdana"/>
                <w:sz w:val="18"/>
                <w:szCs w:val="18"/>
              </w:rPr>
            </w:pPr>
          </w:p>
        </w:tc>
        <w:tc>
          <w:tcPr>
            <w:tcW w:w="1695" w:type="dxa"/>
            <w:tcBorders>
              <w:left w:val="nil"/>
              <w:bottom w:val="nil"/>
              <w:right w:val="nil"/>
            </w:tcBorders>
            <w:vAlign w:val="bottom"/>
          </w:tcPr>
          <w:p w:rsidR="0075209C" w:rsidRPr="00A11903" w:rsidRDefault="0075209C" w:rsidP="00C44CBD">
            <w:pPr>
              <w:rPr>
                <w:rFonts w:ascii="Verdana" w:hAnsi="Verdana"/>
                <w:sz w:val="18"/>
                <w:szCs w:val="18"/>
              </w:rPr>
            </w:pPr>
          </w:p>
        </w:tc>
        <w:tc>
          <w:tcPr>
            <w:tcW w:w="285" w:type="dxa"/>
            <w:tcBorders>
              <w:left w:val="nil"/>
              <w:bottom w:val="nil"/>
              <w:right w:val="nil"/>
            </w:tcBorders>
            <w:vAlign w:val="bottom"/>
          </w:tcPr>
          <w:p w:rsidR="0075209C" w:rsidRPr="00A11903" w:rsidRDefault="0075209C" w:rsidP="00C44CBD">
            <w:pPr>
              <w:rPr>
                <w:rFonts w:ascii="Verdana" w:hAnsi="Verdana"/>
                <w:sz w:val="18"/>
                <w:szCs w:val="18"/>
              </w:rPr>
            </w:pPr>
          </w:p>
        </w:tc>
        <w:tc>
          <w:tcPr>
            <w:tcW w:w="1695" w:type="dxa"/>
            <w:tcBorders>
              <w:left w:val="nil"/>
              <w:bottom w:val="nil"/>
              <w:right w:val="nil"/>
            </w:tcBorders>
            <w:vAlign w:val="bottom"/>
          </w:tcPr>
          <w:p w:rsidR="0075209C" w:rsidRPr="00A11903" w:rsidRDefault="0075209C" w:rsidP="00C44CBD">
            <w:pPr>
              <w:rPr>
                <w:rFonts w:ascii="Verdana" w:hAnsi="Verdana"/>
                <w:sz w:val="18"/>
                <w:szCs w:val="18"/>
              </w:rPr>
            </w:pPr>
          </w:p>
        </w:tc>
      </w:tr>
      <w:tr w:rsidR="0075209C" w:rsidRPr="00A11903" w:rsidTr="00C44CBD">
        <w:trPr>
          <w:trHeight w:hRule="exact" w:val="270"/>
        </w:trPr>
        <w:tc>
          <w:tcPr>
            <w:tcW w:w="5670" w:type="dxa"/>
            <w:tcBorders>
              <w:top w:val="nil"/>
              <w:left w:val="nil"/>
              <w:bottom w:val="nil"/>
              <w:right w:val="nil"/>
            </w:tcBorders>
            <w:vAlign w:val="bottom"/>
          </w:tcPr>
          <w:p w:rsidR="0075209C" w:rsidRPr="001B7DD9" w:rsidRDefault="0075209C" w:rsidP="00C44CBD">
            <w:pPr>
              <w:rPr>
                <w:rFonts w:ascii="Verdana" w:hAnsi="Verdana"/>
                <w:sz w:val="18"/>
                <w:szCs w:val="18"/>
              </w:rPr>
            </w:pPr>
            <w:r>
              <w:rPr>
                <w:rFonts w:ascii="Verdana" w:hAnsi="Verdana"/>
                <w:sz w:val="18"/>
                <w:szCs w:val="18"/>
              </w:rPr>
              <w:t>- Within</w:t>
            </w:r>
            <w:r w:rsidRPr="001B7DD9">
              <w:rPr>
                <w:rFonts w:ascii="Verdana" w:hAnsi="Verdana"/>
                <w:sz w:val="18"/>
                <w:szCs w:val="18"/>
              </w:rPr>
              <w:t xml:space="preserve"> one year</w:t>
            </w:r>
          </w:p>
        </w:tc>
        <w:tc>
          <w:tcPr>
            <w:tcW w:w="285" w:type="dxa"/>
            <w:tcBorders>
              <w:top w:val="nil"/>
              <w:left w:val="nil"/>
              <w:bottom w:val="nil"/>
              <w:right w:val="nil"/>
            </w:tcBorders>
            <w:vAlign w:val="bottom"/>
          </w:tcPr>
          <w:p w:rsidR="0075209C" w:rsidRPr="00A11903" w:rsidRDefault="0075209C" w:rsidP="00C44CBD">
            <w:pPr>
              <w:rPr>
                <w:rFonts w:ascii="Verdana" w:hAnsi="Verdana"/>
                <w:sz w:val="18"/>
                <w:szCs w:val="18"/>
              </w:rPr>
            </w:pPr>
          </w:p>
        </w:tc>
        <w:tc>
          <w:tcPr>
            <w:tcW w:w="1695" w:type="dxa"/>
            <w:tcBorders>
              <w:top w:val="nil"/>
              <w:left w:val="nil"/>
              <w:bottom w:val="nil"/>
              <w:right w:val="nil"/>
            </w:tcBorders>
            <w:vAlign w:val="bottom"/>
          </w:tcPr>
          <w:p w:rsidR="0075209C" w:rsidRPr="00A11903" w:rsidRDefault="00B7091B" w:rsidP="00C44CBD">
            <w:pPr>
              <w:jc w:val="right"/>
              <w:rPr>
                <w:rFonts w:ascii="Verdana" w:hAnsi="Verdana"/>
                <w:bCs/>
                <w:sz w:val="18"/>
                <w:szCs w:val="18"/>
              </w:rPr>
            </w:pPr>
            <w:r>
              <w:rPr>
                <w:rFonts w:ascii="Verdana" w:hAnsi="Verdana"/>
                <w:bCs/>
                <w:sz w:val="18"/>
                <w:szCs w:val="18"/>
              </w:rPr>
              <w:t>-</w:t>
            </w:r>
          </w:p>
        </w:tc>
        <w:tc>
          <w:tcPr>
            <w:tcW w:w="285" w:type="dxa"/>
            <w:tcBorders>
              <w:top w:val="nil"/>
              <w:left w:val="nil"/>
              <w:bottom w:val="nil"/>
              <w:right w:val="nil"/>
            </w:tcBorders>
            <w:vAlign w:val="bottom"/>
          </w:tcPr>
          <w:p w:rsidR="0075209C" w:rsidRPr="00A11903" w:rsidRDefault="0075209C" w:rsidP="00C44CBD">
            <w:pPr>
              <w:rPr>
                <w:rFonts w:ascii="Verdana" w:hAnsi="Verdana"/>
                <w:sz w:val="18"/>
                <w:szCs w:val="18"/>
              </w:rPr>
            </w:pPr>
          </w:p>
        </w:tc>
        <w:tc>
          <w:tcPr>
            <w:tcW w:w="1695" w:type="dxa"/>
            <w:tcBorders>
              <w:top w:val="nil"/>
              <w:left w:val="nil"/>
              <w:bottom w:val="nil"/>
              <w:right w:val="nil"/>
            </w:tcBorders>
            <w:vAlign w:val="bottom"/>
          </w:tcPr>
          <w:p w:rsidR="0075209C" w:rsidRPr="00A11903" w:rsidRDefault="0075209C" w:rsidP="00C44CBD">
            <w:pPr>
              <w:jc w:val="right"/>
              <w:rPr>
                <w:rFonts w:ascii="Verdana" w:hAnsi="Verdana"/>
                <w:bCs/>
                <w:sz w:val="18"/>
                <w:szCs w:val="18"/>
              </w:rPr>
            </w:pPr>
            <w:r>
              <w:rPr>
                <w:rFonts w:ascii="Verdana" w:hAnsi="Verdana"/>
                <w:bCs/>
                <w:sz w:val="18"/>
                <w:szCs w:val="18"/>
              </w:rPr>
              <w:t>4,346</w:t>
            </w:r>
          </w:p>
        </w:tc>
      </w:tr>
      <w:tr w:rsidR="0075209C" w:rsidRPr="00A11903" w:rsidTr="00C44CBD">
        <w:trPr>
          <w:trHeight w:hRule="exact" w:val="270"/>
        </w:trPr>
        <w:tc>
          <w:tcPr>
            <w:tcW w:w="5670" w:type="dxa"/>
            <w:tcBorders>
              <w:top w:val="nil"/>
              <w:left w:val="nil"/>
              <w:bottom w:val="nil"/>
              <w:right w:val="nil"/>
            </w:tcBorders>
            <w:vAlign w:val="bottom"/>
          </w:tcPr>
          <w:p w:rsidR="0075209C" w:rsidRPr="001B7DD9" w:rsidRDefault="0075209C" w:rsidP="00C44CBD">
            <w:pPr>
              <w:ind w:left="0" w:firstLine="0"/>
              <w:rPr>
                <w:rFonts w:ascii="Verdana" w:hAnsi="Verdana"/>
                <w:sz w:val="18"/>
                <w:szCs w:val="18"/>
              </w:rPr>
            </w:pPr>
            <w:r>
              <w:rPr>
                <w:rFonts w:ascii="Verdana" w:hAnsi="Verdana"/>
                <w:sz w:val="18"/>
                <w:szCs w:val="18"/>
              </w:rPr>
              <w:t>- One year or later and no later than five years</w:t>
            </w:r>
          </w:p>
        </w:tc>
        <w:tc>
          <w:tcPr>
            <w:tcW w:w="285" w:type="dxa"/>
            <w:tcBorders>
              <w:top w:val="nil"/>
              <w:left w:val="nil"/>
              <w:bottom w:val="nil"/>
              <w:right w:val="nil"/>
            </w:tcBorders>
            <w:vAlign w:val="bottom"/>
          </w:tcPr>
          <w:p w:rsidR="0075209C" w:rsidRPr="00A11903" w:rsidRDefault="0075209C" w:rsidP="00C44CBD">
            <w:pPr>
              <w:rPr>
                <w:rFonts w:ascii="Verdana" w:hAnsi="Verdana"/>
                <w:sz w:val="18"/>
                <w:szCs w:val="18"/>
              </w:rPr>
            </w:pPr>
          </w:p>
        </w:tc>
        <w:tc>
          <w:tcPr>
            <w:tcW w:w="1695" w:type="dxa"/>
            <w:tcBorders>
              <w:top w:val="nil"/>
              <w:left w:val="nil"/>
              <w:bottom w:val="single" w:sz="4" w:space="0" w:color="auto"/>
              <w:right w:val="nil"/>
            </w:tcBorders>
            <w:vAlign w:val="bottom"/>
          </w:tcPr>
          <w:p w:rsidR="0075209C" w:rsidRPr="00A11903" w:rsidRDefault="00B7091B" w:rsidP="00C44CBD">
            <w:pPr>
              <w:jc w:val="right"/>
              <w:rPr>
                <w:rFonts w:ascii="Verdana" w:hAnsi="Verdana"/>
                <w:bCs/>
                <w:sz w:val="18"/>
                <w:szCs w:val="18"/>
              </w:rPr>
            </w:pPr>
            <w:r>
              <w:rPr>
                <w:rFonts w:ascii="Verdana" w:hAnsi="Verdana"/>
                <w:bCs/>
                <w:sz w:val="18"/>
                <w:szCs w:val="18"/>
              </w:rPr>
              <w:t>-</w:t>
            </w:r>
          </w:p>
        </w:tc>
        <w:tc>
          <w:tcPr>
            <w:tcW w:w="285" w:type="dxa"/>
            <w:tcBorders>
              <w:top w:val="nil"/>
              <w:left w:val="nil"/>
              <w:bottom w:val="nil"/>
              <w:right w:val="nil"/>
            </w:tcBorders>
            <w:vAlign w:val="bottom"/>
          </w:tcPr>
          <w:p w:rsidR="0075209C" w:rsidRPr="00A11903" w:rsidRDefault="0075209C" w:rsidP="00C44CBD">
            <w:pPr>
              <w:rPr>
                <w:rFonts w:ascii="Verdana" w:hAnsi="Verdana"/>
                <w:sz w:val="18"/>
                <w:szCs w:val="18"/>
              </w:rPr>
            </w:pPr>
          </w:p>
        </w:tc>
        <w:tc>
          <w:tcPr>
            <w:tcW w:w="1695" w:type="dxa"/>
            <w:tcBorders>
              <w:top w:val="nil"/>
              <w:left w:val="nil"/>
              <w:bottom w:val="single" w:sz="4" w:space="0" w:color="auto"/>
              <w:right w:val="nil"/>
            </w:tcBorders>
            <w:vAlign w:val="bottom"/>
          </w:tcPr>
          <w:p w:rsidR="0075209C" w:rsidRPr="00A11903" w:rsidRDefault="0075209C" w:rsidP="00C44CBD">
            <w:pPr>
              <w:jc w:val="right"/>
              <w:rPr>
                <w:rFonts w:ascii="Verdana" w:hAnsi="Verdana"/>
                <w:bCs/>
                <w:sz w:val="18"/>
                <w:szCs w:val="18"/>
              </w:rPr>
            </w:pPr>
            <w:r>
              <w:rPr>
                <w:rFonts w:ascii="Verdana" w:hAnsi="Verdana"/>
                <w:bCs/>
                <w:sz w:val="18"/>
                <w:szCs w:val="18"/>
              </w:rPr>
              <w:t>-</w:t>
            </w:r>
          </w:p>
        </w:tc>
      </w:tr>
      <w:tr w:rsidR="0075209C" w:rsidRPr="00A11903" w:rsidTr="00C44CBD">
        <w:trPr>
          <w:trHeight w:hRule="exact" w:val="270"/>
        </w:trPr>
        <w:tc>
          <w:tcPr>
            <w:tcW w:w="5670" w:type="dxa"/>
            <w:tcBorders>
              <w:top w:val="nil"/>
              <w:left w:val="nil"/>
              <w:bottom w:val="nil"/>
              <w:right w:val="nil"/>
            </w:tcBorders>
            <w:vAlign w:val="bottom"/>
          </w:tcPr>
          <w:p w:rsidR="0075209C" w:rsidRPr="00A11903" w:rsidRDefault="0075209C" w:rsidP="00C44CBD">
            <w:pPr>
              <w:rPr>
                <w:rFonts w:ascii="Verdana" w:hAnsi="Verdana"/>
                <w:sz w:val="18"/>
                <w:szCs w:val="18"/>
              </w:rPr>
            </w:pPr>
          </w:p>
        </w:tc>
        <w:tc>
          <w:tcPr>
            <w:tcW w:w="285" w:type="dxa"/>
            <w:tcBorders>
              <w:top w:val="nil"/>
              <w:left w:val="nil"/>
              <w:right w:val="nil"/>
            </w:tcBorders>
            <w:vAlign w:val="bottom"/>
          </w:tcPr>
          <w:p w:rsidR="0075209C" w:rsidRPr="00A11903" w:rsidRDefault="0075209C" w:rsidP="00C44CBD">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75209C" w:rsidRPr="00A11903" w:rsidRDefault="00B7091B" w:rsidP="00C44CBD">
            <w:pPr>
              <w:jc w:val="right"/>
              <w:rPr>
                <w:rFonts w:ascii="Verdana" w:hAnsi="Verdana"/>
                <w:sz w:val="18"/>
                <w:szCs w:val="18"/>
              </w:rPr>
            </w:pPr>
            <w:r>
              <w:rPr>
                <w:rFonts w:ascii="Verdana" w:hAnsi="Verdana"/>
                <w:sz w:val="18"/>
                <w:szCs w:val="18"/>
              </w:rPr>
              <w:t>-</w:t>
            </w:r>
          </w:p>
        </w:tc>
        <w:tc>
          <w:tcPr>
            <w:tcW w:w="285" w:type="dxa"/>
            <w:tcBorders>
              <w:top w:val="nil"/>
              <w:left w:val="nil"/>
              <w:right w:val="nil"/>
            </w:tcBorders>
            <w:vAlign w:val="bottom"/>
          </w:tcPr>
          <w:p w:rsidR="0075209C" w:rsidRPr="00A11903" w:rsidRDefault="0075209C" w:rsidP="00C44CBD">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75209C" w:rsidRPr="00A11903" w:rsidRDefault="0075209C" w:rsidP="00C44CBD">
            <w:pPr>
              <w:jc w:val="right"/>
              <w:rPr>
                <w:rFonts w:ascii="Verdana" w:hAnsi="Verdana"/>
                <w:sz w:val="18"/>
                <w:szCs w:val="18"/>
              </w:rPr>
            </w:pPr>
            <w:r>
              <w:rPr>
                <w:rFonts w:ascii="Verdana" w:hAnsi="Verdana"/>
                <w:sz w:val="18"/>
                <w:szCs w:val="18"/>
              </w:rPr>
              <w:t>4,346</w:t>
            </w:r>
          </w:p>
        </w:tc>
      </w:tr>
      <w:tr w:rsidR="0075209C" w:rsidRPr="00A11903" w:rsidTr="00C44CBD">
        <w:trPr>
          <w:trHeight w:hRule="exact" w:val="270"/>
        </w:trPr>
        <w:tc>
          <w:tcPr>
            <w:tcW w:w="5670" w:type="dxa"/>
            <w:tcBorders>
              <w:top w:val="nil"/>
              <w:left w:val="nil"/>
              <w:bottom w:val="nil"/>
              <w:right w:val="nil"/>
            </w:tcBorders>
            <w:vAlign w:val="bottom"/>
          </w:tcPr>
          <w:p w:rsidR="0075209C" w:rsidRPr="00CD1C2A" w:rsidRDefault="0075209C" w:rsidP="00C44CBD">
            <w:pPr>
              <w:rPr>
                <w:rFonts w:ascii="Verdana" w:hAnsi="Verdana"/>
                <w:i/>
                <w:sz w:val="18"/>
                <w:szCs w:val="18"/>
              </w:rPr>
            </w:pPr>
            <w:r>
              <w:rPr>
                <w:rFonts w:ascii="Verdana" w:hAnsi="Verdana"/>
                <w:i/>
                <w:sz w:val="18"/>
                <w:szCs w:val="18"/>
              </w:rPr>
              <w:t>Document Management System</w:t>
            </w:r>
          </w:p>
        </w:tc>
        <w:tc>
          <w:tcPr>
            <w:tcW w:w="285" w:type="dxa"/>
            <w:tcBorders>
              <w:left w:val="nil"/>
              <w:right w:val="nil"/>
            </w:tcBorders>
            <w:vAlign w:val="bottom"/>
          </w:tcPr>
          <w:p w:rsidR="0075209C" w:rsidRPr="00A11903" w:rsidRDefault="0075209C" w:rsidP="00C44CBD">
            <w:pPr>
              <w:rPr>
                <w:rFonts w:ascii="Verdana" w:hAnsi="Verdana"/>
                <w:sz w:val="18"/>
                <w:szCs w:val="18"/>
              </w:rPr>
            </w:pPr>
          </w:p>
        </w:tc>
        <w:tc>
          <w:tcPr>
            <w:tcW w:w="1695" w:type="dxa"/>
            <w:tcBorders>
              <w:top w:val="single" w:sz="4" w:space="0" w:color="auto"/>
              <w:left w:val="nil"/>
              <w:right w:val="nil"/>
            </w:tcBorders>
            <w:vAlign w:val="center"/>
          </w:tcPr>
          <w:p w:rsidR="0075209C" w:rsidRPr="00A11903" w:rsidRDefault="0075209C" w:rsidP="00C44CBD">
            <w:pPr>
              <w:jc w:val="right"/>
              <w:rPr>
                <w:rFonts w:ascii="Verdana" w:hAnsi="Verdana"/>
                <w:sz w:val="18"/>
                <w:szCs w:val="18"/>
              </w:rPr>
            </w:pPr>
          </w:p>
        </w:tc>
        <w:tc>
          <w:tcPr>
            <w:tcW w:w="285" w:type="dxa"/>
            <w:tcBorders>
              <w:left w:val="nil"/>
              <w:right w:val="nil"/>
            </w:tcBorders>
            <w:vAlign w:val="bottom"/>
          </w:tcPr>
          <w:p w:rsidR="0075209C" w:rsidRPr="00A11903" w:rsidRDefault="0075209C" w:rsidP="00C44CBD">
            <w:pPr>
              <w:rPr>
                <w:rFonts w:ascii="Verdana" w:hAnsi="Verdana"/>
                <w:sz w:val="18"/>
                <w:szCs w:val="18"/>
              </w:rPr>
            </w:pPr>
          </w:p>
        </w:tc>
        <w:tc>
          <w:tcPr>
            <w:tcW w:w="1695" w:type="dxa"/>
            <w:tcBorders>
              <w:top w:val="single" w:sz="4" w:space="0" w:color="auto"/>
              <w:left w:val="nil"/>
              <w:right w:val="nil"/>
            </w:tcBorders>
            <w:vAlign w:val="center"/>
          </w:tcPr>
          <w:p w:rsidR="0075209C" w:rsidRPr="00A11903" w:rsidRDefault="0075209C" w:rsidP="00C44CBD">
            <w:pPr>
              <w:jc w:val="right"/>
              <w:rPr>
                <w:rFonts w:ascii="Verdana" w:hAnsi="Verdana"/>
                <w:sz w:val="18"/>
                <w:szCs w:val="18"/>
              </w:rPr>
            </w:pPr>
          </w:p>
        </w:tc>
      </w:tr>
      <w:tr w:rsidR="0075209C" w:rsidRPr="00A11903" w:rsidTr="00C44CBD">
        <w:trPr>
          <w:trHeight w:hRule="exact" w:val="270"/>
        </w:trPr>
        <w:tc>
          <w:tcPr>
            <w:tcW w:w="5670" w:type="dxa"/>
            <w:tcBorders>
              <w:top w:val="nil"/>
              <w:left w:val="nil"/>
              <w:bottom w:val="nil"/>
              <w:right w:val="nil"/>
            </w:tcBorders>
            <w:vAlign w:val="bottom"/>
          </w:tcPr>
          <w:p w:rsidR="0075209C" w:rsidRPr="00CD1C2A" w:rsidRDefault="0075209C" w:rsidP="00C44CBD">
            <w:pPr>
              <w:rPr>
                <w:rFonts w:ascii="Verdana" w:hAnsi="Verdana"/>
                <w:sz w:val="18"/>
                <w:szCs w:val="18"/>
              </w:rPr>
            </w:pPr>
            <w:r w:rsidRPr="00CD1C2A">
              <w:rPr>
                <w:rFonts w:ascii="Verdana" w:hAnsi="Verdana"/>
                <w:sz w:val="18"/>
                <w:szCs w:val="18"/>
              </w:rPr>
              <w:t>Contracted but not provided for and payable:</w:t>
            </w:r>
          </w:p>
        </w:tc>
        <w:tc>
          <w:tcPr>
            <w:tcW w:w="285" w:type="dxa"/>
            <w:tcBorders>
              <w:left w:val="nil"/>
              <w:right w:val="nil"/>
            </w:tcBorders>
            <w:vAlign w:val="bottom"/>
          </w:tcPr>
          <w:p w:rsidR="0075209C" w:rsidRPr="00A11903" w:rsidRDefault="0075209C" w:rsidP="00C44CBD">
            <w:pPr>
              <w:rPr>
                <w:rFonts w:ascii="Verdana" w:hAnsi="Verdana"/>
                <w:sz w:val="18"/>
                <w:szCs w:val="18"/>
              </w:rPr>
            </w:pPr>
          </w:p>
        </w:tc>
        <w:tc>
          <w:tcPr>
            <w:tcW w:w="1695" w:type="dxa"/>
            <w:tcBorders>
              <w:left w:val="nil"/>
              <w:right w:val="nil"/>
            </w:tcBorders>
            <w:vAlign w:val="center"/>
          </w:tcPr>
          <w:p w:rsidR="0075209C" w:rsidRPr="00A11903" w:rsidRDefault="0075209C" w:rsidP="00C44CBD">
            <w:pPr>
              <w:jc w:val="right"/>
              <w:rPr>
                <w:rFonts w:ascii="Verdana" w:hAnsi="Verdana"/>
                <w:sz w:val="18"/>
                <w:szCs w:val="18"/>
              </w:rPr>
            </w:pPr>
          </w:p>
        </w:tc>
        <w:tc>
          <w:tcPr>
            <w:tcW w:w="285" w:type="dxa"/>
            <w:tcBorders>
              <w:left w:val="nil"/>
              <w:right w:val="nil"/>
            </w:tcBorders>
            <w:vAlign w:val="bottom"/>
          </w:tcPr>
          <w:p w:rsidR="0075209C" w:rsidRPr="00A11903" w:rsidRDefault="0075209C" w:rsidP="00C44CBD">
            <w:pPr>
              <w:rPr>
                <w:rFonts w:ascii="Verdana" w:hAnsi="Verdana"/>
                <w:sz w:val="18"/>
                <w:szCs w:val="18"/>
              </w:rPr>
            </w:pPr>
          </w:p>
        </w:tc>
        <w:tc>
          <w:tcPr>
            <w:tcW w:w="1695" w:type="dxa"/>
            <w:tcBorders>
              <w:left w:val="nil"/>
              <w:right w:val="nil"/>
            </w:tcBorders>
            <w:vAlign w:val="center"/>
          </w:tcPr>
          <w:p w:rsidR="0075209C" w:rsidRPr="00A11903" w:rsidRDefault="0075209C" w:rsidP="00C44CBD">
            <w:pPr>
              <w:jc w:val="right"/>
              <w:rPr>
                <w:rFonts w:ascii="Verdana" w:hAnsi="Verdana"/>
                <w:sz w:val="18"/>
                <w:szCs w:val="18"/>
              </w:rPr>
            </w:pPr>
          </w:p>
        </w:tc>
      </w:tr>
      <w:tr w:rsidR="0075209C" w:rsidRPr="00A11903" w:rsidTr="00C44CBD">
        <w:trPr>
          <w:trHeight w:hRule="exact" w:val="270"/>
        </w:trPr>
        <w:tc>
          <w:tcPr>
            <w:tcW w:w="5670" w:type="dxa"/>
            <w:tcBorders>
              <w:top w:val="nil"/>
              <w:left w:val="nil"/>
              <w:bottom w:val="nil"/>
              <w:right w:val="nil"/>
            </w:tcBorders>
            <w:vAlign w:val="bottom"/>
          </w:tcPr>
          <w:p w:rsidR="0075209C" w:rsidRPr="001B7DD9" w:rsidRDefault="0075209C" w:rsidP="00C44CBD">
            <w:pPr>
              <w:rPr>
                <w:rFonts w:ascii="Verdana" w:hAnsi="Verdana"/>
                <w:sz w:val="18"/>
                <w:szCs w:val="18"/>
              </w:rPr>
            </w:pPr>
            <w:r>
              <w:rPr>
                <w:rFonts w:ascii="Verdana" w:hAnsi="Verdana"/>
                <w:sz w:val="18"/>
                <w:szCs w:val="18"/>
              </w:rPr>
              <w:t>- Within</w:t>
            </w:r>
            <w:r w:rsidRPr="001B7DD9">
              <w:rPr>
                <w:rFonts w:ascii="Verdana" w:hAnsi="Verdana"/>
                <w:sz w:val="18"/>
                <w:szCs w:val="18"/>
              </w:rPr>
              <w:t xml:space="preserve"> one year</w:t>
            </w:r>
          </w:p>
        </w:tc>
        <w:tc>
          <w:tcPr>
            <w:tcW w:w="285" w:type="dxa"/>
            <w:tcBorders>
              <w:left w:val="nil"/>
              <w:right w:val="nil"/>
            </w:tcBorders>
            <w:vAlign w:val="bottom"/>
          </w:tcPr>
          <w:p w:rsidR="0075209C" w:rsidRPr="00A11903" w:rsidRDefault="0075209C" w:rsidP="00C44CBD">
            <w:pPr>
              <w:rPr>
                <w:rFonts w:ascii="Verdana" w:hAnsi="Verdana"/>
                <w:sz w:val="18"/>
                <w:szCs w:val="18"/>
              </w:rPr>
            </w:pPr>
          </w:p>
        </w:tc>
        <w:tc>
          <w:tcPr>
            <w:tcW w:w="1695" w:type="dxa"/>
            <w:tcBorders>
              <w:left w:val="nil"/>
              <w:right w:val="nil"/>
            </w:tcBorders>
            <w:vAlign w:val="center"/>
          </w:tcPr>
          <w:p w:rsidR="0075209C" w:rsidRPr="00CD1C2A" w:rsidRDefault="00B7091B" w:rsidP="00C44CBD">
            <w:pPr>
              <w:jc w:val="right"/>
              <w:rPr>
                <w:rFonts w:ascii="Verdana" w:hAnsi="Verdana"/>
                <w:sz w:val="18"/>
                <w:szCs w:val="18"/>
              </w:rPr>
            </w:pPr>
            <w:r>
              <w:rPr>
                <w:rFonts w:ascii="Verdana" w:hAnsi="Verdana"/>
                <w:sz w:val="18"/>
                <w:szCs w:val="18"/>
              </w:rPr>
              <w:t>6,000</w:t>
            </w:r>
          </w:p>
        </w:tc>
        <w:tc>
          <w:tcPr>
            <w:tcW w:w="285" w:type="dxa"/>
            <w:tcBorders>
              <w:left w:val="nil"/>
              <w:right w:val="nil"/>
            </w:tcBorders>
            <w:vAlign w:val="bottom"/>
          </w:tcPr>
          <w:p w:rsidR="0075209C" w:rsidRPr="00A11903" w:rsidRDefault="0075209C" w:rsidP="00C44CBD">
            <w:pPr>
              <w:rPr>
                <w:rFonts w:ascii="Verdana" w:hAnsi="Verdana"/>
                <w:sz w:val="18"/>
                <w:szCs w:val="18"/>
              </w:rPr>
            </w:pPr>
          </w:p>
        </w:tc>
        <w:tc>
          <w:tcPr>
            <w:tcW w:w="1695" w:type="dxa"/>
            <w:tcBorders>
              <w:left w:val="nil"/>
              <w:right w:val="nil"/>
            </w:tcBorders>
            <w:vAlign w:val="center"/>
          </w:tcPr>
          <w:p w:rsidR="0075209C" w:rsidRPr="00CD1C2A" w:rsidRDefault="0075209C" w:rsidP="00C44CBD">
            <w:pPr>
              <w:jc w:val="right"/>
              <w:rPr>
                <w:rFonts w:ascii="Verdana" w:hAnsi="Verdana"/>
                <w:sz w:val="18"/>
                <w:szCs w:val="18"/>
              </w:rPr>
            </w:pPr>
            <w:r>
              <w:rPr>
                <w:rFonts w:ascii="Verdana" w:hAnsi="Verdana"/>
                <w:sz w:val="18"/>
                <w:szCs w:val="18"/>
              </w:rPr>
              <w:t>12,000</w:t>
            </w:r>
          </w:p>
        </w:tc>
      </w:tr>
      <w:tr w:rsidR="0075209C" w:rsidRPr="00A11903" w:rsidTr="00C44CBD">
        <w:trPr>
          <w:trHeight w:hRule="exact" w:val="270"/>
        </w:trPr>
        <w:tc>
          <w:tcPr>
            <w:tcW w:w="5670" w:type="dxa"/>
            <w:tcBorders>
              <w:top w:val="nil"/>
              <w:left w:val="nil"/>
              <w:bottom w:val="nil"/>
              <w:right w:val="nil"/>
            </w:tcBorders>
            <w:vAlign w:val="bottom"/>
          </w:tcPr>
          <w:p w:rsidR="0075209C" w:rsidRPr="001B7DD9" w:rsidRDefault="0075209C" w:rsidP="00C44CBD">
            <w:pPr>
              <w:rPr>
                <w:rFonts w:ascii="Verdana" w:hAnsi="Verdana"/>
                <w:sz w:val="18"/>
                <w:szCs w:val="18"/>
              </w:rPr>
            </w:pPr>
            <w:r>
              <w:rPr>
                <w:rFonts w:ascii="Verdana" w:hAnsi="Verdana"/>
                <w:sz w:val="18"/>
                <w:szCs w:val="18"/>
              </w:rPr>
              <w:t>- One year or later and no later than five years</w:t>
            </w:r>
          </w:p>
        </w:tc>
        <w:tc>
          <w:tcPr>
            <w:tcW w:w="285" w:type="dxa"/>
            <w:tcBorders>
              <w:left w:val="nil"/>
              <w:right w:val="nil"/>
            </w:tcBorders>
            <w:vAlign w:val="bottom"/>
          </w:tcPr>
          <w:p w:rsidR="0075209C" w:rsidRPr="00A11903" w:rsidRDefault="0075209C" w:rsidP="00C44CBD">
            <w:pPr>
              <w:rPr>
                <w:rFonts w:ascii="Verdana" w:hAnsi="Verdana"/>
                <w:sz w:val="18"/>
                <w:szCs w:val="18"/>
              </w:rPr>
            </w:pPr>
          </w:p>
        </w:tc>
        <w:tc>
          <w:tcPr>
            <w:tcW w:w="1695" w:type="dxa"/>
            <w:tcBorders>
              <w:left w:val="nil"/>
              <w:bottom w:val="single" w:sz="4" w:space="0" w:color="auto"/>
              <w:right w:val="nil"/>
            </w:tcBorders>
            <w:vAlign w:val="center"/>
          </w:tcPr>
          <w:p w:rsidR="0075209C" w:rsidRPr="00CD1C2A" w:rsidRDefault="00B7091B" w:rsidP="00C44CBD">
            <w:pPr>
              <w:jc w:val="right"/>
              <w:rPr>
                <w:rFonts w:ascii="Verdana" w:hAnsi="Verdana"/>
                <w:sz w:val="18"/>
                <w:szCs w:val="18"/>
              </w:rPr>
            </w:pPr>
            <w:r>
              <w:rPr>
                <w:rFonts w:ascii="Verdana" w:hAnsi="Verdana"/>
                <w:sz w:val="18"/>
                <w:szCs w:val="18"/>
              </w:rPr>
              <w:t>-</w:t>
            </w:r>
          </w:p>
        </w:tc>
        <w:tc>
          <w:tcPr>
            <w:tcW w:w="285" w:type="dxa"/>
            <w:tcBorders>
              <w:left w:val="nil"/>
              <w:right w:val="nil"/>
            </w:tcBorders>
            <w:vAlign w:val="bottom"/>
          </w:tcPr>
          <w:p w:rsidR="0075209C" w:rsidRPr="00A11903" w:rsidRDefault="0075209C" w:rsidP="00C44CBD">
            <w:pPr>
              <w:rPr>
                <w:rFonts w:ascii="Verdana" w:hAnsi="Verdana"/>
                <w:sz w:val="18"/>
                <w:szCs w:val="18"/>
              </w:rPr>
            </w:pPr>
          </w:p>
        </w:tc>
        <w:tc>
          <w:tcPr>
            <w:tcW w:w="1695" w:type="dxa"/>
            <w:tcBorders>
              <w:left w:val="nil"/>
              <w:bottom w:val="single" w:sz="4" w:space="0" w:color="auto"/>
              <w:right w:val="nil"/>
            </w:tcBorders>
            <w:vAlign w:val="center"/>
          </w:tcPr>
          <w:p w:rsidR="0075209C" w:rsidRPr="00CD1C2A" w:rsidRDefault="0075209C" w:rsidP="00C44CBD">
            <w:pPr>
              <w:jc w:val="right"/>
              <w:rPr>
                <w:rFonts w:ascii="Verdana" w:hAnsi="Verdana"/>
                <w:sz w:val="18"/>
                <w:szCs w:val="18"/>
              </w:rPr>
            </w:pPr>
            <w:r w:rsidRPr="00CD1C2A">
              <w:rPr>
                <w:rFonts w:ascii="Verdana" w:hAnsi="Verdana"/>
                <w:sz w:val="18"/>
                <w:szCs w:val="18"/>
              </w:rPr>
              <w:t>-</w:t>
            </w:r>
          </w:p>
        </w:tc>
      </w:tr>
      <w:tr w:rsidR="0075209C" w:rsidRPr="00A11903" w:rsidTr="00C44CBD">
        <w:trPr>
          <w:trHeight w:hRule="exact" w:val="270"/>
        </w:trPr>
        <w:tc>
          <w:tcPr>
            <w:tcW w:w="5670" w:type="dxa"/>
            <w:tcBorders>
              <w:top w:val="nil"/>
              <w:left w:val="nil"/>
              <w:bottom w:val="nil"/>
              <w:right w:val="nil"/>
            </w:tcBorders>
            <w:vAlign w:val="bottom"/>
          </w:tcPr>
          <w:p w:rsidR="0075209C" w:rsidRPr="00A11903" w:rsidRDefault="0075209C" w:rsidP="00C44CBD">
            <w:pPr>
              <w:rPr>
                <w:rFonts w:ascii="Verdana" w:hAnsi="Verdana"/>
                <w:sz w:val="18"/>
                <w:szCs w:val="18"/>
              </w:rPr>
            </w:pPr>
          </w:p>
        </w:tc>
        <w:tc>
          <w:tcPr>
            <w:tcW w:w="285" w:type="dxa"/>
            <w:tcBorders>
              <w:left w:val="nil"/>
              <w:right w:val="nil"/>
            </w:tcBorders>
            <w:vAlign w:val="bottom"/>
          </w:tcPr>
          <w:p w:rsidR="0075209C" w:rsidRPr="00A11903" w:rsidRDefault="0075209C" w:rsidP="00C44CBD">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75209C" w:rsidRPr="00A11903" w:rsidRDefault="00B7091B" w:rsidP="00C44CBD">
            <w:pPr>
              <w:jc w:val="right"/>
              <w:rPr>
                <w:rFonts w:ascii="Verdana" w:hAnsi="Verdana"/>
                <w:sz w:val="18"/>
                <w:szCs w:val="18"/>
              </w:rPr>
            </w:pPr>
            <w:r>
              <w:rPr>
                <w:rFonts w:ascii="Verdana" w:hAnsi="Verdana"/>
                <w:sz w:val="18"/>
                <w:szCs w:val="18"/>
              </w:rPr>
              <w:t>6,000</w:t>
            </w:r>
          </w:p>
        </w:tc>
        <w:tc>
          <w:tcPr>
            <w:tcW w:w="285" w:type="dxa"/>
            <w:tcBorders>
              <w:left w:val="nil"/>
              <w:right w:val="nil"/>
            </w:tcBorders>
            <w:vAlign w:val="bottom"/>
          </w:tcPr>
          <w:p w:rsidR="0075209C" w:rsidRPr="00A11903" w:rsidRDefault="0075209C" w:rsidP="00C44CBD">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75209C" w:rsidRPr="00A11903" w:rsidRDefault="0075209C" w:rsidP="00C44CBD">
            <w:pPr>
              <w:jc w:val="right"/>
              <w:rPr>
                <w:rFonts w:ascii="Verdana" w:hAnsi="Verdana"/>
                <w:sz w:val="18"/>
                <w:szCs w:val="18"/>
              </w:rPr>
            </w:pPr>
            <w:r>
              <w:rPr>
                <w:rFonts w:ascii="Verdana" w:hAnsi="Verdana"/>
                <w:sz w:val="18"/>
                <w:szCs w:val="18"/>
              </w:rPr>
              <w:t>12,000</w:t>
            </w:r>
          </w:p>
        </w:tc>
      </w:tr>
      <w:tr w:rsidR="0075209C" w:rsidRPr="00A11903" w:rsidTr="00C44CBD">
        <w:trPr>
          <w:trHeight w:hRule="exact" w:val="270"/>
        </w:trPr>
        <w:tc>
          <w:tcPr>
            <w:tcW w:w="5670" w:type="dxa"/>
            <w:tcBorders>
              <w:top w:val="nil"/>
              <w:left w:val="nil"/>
              <w:bottom w:val="nil"/>
              <w:right w:val="nil"/>
            </w:tcBorders>
            <w:vAlign w:val="bottom"/>
          </w:tcPr>
          <w:p w:rsidR="0075209C" w:rsidRPr="00A11903" w:rsidRDefault="0075209C" w:rsidP="00C44CBD">
            <w:pPr>
              <w:rPr>
                <w:rFonts w:ascii="Verdana" w:hAnsi="Verdana"/>
                <w:sz w:val="18"/>
                <w:szCs w:val="18"/>
              </w:rPr>
            </w:pPr>
            <w:r>
              <w:rPr>
                <w:rFonts w:ascii="Verdana" w:hAnsi="Verdana"/>
                <w:sz w:val="18"/>
                <w:szCs w:val="18"/>
              </w:rPr>
              <w:t>Total capital commitments</w:t>
            </w:r>
          </w:p>
        </w:tc>
        <w:tc>
          <w:tcPr>
            <w:tcW w:w="285" w:type="dxa"/>
            <w:tcBorders>
              <w:left w:val="nil"/>
              <w:right w:val="nil"/>
            </w:tcBorders>
            <w:vAlign w:val="bottom"/>
          </w:tcPr>
          <w:p w:rsidR="0075209C" w:rsidRPr="00A11903" w:rsidRDefault="0075209C" w:rsidP="00C44CBD">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75209C" w:rsidRDefault="00B7091B" w:rsidP="00C44CBD">
            <w:pPr>
              <w:jc w:val="right"/>
              <w:rPr>
                <w:rFonts w:ascii="Verdana" w:hAnsi="Verdana"/>
                <w:sz w:val="18"/>
                <w:szCs w:val="18"/>
              </w:rPr>
            </w:pPr>
            <w:r>
              <w:rPr>
                <w:rFonts w:ascii="Verdana" w:hAnsi="Verdana"/>
                <w:sz w:val="18"/>
                <w:szCs w:val="18"/>
              </w:rPr>
              <w:t>6,000</w:t>
            </w:r>
          </w:p>
        </w:tc>
        <w:tc>
          <w:tcPr>
            <w:tcW w:w="285" w:type="dxa"/>
            <w:tcBorders>
              <w:left w:val="nil"/>
              <w:right w:val="nil"/>
            </w:tcBorders>
            <w:vAlign w:val="bottom"/>
          </w:tcPr>
          <w:p w:rsidR="0075209C" w:rsidRPr="00A11903" w:rsidRDefault="0075209C" w:rsidP="00C44CBD">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75209C" w:rsidRDefault="0075209C" w:rsidP="00C44CBD">
            <w:pPr>
              <w:jc w:val="right"/>
              <w:rPr>
                <w:rFonts w:ascii="Verdana" w:hAnsi="Verdana"/>
                <w:sz w:val="18"/>
                <w:szCs w:val="18"/>
              </w:rPr>
            </w:pPr>
            <w:r>
              <w:rPr>
                <w:rFonts w:ascii="Verdana" w:hAnsi="Verdana"/>
                <w:sz w:val="18"/>
                <w:szCs w:val="18"/>
              </w:rPr>
              <w:t>16,346</w:t>
            </w:r>
          </w:p>
        </w:tc>
      </w:tr>
      <w:tr w:rsidR="0075209C" w:rsidRPr="00A11903" w:rsidTr="00C44CBD">
        <w:trPr>
          <w:trHeight w:hRule="exact" w:val="270"/>
        </w:trPr>
        <w:tc>
          <w:tcPr>
            <w:tcW w:w="5670" w:type="dxa"/>
            <w:tcBorders>
              <w:top w:val="nil"/>
              <w:left w:val="nil"/>
              <w:bottom w:val="nil"/>
              <w:right w:val="nil"/>
            </w:tcBorders>
            <w:vAlign w:val="bottom"/>
          </w:tcPr>
          <w:p w:rsidR="0075209C" w:rsidRDefault="0075209C" w:rsidP="00C44CBD">
            <w:pPr>
              <w:rPr>
                <w:rFonts w:ascii="Verdana" w:hAnsi="Verdana"/>
                <w:sz w:val="18"/>
                <w:szCs w:val="18"/>
              </w:rPr>
            </w:pPr>
          </w:p>
        </w:tc>
        <w:tc>
          <w:tcPr>
            <w:tcW w:w="285" w:type="dxa"/>
            <w:tcBorders>
              <w:left w:val="nil"/>
              <w:bottom w:val="nil"/>
              <w:right w:val="nil"/>
            </w:tcBorders>
            <w:vAlign w:val="bottom"/>
          </w:tcPr>
          <w:p w:rsidR="0075209C" w:rsidRPr="00A11903" w:rsidRDefault="0075209C" w:rsidP="00C44CBD">
            <w:pPr>
              <w:rPr>
                <w:rFonts w:ascii="Verdana" w:hAnsi="Verdana"/>
                <w:sz w:val="18"/>
                <w:szCs w:val="18"/>
              </w:rPr>
            </w:pPr>
          </w:p>
        </w:tc>
        <w:tc>
          <w:tcPr>
            <w:tcW w:w="1695" w:type="dxa"/>
            <w:tcBorders>
              <w:top w:val="double" w:sz="4" w:space="0" w:color="auto"/>
              <w:left w:val="nil"/>
              <w:right w:val="nil"/>
            </w:tcBorders>
            <w:vAlign w:val="center"/>
          </w:tcPr>
          <w:p w:rsidR="0075209C" w:rsidRDefault="0075209C" w:rsidP="00C44CBD">
            <w:pPr>
              <w:jc w:val="right"/>
              <w:rPr>
                <w:rFonts w:ascii="Verdana" w:hAnsi="Verdana"/>
                <w:sz w:val="18"/>
                <w:szCs w:val="18"/>
              </w:rPr>
            </w:pPr>
          </w:p>
        </w:tc>
        <w:tc>
          <w:tcPr>
            <w:tcW w:w="285" w:type="dxa"/>
            <w:tcBorders>
              <w:left w:val="nil"/>
              <w:bottom w:val="nil"/>
              <w:right w:val="nil"/>
            </w:tcBorders>
            <w:vAlign w:val="bottom"/>
          </w:tcPr>
          <w:p w:rsidR="0075209C" w:rsidRPr="00A11903" w:rsidRDefault="0075209C" w:rsidP="00C44CBD">
            <w:pPr>
              <w:rPr>
                <w:rFonts w:ascii="Verdana" w:hAnsi="Verdana"/>
                <w:sz w:val="18"/>
                <w:szCs w:val="18"/>
              </w:rPr>
            </w:pPr>
          </w:p>
        </w:tc>
        <w:tc>
          <w:tcPr>
            <w:tcW w:w="1695" w:type="dxa"/>
            <w:tcBorders>
              <w:top w:val="double" w:sz="4" w:space="0" w:color="auto"/>
              <w:left w:val="nil"/>
              <w:right w:val="nil"/>
            </w:tcBorders>
            <w:vAlign w:val="center"/>
          </w:tcPr>
          <w:p w:rsidR="0075209C" w:rsidRDefault="0075209C" w:rsidP="00C44CBD">
            <w:pPr>
              <w:jc w:val="right"/>
              <w:rPr>
                <w:rFonts w:ascii="Verdana" w:hAnsi="Verdana"/>
                <w:sz w:val="18"/>
                <w:szCs w:val="18"/>
              </w:rPr>
            </w:pPr>
          </w:p>
        </w:tc>
      </w:tr>
    </w:tbl>
    <w:p w:rsidR="00146FE8" w:rsidRPr="00A126BA" w:rsidRDefault="00146FE8" w:rsidP="00146FE8">
      <w:pPr>
        <w:rPr>
          <w:rFonts w:ascii="Verdana" w:hAnsi="Verdana"/>
          <w:b/>
          <w:color w:val="000000"/>
          <w:sz w:val="18"/>
          <w:szCs w:val="18"/>
        </w:rPr>
      </w:pPr>
      <w:r w:rsidRPr="00A126BA">
        <w:rPr>
          <w:rFonts w:ascii="Verdana" w:hAnsi="Verdana"/>
          <w:b/>
          <w:color w:val="000000"/>
          <w:sz w:val="18"/>
          <w:szCs w:val="18"/>
        </w:rPr>
        <w:t>Note 1</w:t>
      </w:r>
      <w:r>
        <w:rPr>
          <w:rFonts w:ascii="Verdana" w:hAnsi="Verdana"/>
          <w:b/>
          <w:color w:val="000000"/>
          <w:sz w:val="18"/>
          <w:szCs w:val="18"/>
        </w:rPr>
        <w:t>8</w:t>
      </w:r>
      <w:r w:rsidRPr="00A126BA">
        <w:rPr>
          <w:rFonts w:ascii="Verdana" w:hAnsi="Verdana"/>
          <w:b/>
          <w:color w:val="000000"/>
          <w:sz w:val="18"/>
          <w:szCs w:val="18"/>
        </w:rPr>
        <w:t xml:space="preserve"> - Company Details</w:t>
      </w:r>
    </w:p>
    <w:p w:rsidR="00146FE8" w:rsidRPr="00CF0E5E" w:rsidRDefault="00146FE8" w:rsidP="00146FE8">
      <w:pPr>
        <w:jc w:val="both"/>
        <w:rPr>
          <w:rFonts w:ascii="Verdana" w:hAnsi="Verdana"/>
          <w:color w:val="000000"/>
          <w:sz w:val="18"/>
          <w:szCs w:val="18"/>
        </w:rPr>
      </w:pPr>
      <w:r w:rsidRPr="00CF0E5E">
        <w:rPr>
          <w:rFonts w:ascii="Verdana" w:hAnsi="Verdana"/>
          <w:color w:val="000000"/>
          <w:sz w:val="18"/>
          <w:szCs w:val="18"/>
        </w:rPr>
        <w:t>The</w:t>
      </w:r>
      <w:r>
        <w:rPr>
          <w:rFonts w:ascii="Verdana" w:hAnsi="Verdana"/>
          <w:color w:val="000000"/>
          <w:sz w:val="18"/>
          <w:szCs w:val="18"/>
        </w:rPr>
        <w:t xml:space="preserve"> registered office of the Company</w:t>
      </w:r>
      <w:r w:rsidRPr="00CF0E5E">
        <w:rPr>
          <w:rFonts w:ascii="Verdana" w:hAnsi="Verdana"/>
          <w:color w:val="000000"/>
          <w:sz w:val="18"/>
          <w:szCs w:val="18"/>
        </w:rPr>
        <w:t xml:space="preserve"> is:</w:t>
      </w:r>
    </w:p>
    <w:p w:rsidR="00146FE8" w:rsidRDefault="00146FE8" w:rsidP="00146FE8">
      <w:pPr>
        <w:jc w:val="both"/>
        <w:rPr>
          <w:rFonts w:ascii="Verdana" w:hAnsi="Verdana"/>
          <w:color w:val="000000"/>
          <w:sz w:val="18"/>
          <w:szCs w:val="18"/>
        </w:rPr>
      </w:pPr>
      <w:r w:rsidRPr="00CF0E5E">
        <w:rPr>
          <w:rFonts w:ascii="Verdana" w:hAnsi="Verdana"/>
          <w:color w:val="000000"/>
          <w:sz w:val="18"/>
          <w:szCs w:val="18"/>
        </w:rPr>
        <w:t>Australian Communications Consumer Action Network Limited</w:t>
      </w:r>
    </w:p>
    <w:p w:rsidR="00146FE8" w:rsidRPr="00CF0E5E" w:rsidRDefault="0075209C" w:rsidP="00146FE8">
      <w:pPr>
        <w:jc w:val="both"/>
        <w:rPr>
          <w:rFonts w:ascii="Verdana" w:hAnsi="Verdana"/>
          <w:color w:val="000000"/>
          <w:sz w:val="18"/>
          <w:szCs w:val="18"/>
        </w:rPr>
      </w:pPr>
      <w:r>
        <w:rPr>
          <w:rFonts w:ascii="Verdana" w:hAnsi="Verdana"/>
          <w:color w:val="000000"/>
          <w:sz w:val="18"/>
          <w:szCs w:val="18"/>
        </w:rPr>
        <w:t xml:space="preserve">Level 4, Suite </w:t>
      </w:r>
      <w:r w:rsidR="00146FE8">
        <w:rPr>
          <w:rFonts w:ascii="Verdana" w:hAnsi="Verdana"/>
          <w:color w:val="000000"/>
          <w:sz w:val="18"/>
          <w:szCs w:val="18"/>
        </w:rPr>
        <w:t xml:space="preserve">2, </w:t>
      </w:r>
      <w:r w:rsidR="00146FE8" w:rsidRPr="00CF0E5E">
        <w:rPr>
          <w:rFonts w:ascii="Verdana" w:hAnsi="Verdana"/>
          <w:color w:val="000000"/>
          <w:sz w:val="18"/>
          <w:szCs w:val="18"/>
        </w:rPr>
        <w:t>55 Mountain St</w:t>
      </w:r>
      <w:r w:rsidR="00146FE8">
        <w:rPr>
          <w:rFonts w:ascii="Verdana" w:hAnsi="Verdana"/>
          <w:color w:val="000000"/>
          <w:sz w:val="18"/>
          <w:szCs w:val="18"/>
        </w:rPr>
        <w:t>reet</w:t>
      </w:r>
    </w:p>
    <w:p w:rsidR="00146FE8" w:rsidRPr="00CF0E5E" w:rsidRDefault="00146FE8" w:rsidP="00146FE8">
      <w:pPr>
        <w:jc w:val="both"/>
        <w:rPr>
          <w:rFonts w:ascii="Verdana" w:hAnsi="Verdana"/>
          <w:color w:val="000000"/>
          <w:sz w:val="18"/>
          <w:szCs w:val="18"/>
        </w:rPr>
      </w:pPr>
      <w:r>
        <w:rPr>
          <w:rFonts w:ascii="Verdana" w:hAnsi="Verdana"/>
          <w:color w:val="000000"/>
          <w:sz w:val="18"/>
          <w:szCs w:val="18"/>
        </w:rPr>
        <w:t xml:space="preserve">Ultimo </w:t>
      </w:r>
      <w:r w:rsidRPr="00CF0E5E">
        <w:rPr>
          <w:rFonts w:ascii="Verdana" w:hAnsi="Verdana"/>
          <w:color w:val="000000"/>
          <w:sz w:val="18"/>
          <w:szCs w:val="18"/>
        </w:rPr>
        <w:t>NSW 2007</w:t>
      </w:r>
    </w:p>
    <w:p w:rsidR="00146FE8" w:rsidRDefault="00146FE8" w:rsidP="00146FE8">
      <w:pPr>
        <w:jc w:val="both"/>
        <w:rPr>
          <w:rFonts w:ascii="Verdana" w:hAnsi="Verdana"/>
          <w:color w:val="000000"/>
          <w:sz w:val="18"/>
          <w:szCs w:val="18"/>
        </w:rPr>
      </w:pPr>
    </w:p>
    <w:p w:rsidR="00146FE8" w:rsidRPr="00CF0E5E" w:rsidRDefault="00146FE8" w:rsidP="00146FE8">
      <w:pPr>
        <w:jc w:val="both"/>
        <w:rPr>
          <w:rFonts w:ascii="Verdana" w:hAnsi="Verdana"/>
          <w:color w:val="000000"/>
          <w:sz w:val="18"/>
          <w:szCs w:val="18"/>
        </w:rPr>
      </w:pPr>
      <w:r w:rsidRPr="00CF0E5E">
        <w:rPr>
          <w:rFonts w:ascii="Verdana" w:hAnsi="Verdana"/>
          <w:color w:val="000000"/>
          <w:sz w:val="18"/>
          <w:szCs w:val="18"/>
        </w:rPr>
        <w:t>The principal place of business is:</w:t>
      </w:r>
    </w:p>
    <w:p w:rsidR="00146FE8" w:rsidRDefault="00146FE8" w:rsidP="00146FE8">
      <w:pPr>
        <w:jc w:val="both"/>
        <w:rPr>
          <w:rFonts w:ascii="Verdana" w:hAnsi="Verdana"/>
          <w:color w:val="000000"/>
          <w:sz w:val="18"/>
          <w:szCs w:val="18"/>
        </w:rPr>
      </w:pPr>
      <w:r w:rsidRPr="00CF0E5E">
        <w:rPr>
          <w:rFonts w:ascii="Verdana" w:hAnsi="Verdana"/>
          <w:color w:val="000000"/>
          <w:sz w:val="18"/>
          <w:szCs w:val="18"/>
        </w:rPr>
        <w:t>Australian Communications Consumer Action Network Limited</w:t>
      </w:r>
    </w:p>
    <w:p w:rsidR="00146FE8" w:rsidRDefault="00146FE8" w:rsidP="00146FE8">
      <w:pPr>
        <w:jc w:val="both"/>
        <w:rPr>
          <w:rFonts w:ascii="Verdana" w:hAnsi="Verdana"/>
          <w:color w:val="000000"/>
          <w:sz w:val="18"/>
          <w:szCs w:val="18"/>
        </w:rPr>
      </w:pPr>
      <w:r w:rsidRPr="00CF0E5E">
        <w:rPr>
          <w:rFonts w:ascii="Verdana" w:hAnsi="Verdana"/>
          <w:color w:val="000000"/>
          <w:sz w:val="18"/>
          <w:szCs w:val="18"/>
        </w:rPr>
        <w:t>Level 4</w:t>
      </w:r>
      <w:r>
        <w:rPr>
          <w:rFonts w:ascii="Verdana" w:hAnsi="Verdana"/>
          <w:color w:val="000000"/>
          <w:sz w:val="18"/>
          <w:szCs w:val="18"/>
        </w:rPr>
        <w:t>,</w:t>
      </w:r>
      <w:r w:rsidRPr="00CF0E5E">
        <w:rPr>
          <w:rFonts w:ascii="Verdana" w:hAnsi="Verdana"/>
          <w:color w:val="000000"/>
          <w:sz w:val="18"/>
          <w:szCs w:val="18"/>
        </w:rPr>
        <w:t xml:space="preserve"> </w:t>
      </w:r>
      <w:r w:rsidR="0075209C">
        <w:rPr>
          <w:rFonts w:ascii="Verdana" w:hAnsi="Verdana"/>
          <w:color w:val="000000"/>
          <w:sz w:val="18"/>
          <w:szCs w:val="18"/>
        </w:rPr>
        <w:t xml:space="preserve">Suite 2, </w:t>
      </w:r>
      <w:r w:rsidRPr="00CF0E5E">
        <w:rPr>
          <w:rFonts w:ascii="Verdana" w:hAnsi="Verdana"/>
          <w:color w:val="000000"/>
          <w:sz w:val="18"/>
          <w:szCs w:val="18"/>
        </w:rPr>
        <w:t>55 Mountain St</w:t>
      </w:r>
      <w:r>
        <w:rPr>
          <w:rFonts w:ascii="Verdana" w:hAnsi="Verdana"/>
          <w:color w:val="000000"/>
          <w:sz w:val="18"/>
          <w:szCs w:val="18"/>
        </w:rPr>
        <w:t>reet</w:t>
      </w:r>
    </w:p>
    <w:p w:rsidR="00146FE8" w:rsidRPr="00CF0E5E" w:rsidRDefault="00146FE8" w:rsidP="00146FE8">
      <w:pPr>
        <w:jc w:val="both"/>
        <w:rPr>
          <w:rFonts w:ascii="Verdana" w:hAnsi="Verdana"/>
          <w:sz w:val="18"/>
          <w:szCs w:val="18"/>
        </w:rPr>
      </w:pPr>
      <w:r>
        <w:rPr>
          <w:rFonts w:ascii="Verdana" w:hAnsi="Verdana"/>
          <w:color w:val="000000"/>
          <w:sz w:val="18"/>
          <w:szCs w:val="18"/>
        </w:rPr>
        <w:t xml:space="preserve">Ultimo </w:t>
      </w:r>
      <w:r w:rsidRPr="00CF0E5E">
        <w:rPr>
          <w:rFonts w:ascii="Verdana" w:hAnsi="Verdana"/>
          <w:color w:val="000000"/>
          <w:sz w:val="18"/>
          <w:szCs w:val="18"/>
        </w:rPr>
        <w:t>NSW 2007</w:t>
      </w:r>
    </w:p>
    <w:p w:rsidR="006374E9" w:rsidRPr="0085476F" w:rsidRDefault="00146FE8" w:rsidP="0085476F">
      <w:pPr>
        <w:pStyle w:val="Heading1"/>
        <w:rPr>
          <w:rFonts w:ascii="Verdana" w:hAnsi="Verdana"/>
          <w:sz w:val="24"/>
          <w:szCs w:val="24"/>
        </w:rPr>
      </w:pPr>
      <w:r>
        <w:br w:type="page"/>
      </w:r>
      <w:bookmarkStart w:id="16" w:name="_Toc301446229"/>
      <w:r w:rsidR="006374E9" w:rsidRPr="0085476F">
        <w:rPr>
          <w:rFonts w:ascii="Verdana" w:hAnsi="Verdana"/>
          <w:sz w:val="24"/>
          <w:szCs w:val="24"/>
        </w:rPr>
        <w:lastRenderedPageBreak/>
        <w:t>Directors</w:t>
      </w:r>
      <w:r w:rsidR="00202A3E" w:rsidRPr="0085476F">
        <w:rPr>
          <w:rFonts w:ascii="Verdana" w:hAnsi="Verdana"/>
          <w:sz w:val="24"/>
          <w:szCs w:val="24"/>
        </w:rPr>
        <w:t>’</w:t>
      </w:r>
      <w:r w:rsidR="006374E9" w:rsidRPr="0085476F">
        <w:rPr>
          <w:rFonts w:ascii="Verdana" w:hAnsi="Verdana"/>
          <w:sz w:val="24"/>
          <w:szCs w:val="24"/>
        </w:rPr>
        <w:t xml:space="preserve"> Declaration</w:t>
      </w:r>
      <w:bookmarkEnd w:id="16"/>
    </w:p>
    <w:p w:rsidR="0019305A" w:rsidRDefault="0019305A" w:rsidP="0019305A">
      <w:pPr>
        <w:ind w:left="0" w:firstLine="0"/>
        <w:rPr>
          <w:rFonts w:ascii="Verdana" w:hAnsi="Verdana"/>
          <w:color w:val="000000"/>
          <w:sz w:val="18"/>
          <w:szCs w:val="18"/>
        </w:rPr>
      </w:pPr>
    </w:p>
    <w:p w:rsidR="00241764" w:rsidRPr="00CF0E5E" w:rsidRDefault="0019305A" w:rsidP="00C62038">
      <w:pPr>
        <w:ind w:left="0" w:firstLine="0"/>
        <w:jc w:val="both"/>
        <w:rPr>
          <w:rFonts w:ascii="Verdana" w:hAnsi="Verdana"/>
          <w:color w:val="000000"/>
          <w:sz w:val="18"/>
          <w:szCs w:val="18"/>
        </w:rPr>
      </w:pPr>
      <w:r>
        <w:rPr>
          <w:rFonts w:ascii="Verdana" w:hAnsi="Verdana"/>
          <w:color w:val="000000"/>
          <w:sz w:val="18"/>
          <w:szCs w:val="18"/>
        </w:rPr>
        <w:t>In the opinion of the D</w:t>
      </w:r>
      <w:r w:rsidR="00241764" w:rsidRPr="00CF0E5E">
        <w:rPr>
          <w:rFonts w:ascii="Verdana" w:hAnsi="Verdana"/>
          <w:color w:val="000000"/>
          <w:sz w:val="18"/>
          <w:szCs w:val="18"/>
        </w:rPr>
        <w:t xml:space="preserve">irectors of the </w:t>
      </w:r>
      <w:r>
        <w:rPr>
          <w:rFonts w:ascii="Verdana" w:hAnsi="Verdana"/>
          <w:color w:val="000000"/>
          <w:sz w:val="18"/>
          <w:szCs w:val="18"/>
        </w:rPr>
        <w:t>Australian Communications Consumer Action Network Limited (“the Company”)</w:t>
      </w:r>
      <w:r w:rsidR="00241764" w:rsidRPr="00CF0E5E">
        <w:rPr>
          <w:rFonts w:ascii="Verdana" w:hAnsi="Verdana"/>
          <w:color w:val="000000"/>
          <w:sz w:val="18"/>
          <w:szCs w:val="18"/>
        </w:rPr>
        <w:t>:</w:t>
      </w:r>
    </w:p>
    <w:p w:rsidR="0019305A" w:rsidRDefault="0019305A" w:rsidP="00C62038">
      <w:pPr>
        <w:jc w:val="both"/>
        <w:rPr>
          <w:rFonts w:ascii="Verdana" w:hAnsi="Verdana"/>
          <w:color w:val="000000"/>
          <w:sz w:val="18"/>
          <w:szCs w:val="18"/>
        </w:rPr>
      </w:pPr>
    </w:p>
    <w:p w:rsidR="00241764" w:rsidRPr="00CF0E5E" w:rsidRDefault="00241764" w:rsidP="00C62038">
      <w:pPr>
        <w:ind w:left="227" w:hanging="227"/>
        <w:jc w:val="both"/>
        <w:rPr>
          <w:rFonts w:ascii="Verdana" w:hAnsi="Verdana"/>
          <w:color w:val="000000"/>
          <w:sz w:val="18"/>
          <w:szCs w:val="18"/>
        </w:rPr>
      </w:pPr>
      <w:r w:rsidRPr="00CF0E5E">
        <w:rPr>
          <w:rFonts w:ascii="Verdana" w:hAnsi="Verdana"/>
          <w:color w:val="000000"/>
          <w:sz w:val="18"/>
          <w:szCs w:val="18"/>
        </w:rPr>
        <w:t>1.</w:t>
      </w:r>
      <w:r w:rsidR="0019305A">
        <w:rPr>
          <w:rFonts w:ascii="Verdana" w:hAnsi="Verdana"/>
          <w:color w:val="000000"/>
          <w:sz w:val="18"/>
          <w:szCs w:val="18"/>
        </w:rPr>
        <w:t xml:space="preserve"> </w:t>
      </w:r>
      <w:r w:rsidRPr="00CF0E5E">
        <w:rPr>
          <w:rFonts w:ascii="Verdana" w:hAnsi="Verdana"/>
          <w:color w:val="000000"/>
          <w:sz w:val="18"/>
          <w:szCs w:val="18"/>
        </w:rPr>
        <w:t>The financial statements and no</w:t>
      </w:r>
      <w:r w:rsidR="0019305A">
        <w:rPr>
          <w:rFonts w:ascii="Verdana" w:hAnsi="Verdana"/>
          <w:color w:val="000000"/>
          <w:sz w:val="18"/>
          <w:szCs w:val="18"/>
        </w:rPr>
        <w:t xml:space="preserve">tes, as set out on </w:t>
      </w:r>
      <w:r w:rsidR="00AA1A06">
        <w:rPr>
          <w:rFonts w:ascii="Verdana" w:hAnsi="Verdana"/>
          <w:color w:val="000000"/>
          <w:sz w:val="18"/>
          <w:szCs w:val="18"/>
        </w:rPr>
        <w:t xml:space="preserve">pages </w:t>
      </w:r>
      <w:r w:rsidR="00E06B18">
        <w:rPr>
          <w:rFonts w:ascii="Verdana" w:hAnsi="Verdana"/>
          <w:color w:val="000000"/>
          <w:sz w:val="18"/>
          <w:szCs w:val="18"/>
        </w:rPr>
        <w:t>7 to 26</w:t>
      </w:r>
      <w:r w:rsidRPr="007C62A3">
        <w:rPr>
          <w:rFonts w:ascii="Verdana" w:hAnsi="Verdana"/>
          <w:color w:val="000000"/>
          <w:sz w:val="18"/>
          <w:szCs w:val="18"/>
        </w:rPr>
        <w:t>,</w:t>
      </w:r>
      <w:r w:rsidRPr="00CF0E5E">
        <w:rPr>
          <w:rFonts w:ascii="Verdana" w:hAnsi="Verdana"/>
          <w:color w:val="000000"/>
          <w:sz w:val="18"/>
          <w:szCs w:val="18"/>
        </w:rPr>
        <w:t xml:space="preserve"> are in accordance</w:t>
      </w:r>
      <w:r w:rsidR="0019305A">
        <w:rPr>
          <w:rFonts w:ascii="Verdana" w:hAnsi="Verdana"/>
          <w:color w:val="000000"/>
          <w:sz w:val="18"/>
          <w:szCs w:val="18"/>
        </w:rPr>
        <w:t xml:space="preserve"> with the </w:t>
      </w:r>
      <w:r w:rsidR="0019305A" w:rsidRPr="008665BC">
        <w:rPr>
          <w:rFonts w:ascii="Verdana" w:hAnsi="Verdana"/>
          <w:i/>
          <w:color w:val="000000"/>
          <w:sz w:val="18"/>
          <w:szCs w:val="18"/>
        </w:rPr>
        <w:t>Corporations Act 2001</w:t>
      </w:r>
      <w:r w:rsidR="0019305A">
        <w:rPr>
          <w:rFonts w:ascii="Verdana" w:hAnsi="Verdana"/>
          <w:color w:val="000000"/>
          <w:sz w:val="18"/>
          <w:szCs w:val="18"/>
        </w:rPr>
        <w:t>; including</w:t>
      </w:r>
    </w:p>
    <w:p w:rsidR="0019305A" w:rsidRDefault="0019305A" w:rsidP="00C62038">
      <w:pPr>
        <w:jc w:val="both"/>
        <w:rPr>
          <w:rFonts w:ascii="Verdana" w:hAnsi="Verdana"/>
          <w:color w:val="000000"/>
          <w:sz w:val="18"/>
          <w:szCs w:val="18"/>
        </w:rPr>
      </w:pPr>
    </w:p>
    <w:p w:rsidR="00D95255" w:rsidRPr="00CF0E5E" w:rsidRDefault="00241764" w:rsidP="00A37408">
      <w:pPr>
        <w:ind w:left="584"/>
        <w:jc w:val="both"/>
        <w:rPr>
          <w:rFonts w:ascii="Verdana" w:hAnsi="Verdana"/>
          <w:color w:val="000000"/>
          <w:sz w:val="18"/>
          <w:szCs w:val="18"/>
        </w:rPr>
      </w:pPr>
      <w:r w:rsidRPr="00CF0E5E">
        <w:rPr>
          <w:rFonts w:ascii="Verdana" w:hAnsi="Verdana"/>
          <w:color w:val="000000"/>
          <w:sz w:val="18"/>
          <w:szCs w:val="18"/>
        </w:rPr>
        <w:t xml:space="preserve">(a) </w:t>
      </w:r>
      <w:r w:rsidR="00D95255">
        <w:rPr>
          <w:rFonts w:ascii="Verdana" w:hAnsi="Verdana"/>
          <w:color w:val="000000"/>
          <w:sz w:val="18"/>
          <w:szCs w:val="18"/>
        </w:rPr>
        <w:t>Giving</w:t>
      </w:r>
      <w:r w:rsidR="00D95255" w:rsidRPr="00CF0E5E">
        <w:rPr>
          <w:rFonts w:ascii="Verdana" w:hAnsi="Verdana"/>
          <w:color w:val="000000"/>
          <w:sz w:val="18"/>
          <w:szCs w:val="18"/>
        </w:rPr>
        <w:t xml:space="preserve"> a true and fair view of the </w:t>
      </w:r>
      <w:r w:rsidR="00D95255">
        <w:rPr>
          <w:rFonts w:ascii="Verdana" w:hAnsi="Verdana"/>
          <w:color w:val="000000"/>
          <w:sz w:val="18"/>
          <w:szCs w:val="18"/>
        </w:rPr>
        <w:t xml:space="preserve">Company’s </w:t>
      </w:r>
      <w:r w:rsidR="00D95255" w:rsidRPr="00CF0E5E">
        <w:rPr>
          <w:rFonts w:ascii="Verdana" w:hAnsi="Verdana"/>
          <w:color w:val="000000"/>
          <w:sz w:val="18"/>
          <w:szCs w:val="18"/>
        </w:rPr>
        <w:t>finan</w:t>
      </w:r>
      <w:r w:rsidR="00D95255">
        <w:rPr>
          <w:rFonts w:ascii="Verdana" w:hAnsi="Verdana"/>
          <w:color w:val="000000"/>
          <w:sz w:val="18"/>
          <w:szCs w:val="18"/>
        </w:rPr>
        <w:t xml:space="preserve">cial position as at 30 June </w:t>
      </w:r>
      <w:r w:rsidR="005B6687">
        <w:rPr>
          <w:rFonts w:ascii="Verdana" w:hAnsi="Verdana"/>
          <w:color w:val="000000"/>
          <w:sz w:val="18"/>
          <w:szCs w:val="18"/>
        </w:rPr>
        <w:t>2011</w:t>
      </w:r>
      <w:r w:rsidR="00D95255" w:rsidRPr="00CF0E5E">
        <w:rPr>
          <w:rFonts w:ascii="Verdana" w:hAnsi="Verdana"/>
          <w:color w:val="000000"/>
          <w:sz w:val="18"/>
          <w:szCs w:val="18"/>
        </w:rPr>
        <w:t xml:space="preserve"> and of the performance</w:t>
      </w:r>
      <w:r w:rsidR="00066A5A">
        <w:rPr>
          <w:rFonts w:ascii="Verdana" w:hAnsi="Verdana"/>
          <w:color w:val="000000"/>
          <w:sz w:val="18"/>
          <w:szCs w:val="18"/>
        </w:rPr>
        <w:t>,</w:t>
      </w:r>
      <w:r w:rsidR="00D95255" w:rsidRPr="00CF0E5E">
        <w:rPr>
          <w:rFonts w:ascii="Verdana" w:hAnsi="Verdana"/>
          <w:color w:val="000000"/>
          <w:sz w:val="18"/>
          <w:szCs w:val="18"/>
        </w:rPr>
        <w:t xml:space="preserve"> for </w:t>
      </w:r>
      <w:r w:rsidR="00066A5A">
        <w:rPr>
          <w:rFonts w:ascii="Verdana" w:hAnsi="Verdana"/>
          <w:color w:val="000000"/>
          <w:sz w:val="18"/>
          <w:szCs w:val="18"/>
        </w:rPr>
        <w:t>the year ended on that date; and</w:t>
      </w:r>
    </w:p>
    <w:p w:rsidR="00241764" w:rsidRPr="00CF0E5E" w:rsidRDefault="00241764" w:rsidP="00C62038">
      <w:pPr>
        <w:ind w:hanging="130"/>
        <w:jc w:val="both"/>
        <w:rPr>
          <w:rFonts w:ascii="Verdana" w:hAnsi="Verdana"/>
          <w:color w:val="000000"/>
          <w:sz w:val="18"/>
          <w:szCs w:val="18"/>
        </w:rPr>
      </w:pPr>
    </w:p>
    <w:p w:rsidR="00241764" w:rsidRDefault="00241764" w:rsidP="00C62038">
      <w:pPr>
        <w:ind w:left="556" w:hanging="329"/>
        <w:jc w:val="both"/>
        <w:rPr>
          <w:rFonts w:ascii="Verdana" w:hAnsi="Verdana"/>
          <w:color w:val="000000"/>
          <w:sz w:val="18"/>
          <w:szCs w:val="18"/>
        </w:rPr>
      </w:pPr>
      <w:r w:rsidRPr="00CF0E5E">
        <w:rPr>
          <w:rFonts w:ascii="Verdana" w:hAnsi="Verdana"/>
          <w:color w:val="000000"/>
          <w:sz w:val="18"/>
          <w:szCs w:val="18"/>
        </w:rPr>
        <w:t xml:space="preserve">(b) </w:t>
      </w:r>
      <w:r w:rsidR="0019305A">
        <w:rPr>
          <w:rFonts w:ascii="Verdana" w:hAnsi="Verdana"/>
          <w:color w:val="000000"/>
          <w:sz w:val="18"/>
          <w:szCs w:val="18"/>
        </w:rPr>
        <w:t>C</w:t>
      </w:r>
      <w:r w:rsidR="0019305A" w:rsidRPr="00CF0E5E">
        <w:rPr>
          <w:rFonts w:ascii="Verdana" w:hAnsi="Verdana"/>
          <w:color w:val="000000"/>
          <w:sz w:val="18"/>
          <w:szCs w:val="18"/>
        </w:rPr>
        <w:t>omply</w:t>
      </w:r>
      <w:r w:rsidR="0019305A">
        <w:rPr>
          <w:rFonts w:ascii="Verdana" w:hAnsi="Verdana"/>
          <w:color w:val="000000"/>
          <w:sz w:val="18"/>
          <w:szCs w:val="18"/>
        </w:rPr>
        <w:t>ing</w:t>
      </w:r>
      <w:r w:rsidR="0019305A" w:rsidRPr="00CF0E5E">
        <w:rPr>
          <w:rFonts w:ascii="Verdana" w:hAnsi="Verdana"/>
          <w:color w:val="000000"/>
          <w:sz w:val="18"/>
          <w:szCs w:val="18"/>
        </w:rPr>
        <w:t xml:space="preserve"> with Australian Accounting Standards</w:t>
      </w:r>
      <w:r w:rsidR="0019305A">
        <w:rPr>
          <w:rFonts w:ascii="Verdana" w:hAnsi="Verdana"/>
          <w:color w:val="000000"/>
          <w:sz w:val="18"/>
          <w:szCs w:val="18"/>
        </w:rPr>
        <w:t xml:space="preserve"> (including the Australian Accounting Interpretations) and the </w:t>
      </w:r>
      <w:r w:rsidR="0019305A" w:rsidRPr="008665BC">
        <w:rPr>
          <w:rFonts w:ascii="Verdana" w:hAnsi="Verdana"/>
          <w:i/>
          <w:color w:val="000000"/>
          <w:sz w:val="18"/>
          <w:szCs w:val="18"/>
        </w:rPr>
        <w:t>Corporations Regulations 2001</w:t>
      </w:r>
      <w:r w:rsidR="0019305A">
        <w:rPr>
          <w:rFonts w:ascii="Verdana" w:hAnsi="Verdana"/>
          <w:color w:val="000000"/>
          <w:sz w:val="18"/>
          <w:szCs w:val="18"/>
        </w:rPr>
        <w:t>.</w:t>
      </w:r>
    </w:p>
    <w:p w:rsidR="00C62038" w:rsidRPr="00CF0E5E" w:rsidRDefault="00C62038" w:rsidP="00C62038">
      <w:pPr>
        <w:ind w:left="556" w:hanging="329"/>
        <w:jc w:val="both"/>
        <w:rPr>
          <w:rFonts w:ascii="Verdana" w:hAnsi="Verdana"/>
          <w:color w:val="000000"/>
          <w:sz w:val="18"/>
          <w:szCs w:val="18"/>
        </w:rPr>
      </w:pPr>
    </w:p>
    <w:p w:rsidR="00241764" w:rsidRDefault="00241764" w:rsidP="00C62038">
      <w:pPr>
        <w:ind w:left="227" w:hanging="227"/>
        <w:jc w:val="both"/>
        <w:rPr>
          <w:rFonts w:ascii="Verdana" w:hAnsi="Verdana"/>
          <w:color w:val="000000"/>
          <w:sz w:val="18"/>
          <w:szCs w:val="18"/>
        </w:rPr>
      </w:pPr>
      <w:r w:rsidRPr="00CF0E5E">
        <w:rPr>
          <w:rFonts w:ascii="Verdana" w:hAnsi="Verdana"/>
          <w:color w:val="000000"/>
          <w:sz w:val="18"/>
          <w:szCs w:val="18"/>
        </w:rPr>
        <w:t>2.</w:t>
      </w:r>
      <w:r w:rsidR="00C62038">
        <w:rPr>
          <w:rFonts w:ascii="Verdana" w:hAnsi="Verdana"/>
          <w:color w:val="000000"/>
          <w:sz w:val="18"/>
          <w:szCs w:val="18"/>
        </w:rPr>
        <w:t xml:space="preserve"> The</w:t>
      </w:r>
      <w:r w:rsidRPr="00CF0E5E">
        <w:rPr>
          <w:rFonts w:ascii="Verdana" w:hAnsi="Verdana"/>
          <w:color w:val="000000"/>
          <w:sz w:val="18"/>
          <w:szCs w:val="18"/>
        </w:rPr>
        <w:t xml:space="preserve">re are reasonable grounds to believe that the </w:t>
      </w:r>
      <w:r w:rsidR="00C62038">
        <w:rPr>
          <w:rFonts w:ascii="Verdana" w:hAnsi="Verdana"/>
          <w:color w:val="000000"/>
          <w:sz w:val="18"/>
          <w:szCs w:val="18"/>
        </w:rPr>
        <w:t>Company</w:t>
      </w:r>
      <w:r w:rsidRPr="00CF0E5E">
        <w:rPr>
          <w:rFonts w:ascii="Verdana" w:hAnsi="Verdana"/>
          <w:color w:val="000000"/>
          <w:sz w:val="18"/>
          <w:szCs w:val="18"/>
        </w:rPr>
        <w:t xml:space="preserve"> will be able to pay its debts as and when they become due </w:t>
      </w:r>
      <w:r w:rsidR="00C62038">
        <w:rPr>
          <w:rFonts w:ascii="Verdana" w:hAnsi="Verdana"/>
          <w:color w:val="000000"/>
          <w:sz w:val="18"/>
          <w:szCs w:val="18"/>
        </w:rPr>
        <w:t>and payable.</w:t>
      </w:r>
    </w:p>
    <w:p w:rsidR="00C62038" w:rsidRPr="00CF0E5E" w:rsidRDefault="00C62038" w:rsidP="00241764">
      <w:pPr>
        <w:rPr>
          <w:rFonts w:ascii="Verdana" w:hAnsi="Verdana"/>
          <w:color w:val="000000"/>
          <w:sz w:val="18"/>
          <w:szCs w:val="18"/>
        </w:rPr>
      </w:pPr>
    </w:p>
    <w:p w:rsidR="001D27BB" w:rsidRDefault="001D27BB" w:rsidP="00241764">
      <w:pPr>
        <w:rPr>
          <w:rFonts w:ascii="Verdana" w:hAnsi="Verdana"/>
          <w:color w:val="000000"/>
          <w:sz w:val="18"/>
          <w:szCs w:val="18"/>
        </w:rPr>
      </w:pPr>
    </w:p>
    <w:p w:rsidR="001D27BB" w:rsidRDefault="001D27BB" w:rsidP="001D27BB">
      <w:pPr>
        <w:rPr>
          <w:rFonts w:ascii="Verdana" w:hAnsi="Verdana"/>
          <w:color w:val="000000"/>
          <w:sz w:val="18"/>
          <w:szCs w:val="18"/>
        </w:rPr>
      </w:pPr>
      <w:r w:rsidRPr="00ED2132">
        <w:rPr>
          <w:rFonts w:ascii="Verdana" w:hAnsi="Verdana"/>
          <w:color w:val="000000"/>
          <w:sz w:val="18"/>
          <w:szCs w:val="18"/>
        </w:rPr>
        <w:t>Signed in accordance with a resolution of the Board of Directors</w:t>
      </w:r>
    </w:p>
    <w:p w:rsidR="00766A4F" w:rsidRDefault="00766A4F" w:rsidP="001D27BB">
      <w:pPr>
        <w:rPr>
          <w:rFonts w:ascii="Verdana" w:hAnsi="Verdana"/>
          <w:color w:val="000000"/>
          <w:sz w:val="18"/>
          <w:szCs w:val="18"/>
        </w:rPr>
      </w:pPr>
    </w:p>
    <w:p w:rsidR="00766A4F" w:rsidRDefault="00766A4F" w:rsidP="001D27BB">
      <w:pPr>
        <w:rPr>
          <w:rFonts w:ascii="Verdana" w:hAnsi="Verdana"/>
          <w:color w:val="000000"/>
          <w:sz w:val="18"/>
          <w:szCs w:val="18"/>
        </w:rPr>
      </w:pPr>
    </w:p>
    <w:p w:rsidR="00766A4F" w:rsidRDefault="00766A4F" w:rsidP="001D27BB">
      <w:pPr>
        <w:rPr>
          <w:rFonts w:ascii="Verdana" w:hAnsi="Verdana"/>
          <w:color w:val="000000"/>
          <w:sz w:val="18"/>
          <w:szCs w:val="18"/>
        </w:rPr>
      </w:pPr>
    </w:p>
    <w:p w:rsidR="001D27BB" w:rsidRDefault="00934377" w:rsidP="001D27BB">
      <w:pPr>
        <w:rPr>
          <w:rFonts w:ascii="Verdana" w:hAnsi="Verdana"/>
          <w:color w:val="000000"/>
          <w:sz w:val="18"/>
          <w:szCs w:val="18"/>
        </w:rPr>
      </w:pPr>
      <w:r>
        <w:rPr>
          <w:rFonts w:ascii="Verdana" w:hAnsi="Verdana"/>
          <w:noProof/>
          <w:color w:val="000000"/>
          <w:sz w:val="18"/>
          <w:szCs w:val="18"/>
          <w:lang w:eastAsia="en-AU"/>
        </w:rPr>
        <w:pict>
          <v:shape id="_x0000_s1036" type="#_x0000_t75" style="position:absolute;left:0;text-align:left;margin-left:0;margin-top:-.05pt;width:159.3pt;height:63.8pt;z-index:251667456">
            <v:imagedata r:id="rId14" o:title=""/>
          </v:shape>
        </w:pict>
      </w:r>
      <w:r>
        <w:rPr>
          <w:rFonts w:ascii="Verdana" w:hAnsi="Verdana"/>
          <w:noProof/>
          <w:color w:val="000000"/>
          <w:sz w:val="18"/>
          <w:szCs w:val="18"/>
          <w:lang w:eastAsia="en-AU"/>
        </w:rPr>
        <w:pict>
          <v:shape id="_x0000_s1035" type="#_x0000_t75" style="position:absolute;left:0;text-align:left;margin-left:286pt;margin-top:8.95pt;width:160.35pt;height:60.85pt;z-index:251666432">
            <v:imagedata r:id="rId15" o:title=""/>
          </v:shape>
        </w:pict>
      </w:r>
    </w:p>
    <w:p w:rsidR="00920ED4" w:rsidRDefault="00920ED4" w:rsidP="00920ED4">
      <w:pPr>
        <w:rPr>
          <w:rFonts w:ascii="Verdana" w:hAnsi="Verdana"/>
          <w:color w:val="000000"/>
          <w:sz w:val="18"/>
          <w:szCs w:val="18"/>
        </w:rPr>
      </w:pPr>
    </w:p>
    <w:p w:rsidR="00920ED4" w:rsidRDefault="00920ED4" w:rsidP="00920ED4">
      <w:pPr>
        <w:rPr>
          <w:rFonts w:ascii="Verdana" w:hAnsi="Verdana"/>
          <w:color w:val="000000"/>
          <w:sz w:val="18"/>
          <w:szCs w:val="18"/>
        </w:rPr>
      </w:pPr>
    </w:p>
    <w:p w:rsidR="00920ED4" w:rsidRDefault="00920ED4" w:rsidP="00920ED4">
      <w:pPr>
        <w:rPr>
          <w:rFonts w:ascii="Verdana" w:hAnsi="Verdana"/>
          <w:color w:val="000000"/>
          <w:sz w:val="18"/>
          <w:szCs w:val="18"/>
        </w:rPr>
      </w:pPr>
    </w:p>
    <w:p w:rsidR="00766A4F" w:rsidRDefault="00920ED4" w:rsidP="00920ED4">
      <w:pPr>
        <w:ind w:left="0" w:firstLine="0"/>
        <w:rPr>
          <w:rFonts w:ascii="Verdana" w:hAnsi="Verdana"/>
          <w:sz w:val="18"/>
          <w:szCs w:val="18"/>
        </w:rPr>
      </w:pPr>
      <w:r>
        <w:rPr>
          <w:rFonts w:ascii="Verdana" w:hAnsi="Verdana"/>
          <w:color w:val="000000"/>
          <w:sz w:val="18"/>
          <w:szCs w:val="18"/>
        </w:rPr>
        <w:br/>
      </w:r>
      <w:r>
        <w:rPr>
          <w:rFonts w:ascii="Verdana" w:hAnsi="Verdana"/>
          <w:color w:val="000000"/>
          <w:sz w:val="18"/>
          <w:szCs w:val="18"/>
        </w:rPr>
        <w:br/>
      </w:r>
    </w:p>
    <w:p w:rsidR="00766A4F" w:rsidRDefault="00766A4F" w:rsidP="00920ED4">
      <w:pPr>
        <w:ind w:left="0" w:firstLine="0"/>
        <w:rPr>
          <w:rFonts w:ascii="Verdana" w:hAnsi="Verdana"/>
          <w:sz w:val="18"/>
          <w:szCs w:val="18"/>
        </w:rPr>
      </w:pPr>
    </w:p>
    <w:p w:rsidR="00766A4F" w:rsidRDefault="00766A4F" w:rsidP="00920ED4">
      <w:pPr>
        <w:ind w:left="0" w:firstLine="0"/>
        <w:rPr>
          <w:rFonts w:ascii="Verdana" w:hAnsi="Verdana"/>
          <w:sz w:val="18"/>
          <w:szCs w:val="18"/>
        </w:rPr>
      </w:pPr>
    </w:p>
    <w:p w:rsidR="00766A4F" w:rsidRDefault="00766A4F" w:rsidP="00920ED4">
      <w:pPr>
        <w:ind w:left="0" w:firstLine="0"/>
        <w:rPr>
          <w:rFonts w:ascii="Verdana" w:hAnsi="Verdana"/>
          <w:sz w:val="18"/>
          <w:szCs w:val="18"/>
        </w:rPr>
      </w:pPr>
    </w:p>
    <w:p w:rsidR="00920ED4" w:rsidRDefault="00920ED4" w:rsidP="00920ED4">
      <w:pPr>
        <w:ind w:left="0" w:firstLine="0"/>
        <w:rPr>
          <w:rFonts w:ascii="Verdana" w:hAnsi="Verdana"/>
          <w:sz w:val="18"/>
          <w:szCs w:val="18"/>
        </w:rPr>
      </w:pPr>
      <w:r w:rsidRPr="009E46C7">
        <w:rPr>
          <w:rFonts w:ascii="Verdana" w:hAnsi="Verdana"/>
          <w:sz w:val="18"/>
          <w:szCs w:val="18"/>
        </w:rPr>
        <w:t xml:space="preserve">Dated </w:t>
      </w:r>
      <w:r w:rsidRPr="00303551">
        <w:rPr>
          <w:rFonts w:ascii="Verdana" w:hAnsi="Verdana"/>
          <w:sz w:val="18"/>
          <w:szCs w:val="18"/>
        </w:rPr>
        <w:t>this</w:t>
      </w:r>
      <w:r w:rsidR="00C43536" w:rsidRPr="00303551">
        <w:rPr>
          <w:rFonts w:ascii="Verdana" w:hAnsi="Verdana"/>
          <w:sz w:val="18"/>
          <w:szCs w:val="18"/>
        </w:rPr>
        <w:t xml:space="preserve"> </w:t>
      </w:r>
      <w:r w:rsidR="00303551" w:rsidRPr="00303551">
        <w:rPr>
          <w:rFonts w:ascii="Verdana" w:hAnsi="Verdana"/>
          <w:sz w:val="18"/>
          <w:szCs w:val="18"/>
        </w:rPr>
        <w:t>17</w:t>
      </w:r>
      <w:r w:rsidRPr="00303551">
        <w:rPr>
          <w:rFonts w:ascii="Verdana" w:hAnsi="Verdana"/>
          <w:sz w:val="18"/>
          <w:szCs w:val="18"/>
          <w:vertAlign w:val="superscript"/>
        </w:rPr>
        <w:t>th</w:t>
      </w:r>
      <w:r>
        <w:rPr>
          <w:rFonts w:ascii="Verdana" w:hAnsi="Verdana"/>
          <w:sz w:val="18"/>
          <w:szCs w:val="18"/>
        </w:rPr>
        <w:t xml:space="preserve"> </w:t>
      </w:r>
      <w:r w:rsidRPr="009E46C7">
        <w:rPr>
          <w:rFonts w:ascii="Verdana" w:hAnsi="Verdana"/>
          <w:sz w:val="18"/>
          <w:szCs w:val="18"/>
        </w:rPr>
        <w:t xml:space="preserve">day of </w:t>
      </w:r>
      <w:r w:rsidR="00226FA8">
        <w:rPr>
          <w:rFonts w:ascii="Verdana" w:hAnsi="Verdana"/>
          <w:sz w:val="18"/>
          <w:szCs w:val="18"/>
        </w:rPr>
        <w:t>August</w:t>
      </w:r>
      <w:r w:rsidRPr="009E46C7">
        <w:rPr>
          <w:rFonts w:ascii="Verdana" w:hAnsi="Verdana"/>
          <w:sz w:val="18"/>
          <w:szCs w:val="18"/>
        </w:rPr>
        <w:t xml:space="preserve"> </w:t>
      </w:r>
      <w:r w:rsidR="005B6687">
        <w:rPr>
          <w:rFonts w:ascii="Verdana" w:hAnsi="Verdana"/>
          <w:sz w:val="18"/>
          <w:szCs w:val="18"/>
        </w:rPr>
        <w:t>2011</w:t>
      </w:r>
    </w:p>
    <w:p w:rsidR="00521143" w:rsidRDefault="00920ED4" w:rsidP="00766A4F">
      <w:pPr>
        <w:ind w:left="0" w:firstLine="0"/>
        <w:rPr>
          <w:rFonts w:ascii="Verdana" w:hAnsi="Verdana"/>
          <w:sz w:val="18"/>
          <w:szCs w:val="18"/>
        </w:rPr>
      </w:pPr>
      <w:r>
        <w:rPr>
          <w:rFonts w:ascii="Verdana" w:hAnsi="Verdana"/>
          <w:sz w:val="18"/>
          <w:szCs w:val="18"/>
        </w:rPr>
        <w:t>Sydney, NSW</w:t>
      </w:r>
    </w:p>
    <w:p w:rsidR="00766A4F" w:rsidRPr="00766A4F" w:rsidRDefault="00766A4F" w:rsidP="00766A4F">
      <w:pPr>
        <w:ind w:left="0" w:firstLine="0"/>
        <w:rPr>
          <w:rFonts w:ascii="Verdana" w:hAnsi="Verdana"/>
          <w:color w:val="000000"/>
          <w:sz w:val="18"/>
          <w:szCs w:val="18"/>
        </w:rPr>
        <w:sectPr w:rsidR="00766A4F" w:rsidRPr="00766A4F" w:rsidSect="0002452A">
          <w:headerReference w:type="even" r:id="rId16"/>
          <w:headerReference w:type="default" r:id="rId17"/>
          <w:footerReference w:type="default" r:id="rId18"/>
          <w:headerReference w:type="first" r:id="rId19"/>
          <w:pgSz w:w="11906" w:h="16838"/>
          <w:pgMar w:top="680" w:right="1021" w:bottom="680" w:left="1021" w:header="709" w:footer="283" w:gutter="0"/>
          <w:pgNumType w:start="1"/>
          <w:cols w:space="708"/>
          <w:docGrid w:linePitch="360"/>
        </w:sectPr>
      </w:pPr>
    </w:p>
    <w:p w:rsidR="00BC4C6C" w:rsidRDefault="00BC4C6C" w:rsidP="00BC4C6C">
      <w:pPr>
        <w:pStyle w:val="Heading2"/>
        <w:ind w:left="0" w:firstLine="0"/>
        <w:rPr>
          <w:rFonts w:ascii="Verdana" w:hAnsi="Verdana"/>
          <w:sz w:val="24"/>
          <w:szCs w:val="24"/>
        </w:rPr>
      </w:pPr>
      <w:bookmarkStart w:id="17" w:name="_Toc301446230"/>
      <w:r w:rsidRPr="00EC1D04">
        <w:rPr>
          <w:rStyle w:val="Heading1Char"/>
          <w:rFonts w:ascii="Verdana" w:hAnsi="Verdana"/>
          <w:b/>
          <w:i w:val="0"/>
          <w:sz w:val="24"/>
          <w:szCs w:val="24"/>
        </w:rPr>
        <w:lastRenderedPageBreak/>
        <w:t>Independent Auditor</w:t>
      </w:r>
      <w:r w:rsidR="005542FD" w:rsidRPr="00EC1D04">
        <w:rPr>
          <w:rStyle w:val="Heading1Char"/>
          <w:rFonts w:ascii="Verdana" w:hAnsi="Verdana"/>
          <w:b/>
          <w:i w:val="0"/>
          <w:sz w:val="24"/>
          <w:szCs w:val="24"/>
        </w:rPr>
        <w:t>’</w:t>
      </w:r>
      <w:r w:rsidRPr="00EC1D04">
        <w:rPr>
          <w:rStyle w:val="Heading1Char"/>
          <w:rFonts w:ascii="Verdana" w:hAnsi="Verdana"/>
          <w:b/>
          <w:i w:val="0"/>
          <w:sz w:val="24"/>
          <w:szCs w:val="24"/>
        </w:rPr>
        <w:t>s Report</w:t>
      </w:r>
      <w:bookmarkEnd w:id="17"/>
      <w:r>
        <w:rPr>
          <w:rFonts w:ascii="Verdana" w:hAnsi="Verdana"/>
          <w:sz w:val="24"/>
          <w:szCs w:val="24"/>
        </w:rPr>
        <w:br/>
      </w:r>
      <w:r>
        <w:rPr>
          <w:rFonts w:ascii="Verdana" w:hAnsi="Verdana"/>
          <w:sz w:val="24"/>
          <w:szCs w:val="24"/>
        </w:rPr>
        <w:br/>
      </w:r>
      <w:r w:rsidRPr="00BC4C6C">
        <w:rPr>
          <w:rFonts w:ascii="Verdana" w:hAnsi="Verdana"/>
          <w:i w:val="0"/>
          <w:sz w:val="24"/>
          <w:szCs w:val="24"/>
        </w:rPr>
        <w:t xml:space="preserve">To the Members of </w:t>
      </w:r>
      <w:r w:rsidRPr="00BC4C6C">
        <w:rPr>
          <w:rFonts w:ascii="Verdana" w:hAnsi="Verdana"/>
          <w:i w:val="0"/>
          <w:sz w:val="24"/>
          <w:szCs w:val="24"/>
        </w:rPr>
        <w:br/>
        <w:t xml:space="preserve">Australian Communications Consumer Action Network Limited </w:t>
      </w:r>
      <w:r w:rsidRPr="00BC4C6C">
        <w:rPr>
          <w:rFonts w:ascii="Verdana" w:hAnsi="Verdana"/>
          <w:i w:val="0"/>
          <w:sz w:val="24"/>
          <w:szCs w:val="24"/>
        </w:rPr>
        <w:br/>
        <w:t>A.B.N. 42 133 719 678</w:t>
      </w:r>
      <w:r>
        <w:rPr>
          <w:rFonts w:ascii="Verdana" w:hAnsi="Verdana"/>
          <w:sz w:val="24"/>
          <w:szCs w:val="24"/>
        </w:rPr>
        <w:t xml:space="preserve"> </w:t>
      </w:r>
    </w:p>
    <w:p w:rsidR="00380A6B" w:rsidRDefault="00380A6B" w:rsidP="00DB2F9D">
      <w:pPr>
        <w:ind w:left="0" w:firstLine="0"/>
        <w:jc w:val="both"/>
        <w:rPr>
          <w:rFonts w:ascii="Verdana" w:hAnsi="Verdana"/>
          <w:color w:val="000000"/>
          <w:sz w:val="18"/>
          <w:szCs w:val="18"/>
        </w:rPr>
      </w:pPr>
    </w:p>
    <w:p w:rsidR="00376C14" w:rsidRDefault="00376C14" w:rsidP="00380A6B">
      <w:pPr>
        <w:ind w:left="0" w:firstLine="0"/>
        <w:jc w:val="both"/>
        <w:rPr>
          <w:rFonts w:ascii="Verdana" w:hAnsi="Verdana"/>
          <w:b/>
          <w:color w:val="000000"/>
          <w:sz w:val="18"/>
          <w:szCs w:val="18"/>
        </w:rPr>
      </w:pPr>
      <w:r>
        <w:rPr>
          <w:rFonts w:ascii="Verdana" w:hAnsi="Verdana"/>
          <w:b/>
          <w:color w:val="000000"/>
          <w:sz w:val="18"/>
          <w:szCs w:val="18"/>
        </w:rPr>
        <w:t>Report on the Financial Report</w:t>
      </w:r>
    </w:p>
    <w:p w:rsidR="00376C14" w:rsidRPr="00376C14" w:rsidRDefault="00376C14" w:rsidP="00380A6B">
      <w:pPr>
        <w:ind w:left="0" w:firstLine="0"/>
        <w:jc w:val="both"/>
        <w:rPr>
          <w:rFonts w:ascii="Verdana" w:hAnsi="Verdana"/>
          <w:b/>
          <w:color w:val="000000"/>
          <w:sz w:val="18"/>
          <w:szCs w:val="18"/>
        </w:rPr>
      </w:pPr>
    </w:p>
    <w:p w:rsidR="00241764" w:rsidRPr="00CF0E5E" w:rsidRDefault="00241764" w:rsidP="00380A6B">
      <w:pPr>
        <w:ind w:left="0" w:firstLine="0"/>
        <w:jc w:val="both"/>
        <w:rPr>
          <w:rFonts w:ascii="Verdana" w:hAnsi="Verdana"/>
          <w:color w:val="000000"/>
          <w:sz w:val="18"/>
          <w:szCs w:val="18"/>
        </w:rPr>
      </w:pPr>
      <w:r w:rsidRPr="00CF0E5E">
        <w:rPr>
          <w:rFonts w:ascii="Verdana" w:hAnsi="Verdana"/>
          <w:color w:val="000000"/>
          <w:sz w:val="18"/>
          <w:szCs w:val="18"/>
        </w:rPr>
        <w:t xml:space="preserve">We have audited the accompanying financial report of Australian Communications Consumer Action Network Limited, which comprises the </w:t>
      </w:r>
      <w:r w:rsidR="007C62A3">
        <w:rPr>
          <w:rFonts w:ascii="Verdana" w:hAnsi="Verdana"/>
          <w:color w:val="000000"/>
          <w:sz w:val="18"/>
          <w:szCs w:val="18"/>
        </w:rPr>
        <w:t>statement of financial position</w:t>
      </w:r>
      <w:r w:rsidR="00376C14">
        <w:rPr>
          <w:rFonts w:ascii="Verdana" w:hAnsi="Verdana"/>
          <w:color w:val="000000"/>
          <w:sz w:val="18"/>
          <w:szCs w:val="18"/>
        </w:rPr>
        <w:t xml:space="preserve"> as at 30 June </w:t>
      </w:r>
      <w:r w:rsidR="005B6687">
        <w:rPr>
          <w:rFonts w:ascii="Verdana" w:hAnsi="Verdana"/>
          <w:color w:val="000000"/>
          <w:sz w:val="18"/>
          <w:szCs w:val="18"/>
        </w:rPr>
        <w:t>2011</w:t>
      </w:r>
      <w:r w:rsidRPr="00CF0E5E">
        <w:rPr>
          <w:rFonts w:ascii="Verdana" w:hAnsi="Verdana"/>
          <w:color w:val="000000"/>
          <w:sz w:val="18"/>
          <w:szCs w:val="18"/>
        </w:rPr>
        <w:t xml:space="preserve"> and the </w:t>
      </w:r>
      <w:r w:rsidR="007C62A3">
        <w:rPr>
          <w:rFonts w:ascii="Verdana" w:hAnsi="Verdana"/>
          <w:color w:val="000000"/>
          <w:sz w:val="18"/>
          <w:szCs w:val="18"/>
        </w:rPr>
        <w:t>statement of comprehensive income, statement of changes in equity</w:t>
      </w:r>
      <w:r w:rsidRPr="00CF0E5E">
        <w:rPr>
          <w:rFonts w:ascii="Verdana" w:hAnsi="Verdana"/>
          <w:color w:val="000000"/>
          <w:sz w:val="18"/>
          <w:szCs w:val="18"/>
        </w:rPr>
        <w:t xml:space="preserve"> and </w:t>
      </w:r>
      <w:r w:rsidR="007C62A3">
        <w:rPr>
          <w:rFonts w:ascii="Verdana" w:hAnsi="Verdana"/>
          <w:color w:val="000000"/>
          <w:sz w:val="18"/>
          <w:szCs w:val="18"/>
        </w:rPr>
        <w:t>statement of cash flows</w:t>
      </w:r>
      <w:r w:rsidR="00376C14">
        <w:rPr>
          <w:rFonts w:ascii="Verdana" w:hAnsi="Verdana"/>
          <w:color w:val="000000"/>
          <w:sz w:val="18"/>
          <w:szCs w:val="18"/>
        </w:rPr>
        <w:t xml:space="preserve"> for the year</w:t>
      </w:r>
      <w:r w:rsidRPr="00CF0E5E">
        <w:rPr>
          <w:rFonts w:ascii="Verdana" w:hAnsi="Verdana"/>
          <w:color w:val="000000"/>
          <w:sz w:val="18"/>
          <w:szCs w:val="18"/>
        </w:rPr>
        <w:t xml:space="preserve"> </w:t>
      </w:r>
      <w:r w:rsidR="00531857">
        <w:rPr>
          <w:rFonts w:ascii="Verdana" w:hAnsi="Verdana"/>
          <w:color w:val="000000"/>
          <w:sz w:val="18"/>
          <w:szCs w:val="18"/>
        </w:rPr>
        <w:t>then ended</w:t>
      </w:r>
      <w:r w:rsidRPr="00CF0E5E">
        <w:rPr>
          <w:rFonts w:ascii="Verdana" w:hAnsi="Verdana"/>
          <w:color w:val="000000"/>
          <w:sz w:val="18"/>
          <w:szCs w:val="18"/>
        </w:rPr>
        <w:t xml:space="preserve">, </w:t>
      </w:r>
      <w:r w:rsidR="00531857">
        <w:rPr>
          <w:rFonts w:ascii="Verdana" w:hAnsi="Verdana"/>
          <w:color w:val="000000"/>
          <w:sz w:val="18"/>
          <w:szCs w:val="18"/>
        </w:rPr>
        <w:t xml:space="preserve">notes comprising </w:t>
      </w:r>
      <w:r w:rsidRPr="00CF0E5E">
        <w:rPr>
          <w:rFonts w:ascii="Verdana" w:hAnsi="Verdana"/>
          <w:color w:val="000000"/>
          <w:sz w:val="18"/>
          <w:szCs w:val="18"/>
        </w:rPr>
        <w:t>a summary of significant accounting policies and o</w:t>
      </w:r>
      <w:r w:rsidR="00534971">
        <w:rPr>
          <w:rFonts w:ascii="Verdana" w:hAnsi="Verdana"/>
          <w:color w:val="000000"/>
          <w:sz w:val="18"/>
          <w:szCs w:val="18"/>
        </w:rPr>
        <w:t xml:space="preserve">ther explanatory </w:t>
      </w:r>
      <w:r w:rsidR="00531857">
        <w:rPr>
          <w:rFonts w:ascii="Verdana" w:hAnsi="Verdana"/>
          <w:color w:val="000000"/>
          <w:sz w:val="18"/>
          <w:szCs w:val="18"/>
        </w:rPr>
        <w:t>information</w:t>
      </w:r>
      <w:r w:rsidR="00534971">
        <w:rPr>
          <w:rFonts w:ascii="Verdana" w:hAnsi="Verdana"/>
          <w:color w:val="000000"/>
          <w:sz w:val="18"/>
          <w:szCs w:val="18"/>
        </w:rPr>
        <w:t xml:space="preserve"> and the D</w:t>
      </w:r>
      <w:r w:rsidRPr="00CF0E5E">
        <w:rPr>
          <w:rFonts w:ascii="Verdana" w:hAnsi="Verdana"/>
          <w:color w:val="000000"/>
          <w:sz w:val="18"/>
          <w:szCs w:val="18"/>
        </w:rPr>
        <w:t>irectors’ declaration.</w:t>
      </w:r>
    </w:p>
    <w:p w:rsidR="00DB2F9D" w:rsidRDefault="00DB2F9D" w:rsidP="00380A6B">
      <w:pPr>
        <w:ind w:firstLine="0"/>
        <w:jc w:val="both"/>
        <w:rPr>
          <w:rFonts w:ascii="Verdana" w:hAnsi="Verdana"/>
          <w:color w:val="000000"/>
          <w:sz w:val="18"/>
          <w:szCs w:val="18"/>
        </w:rPr>
      </w:pPr>
    </w:p>
    <w:p w:rsidR="00241764" w:rsidRPr="00DB2F9D" w:rsidRDefault="00241764" w:rsidP="00380A6B">
      <w:pPr>
        <w:ind w:left="0" w:firstLine="0"/>
        <w:jc w:val="both"/>
        <w:rPr>
          <w:rFonts w:ascii="Verdana" w:hAnsi="Verdana"/>
          <w:b/>
          <w:color w:val="000000"/>
          <w:sz w:val="18"/>
          <w:szCs w:val="18"/>
        </w:rPr>
      </w:pPr>
      <w:r w:rsidRPr="00DB2F9D">
        <w:rPr>
          <w:rFonts w:ascii="Verdana" w:hAnsi="Verdana"/>
          <w:b/>
          <w:color w:val="000000"/>
          <w:sz w:val="18"/>
          <w:szCs w:val="18"/>
        </w:rPr>
        <w:t xml:space="preserve">Directors </w:t>
      </w:r>
      <w:r w:rsidR="00531857">
        <w:rPr>
          <w:rFonts w:ascii="Verdana" w:hAnsi="Verdana"/>
          <w:b/>
          <w:color w:val="000000"/>
          <w:sz w:val="18"/>
          <w:szCs w:val="18"/>
        </w:rPr>
        <w:t xml:space="preserve">Responsibility </w:t>
      </w:r>
      <w:r w:rsidRPr="00DB2F9D">
        <w:rPr>
          <w:rFonts w:ascii="Verdana" w:hAnsi="Verdana"/>
          <w:b/>
          <w:color w:val="000000"/>
          <w:sz w:val="18"/>
          <w:szCs w:val="18"/>
        </w:rPr>
        <w:t>for the Financial Report</w:t>
      </w:r>
    </w:p>
    <w:p w:rsidR="00376C14" w:rsidRDefault="00376C14" w:rsidP="00380A6B">
      <w:pPr>
        <w:ind w:left="0" w:firstLine="0"/>
        <w:jc w:val="both"/>
        <w:rPr>
          <w:rFonts w:ascii="Verdana" w:hAnsi="Verdana"/>
          <w:color w:val="000000"/>
          <w:sz w:val="18"/>
          <w:szCs w:val="18"/>
        </w:rPr>
      </w:pPr>
    </w:p>
    <w:p w:rsidR="00241764" w:rsidRPr="00376C14" w:rsidRDefault="00534971" w:rsidP="00380A6B">
      <w:pPr>
        <w:ind w:left="0" w:firstLine="0"/>
        <w:jc w:val="both"/>
        <w:rPr>
          <w:rFonts w:ascii="Verdana" w:hAnsi="Verdana"/>
          <w:color w:val="000000"/>
          <w:sz w:val="18"/>
          <w:szCs w:val="18"/>
        </w:rPr>
      </w:pPr>
      <w:r>
        <w:rPr>
          <w:rFonts w:ascii="Verdana" w:hAnsi="Verdana"/>
          <w:color w:val="000000"/>
          <w:sz w:val="18"/>
          <w:szCs w:val="18"/>
        </w:rPr>
        <w:t>The D</w:t>
      </w:r>
      <w:r w:rsidR="00376C14" w:rsidRPr="00376C14">
        <w:rPr>
          <w:rFonts w:ascii="Verdana" w:hAnsi="Verdana"/>
          <w:color w:val="000000"/>
          <w:sz w:val="18"/>
          <w:szCs w:val="18"/>
        </w:rPr>
        <w:t>irectors of the C</w:t>
      </w:r>
      <w:r w:rsidR="00241764" w:rsidRPr="00376C14">
        <w:rPr>
          <w:rFonts w:ascii="Verdana" w:hAnsi="Verdana"/>
          <w:color w:val="000000"/>
          <w:sz w:val="18"/>
          <w:szCs w:val="18"/>
        </w:rPr>
        <w:t xml:space="preserve">ompany are responsible for the preparation of the financial report </w:t>
      </w:r>
      <w:r w:rsidR="00531857">
        <w:rPr>
          <w:rFonts w:ascii="Verdana" w:hAnsi="Verdana"/>
          <w:color w:val="000000"/>
          <w:sz w:val="18"/>
          <w:szCs w:val="18"/>
        </w:rPr>
        <w:t xml:space="preserve">that gives a true and fair view </w:t>
      </w:r>
      <w:r w:rsidR="00241764" w:rsidRPr="00376C14">
        <w:rPr>
          <w:rFonts w:ascii="Verdana" w:hAnsi="Verdana"/>
          <w:color w:val="000000"/>
          <w:sz w:val="18"/>
          <w:szCs w:val="18"/>
        </w:rPr>
        <w:t xml:space="preserve">in accordance with Australian Accounting Standards and the </w:t>
      </w:r>
      <w:r w:rsidR="00241764" w:rsidRPr="00376C14">
        <w:rPr>
          <w:rFonts w:ascii="Verdana" w:hAnsi="Verdana"/>
          <w:i/>
          <w:color w:val="000000"/>
          <w:sz w:val="18"/>
          <w:szCs w:val="18"/>
        </w:rPr>
        <w:t>Corporations Act 2001</w:t>
      </w:r>
      <w:r w:rsidR="00531857">
        <w:rPr>
          <w:rFonts w:ascii="Verdana" w:hAnsi="Verdana"/>
          <w:i/>
          <w:color w:val="000000"/>
          <w:sz w:val="18"/>
          <w:szCs w:val="18"/>
        </w:rPr>
        <w:t xml:space="preserve"> </w:t>
      </w:r>
      <w:r w:rsidR="00531857">
        <w:rPr>
          <w:rFonts w:ascii="Verdana" w:hAnsi="Verdana"/>
          <w:color w:val="000000"/>
          <w:sz w:val="18"/>
          <w:szCs w:val="18"/>
        </w:rPr>
        <w:t>and for such internal control as the Directors determine is necessary to enable the preparation of the financial report that is free from material misstatement, whether due to fraud or error</w:t>
      </w:r>
      <w:r w:rsidR="00A37408" w:rsidRPr="00376C14">
        <w:rPr>
          <w:rFonts w:ascii="Verdana" w:hAnsi="Verdana"/>
          <w:sz w:val="18"/>
          <w:szCs w:val="18"/>
        </w:rPr>
        <w:t>.</w:t>
      </w:r>
    </w:p>
    <w:p w:rsidR="00376C14" w:rsidRDefault="00376C14" w:rsidP="00380A6B">
      <w:pPr>
        <w:ind w:left="0" w:firstLine="0"/>
        <w:jc w:val="both"/>
        <w:rPr>
          <w:rFonts w:ascii="Verdana" w:hAnsi="Verdana"/>
          <w:color w:val="000000"/>
          <w:sz w:val="18"/>
          <w:szCs w:val="18"/>
        </w:rPr>
      </w:pPr>
    </w:p>
    <w:p w:rsidR="00241764" w:rsidRPr="00376C14" w:rsidRDefault="00241764" w:rsidP="00380A6B">
      <w:pPr>
        <w:ind w:left="0" w:firstLine="0"/>
        <w:jc w:val="both"/>
        <w:rPr>
          <w:rFonts w:ascii="Verdana" w:hAnsi="Verdana"/>
          <w:b/>
          <w:color w:val="000000"/>
          <w:sz w:val="18"/>
          <w:szCs w:val="18"/>
        </w:rPr>
      </w:pPr>
      <w:r w:rsidRPr="00376C14">
        <w:rPr>
          <w:rFonts w:ascii="Verdana" w:hAnsi="Verdana"/>
          <w:b/>
          <w:color w:val="000000"/>
          <w:sz w:val="18"/>
          <w:szCs w:val="18"/>
        </w:rPr>
        <w:t xml:space="preserve">Auditor’s Responsibility </w:t>
      </w:r>
    </w:p>
    <w:p w:rsidR="00376C14" w:rsidRDefault="00376C14" w:rsidP="00380A6B">
      <w:pPr>
        <w:ind w:left="0" w:firstLine="0"/>
        <w:jc w:val="both"/>
        <w:rPr>
          <w:rFonts w:ascii="Verdana" w:hAnsi="Verdana"/>
          <w:color w:val="000000"/>
          <w:sz w:val="18"/>
          <w:szCs w:val="18"/>
        </w:rPr>
      </w:pPr>
    </w:p>
    <w:p w:rsidR="00241764" w:rsidRDefault="00241764" w:rsidP="00380A6B">
      <w:pPr>
        <w:ind w:left="0" w:firstLine="0"/>
        <w:jc w:val="both"/>
        <w:rPr>
          <w:rFonts w:ascii="Verdana" w:hAnsi="Verdana"/>
          <w:color w:val="000000"/>
          <w:sz w:val="18"/>
          <w:szCs w:val="18"/>
        </w:rPr>
      </w:pPr>
      <w:r w:rsidRPr="00CF0E5E">
        <w:rPr>
          <w:rFonts w:ascii="Verdana" w:hAnsi="Verdana"/>
          <w:color w:val="000000"/>
          <w:sz w:val="18"/>
          <w:szCs w:val="18"/>
        </w:rPr>
        <w:t xml:space="preserve">Our responsibility is to express an opinion on the financial report based on our audit. We conducted our audit in accordance with Australian Auditing Standards. </w:t>
      </w:r>
      <w:r w:rsidR="00531857">
        <w:rPr>
          <w:rFonts w:ascii="Verdana" w:hAnsi="Verdana"/>
          <w:color w:val="000000"/>
          <w:sz w:val="18"/>
          <w:szCs w:val="18"/>
        </w:rPr>
        <w:t>Those s</w:t>
      </w:r>
      <w:r w:rsidRPr="00CF0E5E">
        <w:rPr>
          <w:rFonts w:ascii="Verdana" w:hAnsi="Verdana"/>
          <w:color w:val="000000"/>
          <w:sz w:val="18"/>
          <w:szCs w:val="18"/>
        </w:rPr>
        <w:t>tandards require that we comply with relevant ethical requirements relating to audit engagements and plan and perform the audit to obtain reasonable assurance whether the financial report is free from material misstatement.</w:t>
      </w:r>
    </w:p>
    <w:p w:rsidR="00376C14" w:rsidRPr="00CF0E5E" w:rsidRDefault="00376C14" w:rsidP="00380A6B">
      <w:pPr>
        <w:ind w:left="0" w:firstLine="0"/>
        <w:jc w:val="both"/>
        <w:rPr>
          <w:rFonts w:ascii="Verdana" w:hAnsi="Verdana"/>
          <w:color w:val="000000"/>
          <w:sz w:val="18"/>
          <w:szCs w:val="18"/>
        </w:rPr>
      </w:pPr>
    </w:p>
    <w:p w:rsidR="00241764" w:rsidRDefault="00241764" w:rsidP="00376C14">
      <w:pPr>
        <w:ind w:left="0" w:firstLine="0"/>
        <w:jc w:val="both"/>
        <w:rPr>
          <w:rFonts w:ascii="Verdana" w:hAnsi="Verdana"/>
          <w:color w:val="000000"/>
          <w:sz w:val="18"/>
          <w:szCs w:val="18"/>
        </w:rPr>
      </w:pPr>
      <w:r w:rsidRPr="00CF0E5E">
        <w:rPr>
          <w:rFonts w:ascii="Verdana" w:hAnsi="Verdana"/>
          <w:color w:val="000000"/>
          <w:sz w:val="18"/>
          <w:szCs w:val="18"/>
        </w:rPr>
        <w:t xml:space="preserve">An audit involves performing procedures to obtain audit evidence about the amounts and disclosures in the financial report. The procedures selected depend on the auditor’s judgement, including the assessment of the risks of material misstatement of the financial report, whether due to fraud or error. In making those risk assessments, the auditor considers internal control </w:t>
      </w:r>
      <w:r w:rsidR="00E1112B">
        <w:rPr>
          <w:rFonts w:ascii="Verdana" w:hAnsi="Verdana"/>
          <w:color w:val="000000"/>
          <w:sz w:val="18"/>
          <w:szCs w:val="18"/>
        </w:rPr>
        <w:t>relevant to the Company</w:t>
      </w:r>
      <w:r w:rsidRPr="00CF0E5E">
        <w:rPr>
          <w:rFonts w:ascii="Verdana" w:hAnsi="Verdana"/>
          <w:color w:val="000000"/>
          <w:sz w:val="18"/>
          <w:szCs w:val="18"/>
        </w:rPr>
        <w:t>’s preparation</w:t>
      </w:r>
      <w:r w:rsidR="00531857">
        <w:rPr>
          <w:rFonts w:ascii="Verdana" w:hAnsi="Verdana"/>
          <w:color w:val="000000"/>
          <w:sz w:val="18"/>
          <w:szCs w:val="18"/>
        </w:rPr>
        <w:t xml:space="preserve"> of the financial report that gives a true</w:t>
      </w:r>
      <w:r w:rsidRPr="00CF0E5E">
        <w:rPr>
          <w:rFonts w:ascii="Verdana" w:hAnsi="Verdana"/>
          <w:color w:val="000000"/>
          <w:sz w:val="18"/>
          <w:szCs w:val="18"/>
        </w:rPr>
        <w:t xml:space="preserve"> and fair </w:t>
      </w:r>
      <w:r w:rsidR="00531857">
        <w:rPr>
          <w:rFonts w:ascii="Verdana" w:hAnsi="Verdana"/>
          <w:color w:val="000000"/>
          <w:sz w:val="18"/>
          <w:szCs w:val="18"/>
        </w:rPr>
        <w:t>view</w:t>
      </w:r>
      <w:r w:rsidRPr="00CF0E5E">
        <w:rPr>
          <w:rFonts w:ascii="Verdana" w:hAnsi="Verdana"/>
          <w:color w:val="000000"/>
          <w:sz w:val="18"/>
          <w:szCs w:val="18"/>
        </w:rPr>
        <w:t xml:space="preserve"> in order to design audit procedures that are appropriate in the circumstances, but not for the purpose of expressing an opinion on the effectiveness of the </w:t>
      </w:r>
      <w:r w:rsidR="00E1112B">
        <w:rPr>
          <w:rFonts w:ascii="Verdana" w:hAnsi="Verdana"/>
          <w:color w:val="000000"/>
          <w:sz w:val="18"/>
          <w:szCs w:val="18"/>
        </w:rPr>
        <w:t>Company</w:t>
      </w:r>
      <w:r w:rsidRPr="00CF0E5E">
        <w:rPr>
          <w:rFonts w:ascii="Verdana" w:hAnsi="Verdana"/>
          <w:color w:val="000000"/>
          <w:sz w:val="18"/>
          <w:szCs w:val="18"/>
        </w:rPr>
        <w:t xml:space="preserve">’s internal control. An audit also includes evaluating the appropriateness of accounting policies </w:t>
      </w:r>
      <w:r w:rsidRPr="00376C14">
        <w:rPr>
          <w:rFonts w:ascii="Verdana" w:hAnsi="Verdana"/>
          <w:color w:val="000000"/>
          <w:sz w:val="18"/>
          <w:szCs w:val="18"/>
        </w:rPr>
        <w:t>used and the reasonableness of ac</w:t>
      </w:r>
      <w:r w:rsidR="00534971">
        <w:rPr>
          <w:rFonts w:ascii="Verdana" w:hAnsi="Verdana"/>
          <w:color w:val="000000"/>
          <w:sz w:val="18"/>
          <w:szCs w:val="18"/>
        </w:rPr>
        <w:t>counting estimates made by the D</w:t>
      </w:r>
      <w:r w:rsidRPr="00376C14">
        <w:rPr>
          <w:rFonts w:ascii="Verdana" w:hAnsi="Verdana"/>
          <w:color w:val="000000"/>
          <w:sz w:val="18"/>
          <w:szCs w:val="18"/>
        </w:rPr>
        <w:t>irectors, as well as evaluating the overall presentation of the financial report.</w:t>
      </w:r>
    </w:p>
    <w:p w:rsidR="00376C14" w:rsidRPr="00376C14" w:rsidRDefault="00376C14" w:rsidP="00376C14">
      <w:pPr>
        <w:ind w:left="0" w:firstLine="0"/>
        <w:jc w:val="both"/>
        <w:rPr>
          <w:rFonts w:ascii="Verdana" w:hAnsi="Verdana"/>
          <w:color w:val="000000"/>
          <w:sz w:val="18"/>
          <w:szCs w:val="18"/>
        </w:rPr>
      </w:pPr>
    </w:p>
    <w:p w:rsidR="00241764" w:rsidRPr="00376C14" w:rsidRDefault="00241764" w:rsidP="00376C14">
      <w:pPr>
        <w:ind w:left="0" w:firstLine="0"/>
        <w:jc w:val="both"/>
        <w:rPr>
          <w:rFonts w:ascii="Verdana" w:hAnsi="Verdana"/>
          <w:color w:val="000000"/>
          <w:sz w:val="18"/>
          <w:szCs w:val="18"/>
        </w:rPr>
      </w:pPr>
      <w:r w:rsidRPr="00376C14">
        <w:rPr>
          <w:rFonts w:ascii="Verdana" w:hAnsi="Verdana"/>
          <w:color w:val="000000"/>
          <w:sz w:val="18"/>
          <w:szCs w:val="18"/>
        </w:rPr>
        <w:t>We believe that the audit evidence we have obtained is sufficient and appropriate to provide a basis for our audit opinion.</w:t>
      </w:r>
    </w:p>
    <w:p w:rsidR="00531857" w:rsidRDefault="00531857" w:rsidP="00531857">
      <w:pPr>
        <w:ind w:left="0" w:firstLine="0"/>
        <w:jc w:val="both"/>
        <w:rPr>
          <w:rFonts w:ascii="Verdana" w:hAnsi="Verdana"/>
          <w:b/>
          <w:color w:val="000000"/>
          <w:sz w:val="18"/>
          <w:szCs w:val="18"/>
        </w:rPr>
      </w:pPr>
    </w:p>
    <w:p w:rsidR="00531857" w:rsidRDefault="00531857" w:rsidP="00531857">
      <w:pPr>
        <w:ind w:left="0" w:firstLine="0"/>
        <w:jc w:val="both"/>
        <w:rPr>
          <w:rFonts w:ascii="Verdana" w:hAnsi="Verdana"/>
          <w:b/>
          <w:color w:val="000000"/>
          <w:sz w:val="18"/>
          <w:szCs w:val="18"/>
        </w:rPr>
      </w:pPr>
      <w:r w:rsidRPr="00376C14">
        <w:rPr>
          <w:rFonts w:ascii="Verdana" w:hAnsi="Verdana"/>
          <w:b/>
          <w:color w:val="000000"/>
          <w:sz w:val="18"/>
          <w:szCs w:val="18"/>
        </w:rPr>
        <w:t>Independence</w:t>
      </w:r>
    </w:p>
    <w:p w:rsidR="00531857" w:rsidRPr="00376C14" w:rsidRDefault="00531857" w:rsidP="00531857">
      <w:pPr>
        <w:ind w:left="0" w:firstLine="0"/>
        <w:jc w:val="both"/>
        <w:rPr>
          <w:rFonts w:ascii="Verdana" w:hAnsi="Verdana"/>
          <w:b/>
          <w:color w:val="000000"/>
          <w:sz w:val="18"/>
          <w:szCs w:val="18"/>
        </w:rPr>
      </w:pPr>
    </w:p>
    <w:p w:rsidR="00531857" w:rsidRPr="00376C14" w:rsidRDefault="00531857" w:rsidP="00531857">
      <w:pPr>
        <w:ind w:left="0" w:firstLine="0"/>
        <w:jc w:val="both"/>
        <w:rPr>
          <w:rFonts w:ascii="Verdana" w:hAnsi="Verdana"/>
          <w:sz w:val="18"/>
          <w:szCs w:val="18"/>
        </w:rPr>
      </w:pPr>
      <w:r w:rsidRPr="00376C14">
        <w:rPr>
          <w:rFonts w:ascii="Verdana" w:hAnsi="Verdana"/>
          <w:sz w:val="18"/>
          <w:szCs w:val="18"/>
        </w:rPr>
        <w:t xml:space="preserve">In conducting our audit, we </w:t>
      </w:r>
      <w:r>
        <w:rPr>
          <w:rFonts w:ascii="Verdana" w:hAnsi="Verdana"/>
          <w:sz w:val="18"/>
          <w:szCs w:val="18"/>
        </w:rPr>
        <w:t xml:space="preserve">have complied with </w:t>
      </w:r>
      <w:r w:rsidRPr="00376C14">
        <w:rPr>
          <w:rFonts w:ascii="Verdana" w:hAnsi="Verdana"/>
          <w:sz w:val="18"/>
          <w:szCs w:val="18"/>
        </w:rPr>
        <w:t xml:space="preserve">applicable independence requirements of the </w:t>
      </w:r>
      <w:r w:rsidRPr="00376C14">
        <w:rPr>
          <w:rFonts w:ascii="Verdana" w:hAnsi="Verdana"/>
          <w:i/>
          <w:sz w:val="18"/>
          <w:szCs w:val="18"/>
        </w:rPr>
        <w:t>Corporations Act 2001</w:t>
      </w:r>
      <w:r w:rsidRPr="00376C14">
        <w:rPr>
          <w:rFonts w:ascii="Verdana" w:hAnsi="Verdana"/>
          <w:sz w:val="18"/>
          <w:szCs w:val="18"/>
        </w:rPr>
        <w:t>.</w:t>
      </w:r>
      <w:r>
        <w:rPr>
          <w:rFonts w:ascii="Verdana" w:hAnsi="Verdana"/>
          <w:sz w:val="18"/>
          <w:szCs w:val="18"/>
        </w:rPr>
        <w:t xml:space="preserve"> We confirm that the independence declaration required by the </w:t>
      </w:r>
      <w:r>
        <w:rPr>
          <w:rFonts w:ascii="Verdana" w:hAnsi="Verdana"/>
          <w:i/>
          <w:sz w:val="18"/>
          <w:szCs w:val="18"/>
        </w:rPr>
        <w:t>Corporations Act 2001</w:t>
      </w:r>
      <w:r>
        <w:rPr>
          <w:rFonts w:ascii="Verdana" w:hAnsi="Verdana"/>
          <w:sz w:val="18"/>
          <w:szCs w:val="18"/>
        </w:rPr>
        <w:t>, which has been given to the Directors of the Australian Communications Consumer Action Network Limited, would be in the same terms if given to the Directors as at the time of the auditor’s report.</w:t>
      </w:r>
    </w:p>
    <w:p w:rsidR="00376C14" w:rsidRDefault="00376C14" w:rsidP="00376C14">
      <w:pPr>
        <w:ind w:left="0" w:firstLine="0"/>
        <w:jc w:val="both"/>
        <w:rPr>
          <w:rFonts w:ascii="Verdana" w:hAnsi="Verdana"/>
          <w:b/>
          <w:color w:val="000000"/>
          <w:sz w:val="18"/>
          <w:szCs w:val="18"/>
        </w:rPr>
      </w:pPr>
    </w:p>
    <w:p w:rsidR="00241764" w:rsidRPr="00CF0E5E" w:rsidRDefault="00241764" w:rsidP="00A37408">
      <w:pPr>
        <w:ind w:left="0" w:firstLine="0"/>
        <w:rPr>
          <w:rFonts w:ascii="Verdana" w:hAnsi="Verdana"/>
          <w:sz w:val="18"/>
          <w:szCs w:val="18"/>
        </w:rPr>
      </w:pPr>
      <w:r w:rsidRPr="00CF0E5E">
        <w:rPr>
          <w:rFonts w:ascii="Verdana" w:hAnsi="Verdana"/>
          <w:sz w:val="18"/>
          <w:szCs w:val="18"/>
        </w:rPr>
        <w:br w:type="page"/>
      </w:r>
      <w:r w:rsidR="00A37408" w:rsidRPr="00A37408">
        <w:rPr>
          <w:rFonts w:ascii="Verdana" w:hAnsi="Verdana"/>
          <w:b/>
          <w:sz w:val="24"/>
          <w:szCs w:val="24"/>
        </w:rPr>
        <w:lastRenderedPageBreak/>
        <w:t>Independent Auditor</w:t>
      </w:r>
      <w:r w:rsidR="005542FD">
        <w:rPr>
          <w:rFonts w:ascii="Verdana" w:hAnsi="Verdana"/>
          <w:b/>
          <w:sz w:val="24"/>
          <w:szCs w:val="24"/>
        </w:rPr>
        <w:t>’</w:t>
      </w:r>
      <w:r w:rsidR="00A37408" w:rsidRPr="00A37408">
        <w:rPr>
          <w:rFonts w:ascii="Verdana" w:hAnsi="Verdana"/>
          <w:b/>
          <w:sz w:val="24"/>
          <w:szCs w:val="24"/>
        </w:rPr>
        <w:t>s Report</w:t>
      </w:r>
      <w:r w:rsidR="00A37408">
        <w:rPr>
          <w:rFonts w:ascii="Verdana" w:hAnsi="Verdana"/>
          <w:sz w:val="24"/>
          <w:szCs w:val="24"/>
        </w:rPr>
        <w:br/>
      </w:r>
      <w:r w:rsidR="00A37408">
        <w:rPr>
          <w:rFonts w:ascii="Verdana" w:hAnsi="Verdana"/>
          <w:sz w:val="24"/>
          <w:szCs w:val="24"/>
        </w:rPr>
        <w:br/>
      </w:r>
      <w:r w:rsidR="00A37408" w:rsidRPr="00A37408">
        <w:rPr>
          <w:rFonts w:ascii="Verdana" w:hAnsi="Verdana"/>
          <w:b/>
          <w:sz w:val="24"/>
          <w:szCs w:val="24"/>
        </w:rPr>
        <w:t xml:space="preserve">To the Members of </w:t>
      </w:r>
      <w:r w:rsidR="00A37408" w:rsidRPr="00A37408">
        <w:rPr>
          <w:rFonts w:ascii="Verdana" w:hAnsi="Verdana"/>
          <w:b/>
          <w:sz w:val="24"/>
          <w:szCs w:val="24"/>
        </w:rPr>
        <w:br/>
        <w:t xml:space="preserve">Australian Communications Consumer Action Network Limited </w:t>
      </w:r>
      <w:r w:rsidR="00A37408" w:rsidRPr="00A37408">
        <w:rPr>
          <w:rFonts w:ascii="Verdana" w:hAnsi="Verdana"/>
          <w:b/>
          <w:sz w:val="24"/>
          <w:szCs w:val="24"/>
        </w:rPr>
        <w:br/>
        <w:t>A.B.N. 42 133 719 678</w:t>
      </w:r>
    </w:p>
    <w:p w:rsidR="00A37408" w:rsidRDefault="00A37408" w:rsidP="00A37408">
      <w:pPr>
        <w:ind w:left="0" w:firstLine="0"/>
        <w:jc w:val="both"/>
        <w:rPr>
          <w:rFonts w:ascii="Verdana" w:hAnsi="Verdana"/>
          <w:b/>
          <w:color w:val="000000"/>
          <w:sz w:val="18"/>
          <w:szCs w:val="18"/>
        </w:rPr>
      </w:pPr>
    </w:p>
    <w:p w:rsidR="00A37408" w:rsidRDefault="00A37408" w:rsidP="00A37408">
      <w:pPr>
        <w:ind w:left="0" w:firstLine="0"/>
        <w:jc w:val="both"/>
        <w:rPr>
          <w:rFonts w:ascii="Verdana" w:hAnsi="Verdana"/>
          <w:b/>
          <w:color w:val="000000"/>
          <w:sz w:val="18"/>
          <w:szCs w:val="18"/>
        </w:rPr>
      </w:pPr>
    </w:p>
    <w:p w:rsidR="00241764" w:rsidRPr="00A37408" w:rsidRDefault="00241764" w:rsidP="00A37408">
      <w:pPr>
        <w:ind w:left="0" w:firstLine="0"/>
        <w:jc w:val="both"/>
        <w:rPr>
          <w:rFonts w:ascii="Verdana" w:hAnsi="Verdana"/>
          <w:b/>
          <w:color w:val="000000"/>
          <w:sz w:val="18"/>
          <w:szCs w:val="18"/>
        </w:rPr>
      </w:pPr>
      <w:r w:rsidRPr="00A37408">
        <w:rPr>
          <w:rFonts w:ascii="Verdana" w:hAnsi="Verdana"/>
          <w:b/>
          <w:color w:val="000000"/>
          <w:sz w:val="18"/>
          <w:szCs w:val="18"/>
        </w:rPr>
        <w:t>Auditor’s Opinion</w:t>
      </w:r>
    </w:p>
    <w:p w:rsidR="00A37408" w:rsidRPr="00A37408" w:rsidRDefault="00A37408" w:rsidP="00A37408">
      <w:pPr>
        <w:ind w:left="0" w:firstLine="0"/>
        <w:jc w:val="both"/>
        <w:rPr>
          <w:rFonts w:ascii="Verdana" w:hAnsi="Verdana"/>
          <w:color w:val="000000"/>
          <w:sz w:val="18"/>
          <w:szCs w:val="18"/>
        </w:rPr>
      </w:pPr>
    </w:p>
    <w:tbl>
      <w:tblPr>
        <w:tblW w:w="9632" w:type="dxa"/>
        <w:tblLayout w:type="fixed"/>
        <w:tblCellMar>
          <w:left w:w="0" w:type="dxa"/>
          <w:right w:w="0" w:type="dxa"/>
        </w:tblCellMar>
        <w:tblLook w:val="0000" w:firstRow="0" w:lastRow="0" w:firstColumn="0" w:lastColumn="0" w:noHBand="0" w:noVBand="0"/>
      </w:tblPr>
      <w:tblGrid>
        <w:gridCol w:w="284"/>
        <w:gridCol w:w="425"/>
        <w:gridCol w:w="1286"/>
        <w:gridCol w:w="7637"/>
      </w:tblGrid>
      <w:tr w:rsidR="00A37408" w:rsidRPr="00A37408" w:rsidTr="003F5FD0">
        <w:trPr>
          <w:trHeight w:hRule="exact" w:val="598"/>
        </w:trPr>
        <w:tc>
          <w:tcPr>
            <w:tcW w:w="9632" w:type="dxa"/>
            <w:gridSpan w:val="4"/>
            <w:tcBorders>
              <w:top w:val="nil"/>
              <w:left w:val="nil"/>
              <w:bottom w:val="nil"/>
              <w:right w:val="nil"/>
            </w:tcBorders>
            <w:vAlign w:val="center"/>
          </w:tcPr>
          <w:p w:rsidR="00A37408" w:rsidRPr="00A37408" w:rsidRDefault="00A37408" w:rsidP="003F5FD0">
            <w:pPr>
              <w:ind w:left="0" w:firstLine="0"/>
              <w:jc w:val="both"/>
              <w:rPr>
                <w:rFonts w:ascii="Verdana" w:hAnsi="Verdana"/>
                <w:sz w:val="18"/>
                <w:szCs w:val="18"/>
              </w:rPr>
            </w:pPr>
            <w:r w:rsidRPr="00A37408">
              <w:rPr>
                <w:rFonts w:ascii="Verdana" w:hAnsi="Verdana"/>
                <w:sz w:val="18"/>
                <w:szCs w:val="18"/>
              </w:rPr>
              <w:t>In our opinion</w:t>
            </w:r>
            <w:r w:rsidR="003F5FD0">
              <w:rPr>
                <w:rFonts w:ascii="Verdana" w:hAnsi="Verdana"/>
                <w:sz w:val="18"/>
                <w:szCs w:val="18"/>
              </w:rPr>
              <w:t xml:space="preserve"> </w:t>
            </w:r>
            <w:r w:rsidR="003F5FD0" w:rsidRPr="00A37408">
              <w:rPr>
                <w:rFonts w:ascii="Verdana" w:hAnsi="Verdana"/>
                <w:sz w:val="18"/>
                <w:szCs w:val="18"/>
              </w:rPr>
              <w:t>the financial report</w:t>
            </w:r>
            <w:r w:rsidR="003F5FD0">
              <w:rPr>
                <w:rFonts w:ascii="Verdana" w:hAnsi="Verdana"/>
                <w:sz w:val="18"/>
                <w:szCs w:val="18"/>
              </w:rPr>
              <w:t xml:space="preserve"> </w:t>
            </w:r>
            <w:r w:rsidR="003F5FD0" w:rsidRPr="00A37408">
              <w:rPr>
                <w:rFonts w:ascii="Verdana" w:hAnsi="Verdana"/>
                <w:sz w:val="18"/>
                <w:szCs w:val="18"/>
              </w:rPr>
              <w:t xml:space="preserve">of </w:t>
            </w:r>
            <w:r w:rsidR="00373A70">
              <w:rPr>
                <w:rFonts w:ascii="Verdana" w:hAnsi="Verdana"/>
                <w:sz w:val="18"/>
                <w:szCs w:val="18"/>
              </w:rPr>
              <w:t xml:space="preserve">the </w:t>
            </w:r>
            <w:r w:rsidR="003F5FD0" w:rsidRPr="00A37408">
              <w:rPr>
                <w:rFonts w:ascii="Verdana" w:hAnsi="Verdana"/>
                <w:sz w:val="18"/>
                <w:szCs w:val="18"/>
              </w:rPr>
              <w:t xml:space="preserve">Australian Communications Consumer Action Network Limited is in accordance with the </w:t>
            </w:r>
            <w:r w:rsidR="003F5FD0" w:rsidRPr="00A37408">
              <w:rPr>
                <w:rFonts w:ascii="Verdana" w:hAnsi="Verdana"/>
                <w:i/>
                <w:sz w:val="18"/>
                <w:szCs w:val="18"/>
              </w:rPr>
              <w:t>Corporations Act 2001</w:t>
            </w:r>
            <w:r w:rsidR="003F5FD0" w:rsidRPr="00A37408">
              <w:rPr>
                <w:rFonts w:ascii="Verdana" w:hAnsi="Verdana"/>
                <w:sz w:val="18"/>
                <w:szCs w:val="18"/>
              </w:rPr>
              <w:t>, including:</w:t>
            </w:r>
          </w:p>
        </w:tc>
      </w:tr>
      <w:tr w:rsidR="00A37408" w:rsidRPr="00A37408" w:rsidTr="00A37408">
        <w:trPr>
          <w:trHeight w:hRule="exact" w:val="135"/>
        </w:trPr>
        <w:tc>
          <w:tcPr>
            <w:tcW w:w="284"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1711" w:type="dxa"/>
            <w:gridSpan w:val="2"/>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7637"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r>
      <w:tr w:rsidR="00A37408" w:rsidRPr="00A37408" w:rsidTr="00A37408">
        <w:trPr>
          <w:trHeight w:hRule="exact" w:val="135"/>
        </w:trPr>
        <w:tc>
          <w:tcPr>
            <w:tcW w:w="284"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425"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8923" w:type="dxa"/>
            <w:gridSpan w:val="2"/>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r>
      <w:tr w:rsidR="00A37408" w:rsidRPr="00A37408" w:rsidTr="00A37408">
        <w:trPr>
          <w:trHeight w:hRule="exact" w:val="510"/>
        </w:trPr>
        <w:tc>
          <w:tcPr>
            <w:tcW w:w="284"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425" w:type="dxa"/>
            <w:tcBorders>
              <w:top w:val="nil"/>
              <w:left w:val="nil"/>
              <w:bottom w:val="nil"/>
              <w:right w:val="nil"/>
            </w:tcBorders>
          </w:tcPr>
          <w:p w:rsidR="00A37408" w:rsidRPr="00A37408" w:rsidRDefault="00A37408" w:rsidP="00A37408">
            <w:pPr>
              <w:ind w:left="0" w:firstLine="0"/>
              <w:jc w:val="both"/>
              <w:rPr>
                <w:rFonts w:ascii="Verdana" w:hAnsi="Verdana"/>
                <w:sz w:val="18"/>
                <w:szCs w:val="18"/>
              </w:rPr>
            </w:pPr>
            <w:r w:rsidRPr="00A37408">
              <w:rPr>
                <w:rFonts w:ascii="Verdana" w:hAnsi="Verdana"/>
                <w:sz w:val="18"/>
                <w:szCs w:val="18"/>
              </w:rPr>
              <w:t>(a)</w:t>
            </w:r>
          </w:p>
        </w:tc>
        <w:tc>
          <w:tcPr>
            <w:tcW w:w="8923" w:type="dxa"/>
            <w:gridSpan w:val="2"/>
            <w:tcBorders>
              <w:top w:val="nil"/>
              <w:left w:val="nil"/>
              <w:bottom w:val="nil"/>
              <w:right w:val="nil"/>
            </w:tcBorders>
            <w:vAlign w:val="bottom"/>
          </w:tcPr>
          <w:p w:rsidR="00A37408" w:rsidRPr="00A37408" w:rsidRDefault="00A37408" w:rsidP="00371991">
            <w:pPr>
              <w:ind w:left="0" w:firstLine="0"/>
              <w:jc w:val="both"/>
              <w:rPr>
                <w:rFonts w:ascii="Verdana" w:hAnsi="Verdana"/>
                <w:sz w:val="18"/>
                <w:szCs w:val="18"/>
              </w:rPr>
            </w:pPr>
            <w:r>
              <w:rPr>
                <w:rFonts w:ascii="Verdana" w:hAnsi="Verdana"/>
                <w:sz w:val="18"/>
                <w:szCs w:val="18"/>
              </w:rPr>
              <w:t>G</w:t>
            </w:r>
            <w:r w:rsidRPr="00A37408">
              <w:rPr>
                <w:rFonts w:ascii="Verdana" w:hAnsi="Verdana"/>
                <w:sz w:val="18"/>
                <w:szCs w:val="18"/>
              </w:rPr>
              <w:t xml:space="preserve">iving a true and fair view of the </w:t>
            </w:r>
            <w:r w:rsidR="004F3052">
              <w:rPr>
                <w:rFonts w:ascii="Verdana" w:hAnsi="Verdana"/>
                <w:sz w:val="18"/>
                <w:szCs w:val="18"/>
              </w:rPr>
              <w:t>Company</w:t>
            </w:r>
            <w:r w:rsidRPr="00A37408">
              <w:rPr>
                <w:rFonts w:ascii="Verdana" w:hAnsi="Verdana"/>
                <w:sz w:val="18"/>
                <w:szCs w:val="18"/>
              </w:rPr>
              <w:t xml:space="preserve">'s financial position as at 30 June </w:t>
            </w:r>
            <w:r w:rsidR="005B6687">
              <w:rPr>
                <w:rFonts w:ascii="Verdana" w:hAnsi="Verdana"/>
                <w:sz w:val="18"/>
                <w:szCs w:val="18"/>
              </w:rPr>
              <w:t>2011</w:t>
            </w:r>
            <w:r w:rsidRPr="00A37408">
              <w:rPr>
                <w:rFonts w:ascii="Verdana" w:hAnsi="Verdana"/>
                <w:sz w:val="18"/>
                <w:szCs w:val="18"/>
              </w:rPr>
              <w:t xml:space="preserve"> and of its performance for the year ended on that date; and</w:t>
            </w:r>
          </w:p>
        </w:tc>
      </w:tr>
      <w:tr w:rsidR="00A37408" w:rsidRPr="00A37408" w:rsidTr="00A37408">
        <w:trPr>
          <w:trHeight w:hRule="exact" w:val="135"/>
        </w:trPr>
        <w:tc>
          <w:tcPr>
            <w:tcW w:w="284"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425"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8923" w:type="dxa"/>
            <w:gridSpan w:val="2"/>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r>
      <w:tr w:rsidR="00371991" w:rsidRPr="00A37408" w:rsidTr="00371991">
        <w:trPr>
          <w:trHeight w:hRule="exact" w:val="350"/>
        </w:trPr>
        <w:tc>
          <w:tcPr>
            <w:tcW w:w="709" w:type="dxa"/>
            <w:gridSpan w:val="2"/>
            <w:tcBorders>
              <w:top w:val="nil"/>
              <w:left w:val="nil"/>
              <w:bottom w:val="nil"/>
              <w:right w:val="nil"/>
            </w:tcBorders>
            <w:vAlign w:val="bottom"/>
          </w:tcPr>
          <w:p w:rsidR="00371991" w:rsidRPr="00A37408" w:rsidRDefault="00371991" w:rsidP="00371991">
            <w:pPr>
              <w:ind w:left="0" w:firstLine="0"/>
              <w:jc w:val="center"/>
              <w:rPr>
                <w:rFonts w:ascii="Verdana" w:hAnsi="Verdana"/>
                <w:sz w:val="18"/>
                <w:szCs w:val="18"/>
              </w:rPr>
            </w:pPr>
            <w:r w:rsidRPr="00A37408">
              <w:rPr>
                <w:rFonts w:ascii="Verdana" w:hAnsi="Verdana"/>
                <w:sz w:val="18"/>
                <w:szCs w:val="18"/>
              </w:rPr>
              <w:t>(b)</w:t>
            </w:r>
          </w:p>
        </w:tc>
        <w:tc>
          <w:tcPr>
            <w:tcW w:w="8923" w:type="dxa"/>
            <w:gridSpan w:val="2"/>
            <w:tcBorders>
              <w:top w:val="nil"/>
              <w:left w:val="nil"/>
              <w:bottom w:val="nil"/>
              <w:right w:val="nil"/>
            </w:tcBorders>
            <w:vAlign w:val="bottom"/>
          </w:tcPr>
          <w:p w:rsidR="00371991" w:rsidRPr="00A37408" w:rsidRDefault="00371991" w:rsidP="00371991">
            <w:pPr>
              <w:ind w:left="0" w:firstLine="0"/>
              <w:jc w:val="both"/>
              <w:rPr>
                <w:rFonts w:ascii="Verdana" w:hAnsi="Verdana"/>
                <w:sz w:val="18"/>
                <w:szCs w:val="18"/>
              </w:rPr>
            </w:pPr>
            <w:r>
              <w:rPr>
                <w:rFonts w:ascii="Verdana" w:hAnsi="Verdana"/>
                <w:sz w:val="18"/>
                <w:szCs w:val="18"/>
              </w:rPr>
              <w:t>C</w:t>
            </w:r>
            <w:r w:rsidRPr="00A37408">
              <w:rPr>
                <w:rFonts w:ascii="Verdana" w:hAnsi="Verdana"/>
                <w:sz w:val="18"/>
                <w:szCs w:val="18"/>
              </w:rPr>
              <w:t xml:space="preserve">omplying with Australian Accounting Standards and the </w:t>
            </w:r>
            <w:r w:rsidRPr="00A37408">
              <w:rPr>
                <w:rFonts w:ascii="Verdana" w:hAnsi="Verdana"/>
                <w:i/>
                <w:sz w:val="18"/>
                <w:szCs w:val="18"/>
              </w:rPr>
              <w:t>Corporations Regulations 2001</w:t>
            </w:r>
            <w:r w:rsidRPr="00A37408">
              <w:rPr>
                <w:rFonts w:ascii="Verdana" w:hAnsi="Verdana"/>
                <w:sz w:val="18"/>
                <w:szCs w:val="18"/>
              </w:rPr>
              <w:t>.</w:t>
            </w:r>
          </w:p>
        </w:tc>
      </w:tr>
      <w:tr w:rsidR="00A37408" w:rsidRPr="00A37408" w:rsidTr="00A37408">
        <w:trPr>
          <w:trHeight w:hRule="exact" w:val="135"/>
        </w:trPr>
        <w:tc>
          <w:tcPr>
            <w:tcW w:w="284"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425"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8923" w:type="dxa"/>
            <w:gridSpan w:val="2"/>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r>
      <w:tr w:rsidR="00A37408" w:rsidRPr="00A37408" w:rsidTr="00A37408">
        <w:trPr>
          <w:trHeight w:hRule="exact" w:val="510"/>
        </w:trPr>
        <w:tc>
          <w:tcPr>
            <w:tcW w:w="284" w:type="dxa"/>
            <w:tcBorders>
              <w:top w:val="nil"/>
              <w:left w:val="nil"/>
              <w:bottom w:val="nil"/>
              <w:right w:val="nil"/>
            </w:tcBorders>
          </w:tcPr>
          <w:p w:rsidR="00A37408" w:rsidRPr="00A37408" w:rsidRDefault="00A37408" w:rsidP="00A37408">
            <w:pPr>
              <w:ind w:left="0" w:firstLine="0"/>
              <w:jc w:val="both"/>
              <w:rPr>
                <w:rFonts w:ascii="Verdana" w:hAnsi="Verdana"/>
                <w:sz w:val="18"/>
                <w:szCs w:val="18"/>
              </w:rPr>
            </w:pPr>
          </w:p>
        </w:tc>
        <w:tc>
          <w:tcPr>
            <w:tcW w:w="9348" w:type="dxa"/>
            <w:gridSpan w:val="3"/>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r>
    </w:tbl>
    <w:p w:rsidR="00380A6B" w:rsidRDefault="00380A6B" w:rsidP="00380A6B">
      <w:pPr>
        <w:rPr>
          <w:rFonts w:ascii="Verdana" w:hAnsi="Verdana"/>
          <w:b/>
          <w:sz w:val="18"/>
          <w:szCs w:val="18"/>
        </w:rPr>
      </w:pPr>
    </w:p>
    <w:p w:rsidR="00380A6B" w:rsidRDefault="00380A6B" w:rsidP="00380A6B">
      <w:pPr>
        <w:rPr>
          <w:rFonts w:ascii="Verdana" w:hAnsi="Verdana"/>
          <w:b/>
          <w:sz w:val="18"/>
          <w:szCs w:val="18"/>
        </w:rPr>
      </w:pPr>
      <w:r w:rsidRPr="00E61200">
        <w:rPr>
          <w:rFonts w:ascii="Verdana" w:hAnsi="Verdana"/>
          <w:b/>
          <w:sz w:val="18"/>
          <w:szCs w:val="18"/>
        </w:rPr>
        <w:t>MOSAIC AUDIT &amp; CONSULTING</w:t>
      </w:r>
    </w:p>
    <w:p w:rsidR="00380A6B" w:rsidRDefault="00380A6B" w:rsidP="00380A6B">
      <w:pPr>
        <w:rPr>
          <w:rFonts w:ascii="Verdana" w:hAnsi="Verdana"/>
          <w:b/>
          <w:sz w:val="18"/>
          <w:szCs w:val="18"/>
        </w:rPr>
      </w:pPr>
    </w:p>
    <w:p w:rsidR="00380A6B" w:rsidRDefault="00380A6B" w:rsidP="00380A6B">
      <w:pPr>
        <w:rPr>
          <w:rFonts w:ascii="Verdana" w:hAnsi="Verdana"/>
          <w:b/>
          <w:sz w:val="18"/>
          <w:szCs w:val="18"/>
        </w:rPr>
      </w:pPr>
    </w:p>
    <w:p w:rsidR="00380A6B" w:rsidRDefault="00380A6B" w:rsidP="00380A6B">
      <w:pPr>
        <w:rPr>
          <w:rFonts w:ascii="Verdana" w:hAnsi="Verdana"/>
          <w:b/>
          <w:sz w:val="18"/>
          <w:szCs w:val="18"/>
        </w:rPr>
      </w:pPr>
    </w:p>
    <w:p w:rsidR="00380A6B" w:rsidRDefault="00934377" w:rsidP="00380A6B">
      <w:pPr>
        <w:rPr>
          <w:rFonts w:ascii="Verdana" w:hAnsi="Verdana"/>
          <w:b/>
          <w:sz w:val="18"/>
          <w:szCs w:val="18"/>
        </w:rPr>
      </w:pPr>
      <w:r>
        <w:rPr>
          <w:rFonts w:ascii="Verdana" w:hAnsi="Verdana"/>
          <w:b/>
          <w:sz w:val="18"/>
          <w:szCs w:val="18"/>
        </w:rPr>
        <w:pict>
          <v:shape id="_x0000_i1027" type="#_x0000_t75" style="width:173.4pt;height:85.2pt">
            <v:imagedata r:id="rId13" o:title=""/>
          </v:shape>
        </w:pict>
      </w:r>
    </w:p>
    <w:p w:rsidR="00380A6B" w:rsidRDefault="00380A6B" w:rsidP="00380A6B">
      <w:pPr>
        <w:pStyle w:val="Tabletext9pt"/>
        <w:jc w:val="both"/>
        <w:rPr>
          <w:rFonts w:ascii="Verdana" w:hAnsi="Verdana"/>
          <w:szCs w:val="18"/>
        </w:rPr>
      </w:pPr>
    </w:p>
    <w:p w:rsidR="00380A6B" w:rsidRDefault="00380A6B" w:rsidP="00380A6B">
      <w:pPr>
        <w:pStyle w:val="Tabletext9pt"/>
        <w:jc w:val="both"/>
        <w:rPr>
          <w:rFonts w:ascii="Verdana" w:hAnsi="Verdana"/>
          <w:szCs w:val="18"/>
        </w:rPr>
      </w:pPr>
    </w:p>
    <w:p w:rsidR="00380A6B" w:rsidRDefault="00380A6B" w:rsidP="00380A6B">
      <w:pPr>
        <w:pStyle w:val="Tabletext9pt"/>
        <w:jc w:val="both"/>
        <w:rPr>
          <w:rFonts w:ascii="Verdana" w:hAnsi="Verdana"/>
          <w:szCs w:val="18"/>
        </w:rPr>
      </w:pPr>
      <w:r w:rsidRPr="00222977">
        <w:rPr>
          <w:rFonts w:ascii="Verdana" w:hAnsi="Verdana"/>
          <w:szCs w:val="18"/>
        </w:rPr>
        <w:t xml:space="preserve">Dated </w:t>
      </w:r>
      <w:r w:rsidRPr="00303551">
        <w:rPr>
          <w:rFonts w:ascii="Verdana" w:hAnsi="Verdana"/>
          <w:szCs w:val="18"/>
        </w:rPr>
        <w:t>this</w:t>
      </w:r>
      <w:r w:rsidR="00C43536" w:rsidRPr="00303551">
        <w:rPr>
          <w:rFonts w:ascii="Verdana" w:hAnsi="Verdana"/>
          <w:szCs w:val="18"/>
        </w:rPr>
        <w:t xml:space="preserve"> </w:t>
      </w:r>
      <w:r w:rsidR="00303551" w:rsidRPr="00303551">
        <w:rPr>
          <w:rFonts w:ascii="Verdana" w:hAnsi="Verdana"/>
          <w:szCs w:val="18"/>
        </w:rPr>
        <w:t>17</w:t>
      </w:r>
      <w:r w:rsidR="007B57BF" w:rsidRPr="00303551">
        <w:rPr>
          <w:rFonts w:ascii="Verdana" w:hAnsi="Verdana"/>
          <w:szCs w:val="18"/>
          <w:vertAlign w:val="superscript"/>
        </w:rPr>
        <w:t>th</w:t>
      </w:r>
      <w:r w:rsidR="007B57BF">
        <w:rPr>
          <w:rFonts w:ascii="Verdana" w:hAnsi="Verdana"/>
          <w:szCs w:val="18"/>
        </w:rPr>
        <w:t xml:space="preserve"> </w:t>
      </w:r>
      <w:r w:rsidRPr="00222977">
        <w:rPr>
          <w:rFonts w:ascii="Verdana" w:hAnsi="Verdana"/>
          <w:szCs w:val="18"/>
        </w:rPr>
        <w:t xml:space="preserve">day of </w:t>
      </w:r>
      <w:r w:rsidR="00226FA8">
        <w:rPr>
          <w:rFonts w:ascii="Verdana" w:hAnsi="Verdana"/>
          <w:szCs w:val="18"/>
        </w:rPr>
        <w:t>August</w:t>
      </w:r>
      <w:r w:rsidRPr="00222977">
        <w:rPr>
          <w:rFonts w:ascii="Verdana" w:hAnsi="Verdana"/>
          <w:szCs w:val="18"/>
        </w:rPr>
        <w:t xml:space="preserve"> </w:t>
      </w:r>
      <w:r w:rsidR="005B6687">
        <w:rPr>
          <w:rFonts w:ascii="Verdana" w:hAnsi="Verdana"/>
          <w:szCs w:val="18"/>
        </w:rPr>
        <w:t>2011</w:t>
      </w:r>
    </w:p>
    <w:p w:rsidR="00380A6B" w:rsidRPr="00222977" w:rsidRDefault="00380A6B" w:rsidP="00380A6B">
      <w:pPr>
        <w:pStyle w:val="Tabletext9pt"/>
        <w:jc w:val="both"/>
        <w:rPr>
          <w:rFonts w:ascii="Verdana" w:hAnsi="Verdana"/>
          <w:b/>
          <w:szCs w:val="18"/>
        </w:rPr>
      </w:pPr>
      <w:r w:rsidRPr="00222977">
        <w:rPr>
          <w:rFonts w:ascii="Verdana" w:hAnsi="Verdana"/>
          <w:szCs w:val="18"/>
        </w:rPr>
        <w:t>Sydney, NSW</w:t>
      </w:r>
    </w:p>
    <w:p w:rsidR="00D50527" w:rsidRPr="00CF0E5E" w:rsidRDefault="00D50527" w:rsidP="00241764">
      <w:pPr>
        <w:rPr>
          <w:rFonts w:ascii="Verdana" w:hAnsi="Verdana"/>
          <w:sz w:val="18"/>
          <w:szCs w:val="18"/>
        </w:rPr>
      </w:pPr>
    </w:p>
    <w:sectPr w:rsidR="00D50527" w:rsidRPr="00CF0E5E" w:rsidSect="0085476F">
      <w:headerReference w:type="even" r:id="rId20"/>
      <w:headerReference w:type="default" r:id="rId21"/>
      <w:footerReference w:type="default" r:id="rId22"/>
      <w:headerReference w:type="first" r:id="rId23"/>
      <w:pgSz w:w="11906" w:h="16838"/>
      <w:pgMar w:top="680" w:right="1021" w:bottom="680" w:left="102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2B" w:rsidRDefault="00EE702B" w:rsidP="00B163DD">
      <w:pPr>
        <w:spacing w:line="240" w:lineRule="auto"/>
      </w:pPr>
      <w:r>
        <w:separator/>
      </w:r>
    </w:p>
  </w:endnote>
  <w:endnote w:type="continuationSeparator" w:id="0">
    <w:p w:rsidR="00EE702B" w:rsidRDefault="00EE702B" w:rsidP="00B16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St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2B" w:rsidRPr="00B163DD" w:rsidRDefault="00EE702B" w:rsidP="00E91D3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2B" w:rsidRDefault="00934377">
    <w:pPr>
      <w:pStyle w:val="Footer"/>
      <w:jc w:val="right"/>
    </w:pPr>
    <w:r>
      <w:fldChar w:fldCharType="begin"/>
    </w:r>
    <w:r>
      <w:instrText xml:space="preserve"> PAGE   \* MERGEFORMAT </w:instrText>
    </w:r>
    <w:r>
      <w:fldChar w:fldCharType="separate"/>
    </w:r>
    <w:r>
      <w:rPr>
        <w:noProof/>
      </w:rPr>
      <w:t>27</w:t>
    </w:r>
    <w:r>
      <w:rPr>
        <w:noProof/>
      </w:rPr>
      <w:fldChar w:fldCharType="end"/>
    </w:r>
  </w:p>
  <w:p w:rsidR="00EE702B" w:rsidRPr="00B163DD" w:rsidRDefault="00EE702B" w:rsidP="00B16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2B" w:rsidRDefault="00934377">
    <w:pPr>
      <w:pStyle w:val="Footer"/>
      <w:jc w:val="right"/>
    </w:pPr>
    <w:r>
      <w:fldChar w:fldCharType="begin"/>
    </w:r>
    <w:r>
      <w:instrText xml:space="preserve"> PAGE   \* MERGEFORMAT </w:instrText>
    </w:r>
    <w:r>
      <w:fldChar w:fldCharType="separate"/>
    </w:r>
    <w:r>
      <w:rPr>
        <w:noProof/>
      </w:rPr>
      <w:t>29</w:t>
    </w:r>
    <w:r>
      <w:rPr>
        <w:noProof/>
      </w:rPr>
      <w:fldChar w:fldCharType="end"/>
    </w:r>
  </w:p>
  <w:p w:rsidR="00EE702B" w:rsidRPr="00B163DD" w:rsidRDefault="00EE702B" w:rsidP="00B16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2B" w:rsidRDefault="00EE702B" w:rsidP="00B163DD">
      <w:pPr>
        <w:spacing w:line="240" w:lineRule="auto"/>
      </w:pPr>
      <w:r>
        <w:separator/>
      </w:r>
    </w:p>
  </w:footnote>
  <w:footnote w:type="continuationSeparator" w:id="0">
    <w:p w:rsidR="00EE702B" w:rsidRDefault="00EE702B" w:rsidP="00B163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2B" w:rsidRDefault="00EE702B" w:rsidP="00E91D3A">
    <w:pPr>
      <w:pStyle w:val="Header"/>
    </w:pPr>
  </w:p>
  <w:p w:rsidR="00EE702B" w:rsidRDefault="00EE7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2B" w:rsidRDefault="00EE70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2B" w:rsidRPr="002341BA" w:rsidRDefault="00EE702B" w:rsidP="008E18EE">
    <w:pPr>
      <w:pStyle w:val="Heading2"/>
      <w:ind w:left="0" w:firstLine="0"/>
      <w:rPr>
        <w:rFonts w:ascii="Verdana" w:hAnsi="Verdana"/>
        <w:i w:val="0"/>
        <w:sz w:val="24"/>
        <w:szCs w:val="24"/>
      </w:rPr>
    </w:pPr>
    <w:r w:rsidRPr="002341BA">
      <w:rPr>
        <w:rFonts w:ascii="Verdana" w:hAnsi="Verdana"/>
        <w:i w:val="0"/>
        <w:sz w:val="24"/>
        <w:szCs w:val="24"/>
      </w:rPr>
      <w:t xml:space="preserve">Australian Communications Consumer Action Network Limited </w:t>
    </w:r>
    <w:r w:rsidRPr="002341BA">
      <w:rPr>
        <w:rFonts w:ascii="Verdana" w:hAnsi="Verdana"/>
        <w:i w:val="0"/>
        <w:sz w:val="24"/>
        <w:szCs w:val="24"/>
      </w:rPr>
      <w:br/>
    </w:r>
    <w:r w:rsidRPr="002341BA">
      <w:rPr>
        <w:rFonts w:ascii="Verdana" w:hAnsi="Verdana"/>
        <w:i w:val="0"/>
        <w:sz w:val="20"/>
        <w:szCs w:val="20"/>
      </w:rPr>
      <w:t>A.B.N. 42 133 719 678</w:t>
    </w:r>
  </w:p>
  <w:p w:rsidR="00EE702B" w:rsidRDefault="00EE702B" w:rsidP="009A29E1">
    <w:pPr>
      <w:pStyle w:val="Header"/>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2B" w:rsidRDefault="00EE70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2B" w:rsidRDefault="00EE70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2B" w:rsidRDefault="00EE702B" w:rsidP="009A29E1">
    <w:pPr>
      <w:pStyle w:val="Header"/>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2B" w:rsidRDefault="00EE7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70F9"/>
    <w:multiLevelType w:val="hybridMultilevel"/>
    <w:tmpl w:val="83F830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5182789"/>
    <w:multiLevelType w:val="hybridMultilevel"/>
    <w:tmpl w:val="2814E14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9617CB6"/>
    <w:multiLevelType w:val="hybridMultilevel"/>
    <w:tmpl w:val="8BC0CE1E"/>
    <w:lvl w:ilvl="0" w:tplc="DA2A2F8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4E1393"/>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nsid w:val="3EA04AE0"/>
    <w:multiLevelType w:val="hybridMultilevel"/>
    <w:tmpl w:val="54C0B740"/>
    <w:lvl w:ilvl="0" w:tplc="0E681D82">
      <w:numFmt w:val="bullet"/>
      <w:lvlText w:val="-"/>
      <w:lvlJc w:val="left"/>
      <w:pPr>
        <w:ind w:left="360" w:hanging="360"/>
      </w:pPr>
      <w:rPr>
        <w:rFonts w:ascii="Verdana" w:eastAsia="Calibri" w:hAnsi="Verdana"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69C78E8"/>
    <w:multiLevelType w:val="hybridMultilevel"/>
    <w:tmpl w:val="50147ADA"/>
    <w:lvl w:ilvl="0" w:tplc="5C3CBE0C">
      <w:start w:val="10"/>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5E594305"/>
    <w:multiLevelType w:val="hybridMultilevel"/>
    <w:tmpl w:val="35101854"/>
    <w:lvl w:ilvl="0" w:tplc="808AC5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845A60"/>
    <w:multiLevelType w:val="hybridMultilevel"/>
    <w:tmpl w:val="26307BE8"/>
    <w:lvl w:ilvl="0" w:tplc="145A044C">
      <w:numFmt w:val="bullet"/>
      <w:lvlText w:val="-"/>
      <w:lvlJc w:val="left"/>
      <w:pPr>
        <w:ind w:left="720" w:hanging="360"/>
      </w:pPr>
      <w:rPr>
        <w:rFonts w:ascii="Arial" w:eastAsia="MS Mincho"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656A4E24"/>
    <w:multiLevelType w:val="hybridMultilevel"/>
    <w:tmpl w:val="FF60D140"/>
    <w:lvl w:ilvl="0" w:tplc="0F0A6344">
      <w:numFmt w:val="bullet"/>
      <w:lvlText w:val="-"/>
      <w:lvlJc w:val="left"/>
      <w:pPr>
        <w:ind w:left="720" w:hanging="360"/>
      </w:pPr>
      <w:rPr>
        <w:rFonts w:ascii="Verdana" w:eastAsia="Times"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7742686"/>
    <w:multiLevelType w:val="hybridMultilevel"/>
    <w:tmpl w:val="10D4F5E6"/>
    <w:lvl w:ilvl="0" w:tplc="5C3CBE0C">
      <w:start w:val="10"/>
      <w:numFmt w:val="bullet"/>
      <w:lvlText w:val="-"/>
      <w:lvlJc w:val="left"/>
      <w:pPr>
        <w:ind w:left="1077" w:hanging="360"/>
      </w:pPr>
      <w:rPr>
        <w:rFonts w:ascii="Verdana" w:eastAsia="Times New Roman" w:hAnsi="Verdana" w:cs="Times New Roman"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6E84035E"/>
    <w:multiLevelType w:val="hybridMultilevel"/>
    <w:tmpl w:val="CA6408A0"/>
    <w:lvl w:ilvl="0" w:tplc="E64A69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F1C5EA6"/>
    <w:multiLevelType w:val="hybridMultilevel"/>
    <w:tmpl w:val="7EF2A1C8"/>
    <w:lvl w:ilvl="0" w:tplc="E32489F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FC34920"/>
    <w:multiLevelType w:val="hybridMultilevel"/>
    <w:tmpl w:val="0694C5DC"/>
    <w:lvl w:ilvl="0" w:tplc="5C3CBE0C">
      <w:start w:val="10"/>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72F90E3C"/>
    <w:multiLevelType w:val="hybridMultilevel"/>
    <w:tmpl w:val="46EC50F4"/>
    <w:lvl w:ilvl="0" w:tplc="1556C47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2"/>
  </w:num>
  <w:num w:numId="3">
    <w:abstractNumId w:val="6"/>
  </w:num>
  <w:num w:numId="4">
    <w:abstractNumId w:val="4"/>
  </w:num>
  <w:num w:numId="5">
    <w:abstractNumId w:val="13"/>
  </w:num>
  <w:num w:numId="6">
    <w:abstractNumId w:val="12"/>
  </w:num>
  <w:num w:numId="7">
    <w:abstractNumId w:val="5"/>
  </w:num>
  <w:num w:numId="8">
    <w:abstractNumId w:val="1"/>
  </w:num>
  <w:num w:numId="9">
    <w:abstractNumId w:val="0"/>
  </w:num>
  <w:num w:numId="10">
    <w:abstractNumId w:val="3"/>
  </w:num>
  <w:num w:numId="11">
    <w:abstractNumId w:val="10"/>
  </w:num>
  <w:num w:numId="12">
    <w:abstractNumId w:val="9"/>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764"/>
    <w:rsid w:val="00003227"/>
    <w:rsid w:val="00006EC5"/>
    <w:rsid w:val="000079E0"/>
    <w:rsid w:val="00011775"/>
    <w:rsid w:val="00012214"/>
    <w:rsid w:val="00012E4E"/>
    <w:rsid w:val="00013CF2"/>
    <w:rsid w:val="00023865"/>
    <w:rsid w:val="0002452A"/>
    <w:rsid w:val="00027E2E"/>
    <w:rsid w:val="00030696"/>
    <w:rsid w:val="000326B6"/>
    <w:rsid w:val="0003354A"/>
    <w:rsid w:val="00033BC3"/>
    <w:rsid w:val="00041949"/>
    <w:rsid w:val="00045E75"/>
    <w:rsid w:val="000533EF"/>
    <w:rsid w:val="00054C6F"/>
    <w:rsid w:val="00054CCA"/>
    <w:rsid w:val="00065AD1"/>
    <w:rsid w:val="00066A5A"/>
    <w:rsid w:val="00066E03"/>
    <w:rsid w:val="0006739C"/>
    <w:rsid w:val="00067424"/>
    <w:rsid w:val="00067CBA"/>
    <w:rsid w:val="0007282E"/>
    <w:rsid w:val="000741AD"/>
    <w:rsid w:val="00080330"/>
    <w:rsid w:val="00080913"/>
    <w:rsid w:val="000903BA"/>
    <w:rsid w:val="000912C1"/>
    <w:rsid w:val="000A074A"/>
    <w:rsid w:val="000A274C"/>
    <w:rsid w:val="000A6641"/>
    <w:rsid w:val="000A7449"/>
    <w:rsid w:val="000B2AC1"/>
    <w:rsid w:val="000B44E7"/>
    <w:rsid w:val="000B4CDE"/>
    <w:rsid w:val="000D0766"/>
    <w:rsid w:val="000D30AC"/>
    <w:rsid w:val="000D5518"/>
    <w:rsid w:val="000D5F3E"/>
    <w:rsid w:val="000D6EC5"/>
    <w:rsid w:val="000D7742"/>
    <w:rsid w:val="000E07C8"/>
    <w:rsid w:val="000E1792"/>
    <w:rsid w:val="000E5E1B"/>
    <w:rsid w:val="000E5F6F"/>
    <w:rsid w:val="000E62A5"/>
    <w:rsid w:val="000F3373"/>
    <w:rsid w:val="000F526B"/>
    <w:rsid w:val="00101A69"/>
    <w:rsid w:val="00102406"/>
    <w:rsid w:val="00104E7E"/>
    <w:rsid w:val="00105ED0"/>
    <w:rsid w:val="00107850"/>
    <w:rsid w:val="00113571"/>
    <w:rsid w:val="00114A3C"/>
    <w:rsid w:val="00114A97"/>
    <w:rsid w:val="00134C0E"/>
    <w:rsid w:val="0013744F"/>
    <w:rsid w:val="00146C48"/>
    <w:rsid w:val="00146FE8"/>
    <w:rsid w:val="001478C5"/>
    <w:rsid w:val="00150E35"/>
    <w:rsid w:val="00151E2F"/>
    <w:rsid w:val="00152EA1"/>
    <w:rsid w:val="00153322"/>
    <w:rsid w:val="001550B2"/>
    <w:rsid w:val="001565C8"/>
    <w:rsid w:val="00157F27"/>
    <w:rsid w:val="00164DE3"/>
    <w:rsid w:val="00177136"/>
    <w:rsid w:val="00186410"/>
    <w:rsid w:val="00186458"/>
    <w:rsid w:val="00192C3B"/>
    <w:rsid w:val="0019305A"/>
    <w:rsid w:val="001A2E18"/>
    <w:rsid w:val="001B1DCC"/>
    <w:rsid w:val="001B4269"/>
    <w:rsid w:val="001B4E82"/>
    <w:rsid w:val="001B7DD9"/>
    <w:rsid w:val="001D27BB"/>
    <w:rsid w:val="001D3777"/>
    <w:rsid w:val="001D7ADE"/>
    <w:rsid w:val="001E3425"/>
    <w:rsid w:val="001E35CA"/>
    <w:rsid w:val="001E6C39"/>
    <w:rsid w:val="001E7EF7"/>
    <w:rsid w:val="001F6816"/>
    <w:rsid w:val="00202A3E"/>
    <w:rsid w:val="002059C9"/>
    <w:rsid w:val="0020771C"/>
    <w:rsid w:val="00211361"/>
    <w:rsid w:val="002156C3"/>
    <w:rsid w:val="002162DD"/>
    <w:rsid w:val="002218EE"/>
    <w:rsid w:val="00222118"/>
    <w:rsid w:val="0022275D"/>
    <w:rsid w:val="00225B74"/>
    <w:rsid w:val="00225EE2"/>
    <w:rsid w:val="00226FA8"/>
    <w:rsid w:val="002301E5"/>
    <w:rsid w:val="0023079B"/>
    <w:rsid w:val="002325D9"/>
    <w:rsid w:val="002333AB"/>
    <w:rsid w:val="00233675"/>
    <w:rsid w:val="00234166"/>
    <w:rsid w:val="002341BA"/>
    <w:rsid w:val="0023698A"/>
    <w:rsid w:val="00241764"/>
    <w:rsid w:val="00242A88"/>
    <w:rsid w:val="00243402"/>
    <w:rsid w:val="0024575F"/>
    <w:rsid w:val="00245BA7"/>
    <w:rsid w:val="002465D0"/>
    <w:rsid w:val="0024672D"/>
    <w:rsid w:val="00246A11"/>
    <w:rsid w:val="00246C13"/>
    <w:rsid w:val="00247138"/>
    <w:rsid w:val="00252847"/>
    <w:rsid w:val="00253EDB"/>
    <w:rsid w:val="00254790"/>
    <w:rsid w:val="002566D3"/>
    <w:rsid w:val="00263815"/>
    <w:rsid w:val="00266B07"/>
    <w:rsid w:val="00267263"/>
    <w:rsid w:val="00281BAC"/>
    <w:rsid w:val="0028403A"/>
    <w:rsid w:val="00284D33"/>
    <w:rsid w:val="00292C60"/>
    <w:rsid w:val="00294946"/>
    <w:rsid w:val="00295CEF"/>
    <w:rsid w:val="002A2DA6"/>
    <w:rsid w:val="002A30F2"/>
    <w:rsid w:val="002A470A"/>
    <w:rsid w:val="002A5E0F"/>
    <w:rsid w:val="002B1304"/>
    <w:rsid w:val="002B6009"/>
    <w:rsid w:val="002B604B"/>
    <w:rsid w:val="002B7CF9"/>
    <w:rsid w:val="002C1021"/>
    <w:rsid w:val="002C303E"/>
    <w:rsid w:val="002C471A"/>
    <w:rsid w:val="002D1958"/>
    <w:rsid w:val="002D2091"/>
    <w:rsid w:val="002D3667"/>
    <w:rsid w:val="002D525F"/>
    <w:rsid w:val="002D5C32"/>
    <w:rsid w:val="002E06D0"/>
    <w:rsid w:val="002E2AED"/>
    <w:rsid w:val="002E5DDB"/>
    <w:rsid w:val="002F0783"/>
    <w:rsid w:val="002F3AE7"/>
    <w:rsid w:val="003014FE"/>
    <w:rsid w:val="00303551"/>
    <w:rsid w:val="003051F8"/>
    <w:rsid w:val="00306644"/>
    <w:rsid w:val="003128A1"/>
    <w:rsid w:val="00317D46"/>
    <w:rsid w:val="00317D82"/>
    <w:rsid w:val="00321A44"/>
    <w:rsid w:val="003255E7"/>
    <w:rsid w:val="0032609C"/>
    <w:rsid w:val="00327CC2"/>
    <w:rsid w:val="0033186A"/>
    <w:rsid w:val="003338B0"/>
    <w:rsid w:val="003341BE"/>
    <w:rsid w:val="003406C2"/>
    <w:rsid w:val="00343252"/>
    <w:rsid w:val="00346976"/>
    <w:rsid w:val="00346A64"/>
    <w:rsid w:val="00350C64"/>
    <w:rsid w:val="00356CE6"/>
    <w:rsid w:val="00356FBE"/>
    <w:rsid w:val="00362D4D"/>
    <w:rsid w:val="00364352"/>
    <w:rsid w:val="00365D13"/>
    <w:rsid w:val="00366E06"/>
    <w:rsid w:val="00371991"/>
    <w:rsid w:val="00373387"/>
    <w:rsid w:val="00373436"/>
    <w:rsid w:val="00373A70"/>
    <w:rsid w:val="00374398"/>
    <w:rsid w:val="00376C14"/>
    <w:rsid w:val="00377A59"/>
    <w:rsid w:val="00380A6B"/>
    <w:rsid w:val="00383C9F"/>
    <w:rsid w:val="003858B6"/>
    <w:rsid w:val="00386517"/>
    <w:rsid w:val="003A5B7F"/>
    <w:rsid w:val="003A6087"/>
    <w:rsid w:val="003B238B"/>
    <w:rsid w:val="003B7408"/>
    <w:rsid w:val="003C19F1"/>
    <w:rsid w:val="003C4193"/>
    <w:rsid w:val="003C723D"/>
    <w:rsid w:val="003C7622"/>
    <w:rsid w:val="003D1530"/>
    <w:rsid w:val="003D35BB"/>
    <w:rsid w:val="003D696F"/>
    <w:rsid w:val="003E3835"/>
    <w:rsid w:val="003E41D0"/>
    <w:rsid w:val="003E51BA"/>
    <w:rsid w:val="003F4206"/>
    <w:rsid w:val="003F5FD0"/>
    <w:rsid w:val="0040055F"/>
    <w:rsid w:val="00400E53"/>
    <w:rsid w:val="00406E8E"/>
    <w:rsid w:val="004112B6"/>
    <w:rsid w:val="004122E5"/>
    <w:rsid w:val="00425BE8"/>
    <w:rsid w:val="00427B0A"/>
    <w:rsid w:val="00432858"/>
    <w:rsid w:val="00447968"/>
    <w:rsid w:val="00451C6C"/>
    <w:rsid w:val="00454EBF"/>
    <w:rsid w:val="004578DC"/>
    <w:rsid w:val="00457FB8"/>
    <w:rsid w:val="00460295"/>
    <w:rsid w:val="004614C3"/>
    <w:rsid w:val="00462381"/>
    <w:rsid w:val="004628A4"/>
    <w:rsid w:val="004648C6"/>
    <w:rsid w:val="0047224A"/>
    <w:rsid w:val="00475EF2"/>
    <w:rsid w:val="00485274"/>
    <w:rsid w:val="004A4E7A"/>
    <w:rsid w:val="004B5565"/>
    <w:rsid w:val="004B5A4D"/>
    <w:rsid w:val="004B6A3C"/>
    <w:rsid w:val="004B768C"/>
    <w:rsid w:val="004C0427"/>
    <w:rsid w:val="004C1FA2"/>
    <w:rsid w:val="004C5270"/>
    <w:rsid w:val="004D22E4"/>
    <w:rsid w:val="004D2561"/>
    <w:rsid w:val="004D317D"/>
    <w:rsid w:val="004D3582"/>
    <w:rsid w:val="004D4ECF"/>
    <w:rsid w:val="004D68AD"/>
    <w:rsid w:val="004D7EA1"/>
    <w:rsid w:val="004E30A2"/>
    <w:rsid w:val="004E4C09"/>
    <w:rsid w:val="004E70ED"/>
    <w:rsid w:val="004F2338"/>
    <w:rsid w:val="004F3052"/>
    <w:rsid w:val="004F37EB"/>
    <w:rsid w:val="004F4AAB"/>
    <w:rsid w:val="004F5022"/>
    <w:rsid w:val="004F6172"/>
    <w:rsid w:val="0050135B"/>
    <w:rsid w:val="00503850"/>
    <w:rsid w:val="005048E3"/>
    <w:rsid w:val="005125F7"/>
    <w:rsid w:val="00514C4F"/>
    <w:rsid w:val="005168AE"/>
    <w:rsid w:val="0051735B"/>
    <w:rsid w:val="005201B2"/>
    <w:rsid w:val="00521143"/>
    <w:rsid w:val="005214A0"/>
    <w:rsid w:val="005246A6"/>
    <w:rsid w:val="005254BD"/>
    <w:rsid w:val="00530091"/>
    <w:rsid w:val="005310EF"/>
    <w:rsid w:val="00531857"/>
    <w:rsid w:val="00534971"/>
    <w:rsid w:val="00543A9A"/>
    <w:rsid w:val="00550EF0"/>
    <w:rsid w:val="005535FE"/>
    <w:rsid w:val="005542FD"/>
    <w:rsid w:val="00554753"/>
    <w:rsid w:val="005555E0"/>
    <w:rsid w:val="00555F28"/>
    <w:rsid w:val="0055765A"/>
    <w:rsid w:val="00561FF2"/>
    <w:rsid w:val="00562B39"/>
    <w:rsid w:val="005649D3"/>
    <w:rsid w:val="00564BD1"/>
    <w:rsid w:val="00566A3C"/>
    <w:rsid w:val="00575041"/>
    <w:rsid w:val="005774E1"/>
    <w:rsid w:val="005808DD"/>
    <w:rsid w:val="00582434"/>
    <w:rsid w:val="005834D9"/>
    <w:rsid w:val="00583CE1"/>
    <w:rsid w:val="00586557"/>
    <w:rsid w:val="00586C44"/>
    <w:rsid w:val="00592F30"/>
    <w:rsid w:val="005935E2"/>
    <w:rsid w:val="005978B1"/>
    <w:rsid w:val="005A1E9A"/>
    <w:rsid w:val="005A2FEE"/>
    <w:rsid w:val="005A5B0C"/>
    <w:rsid w:val="005A6D15"/>
    <w:rsid w:val="005B246F"/>
    <w:rsid w:val="005B308E"/>
    <w:rsid w:val="005B30E4"/>
    <w:rsid w:val="005B3F2A"/>
    <w:rsid w:val="005B4776"/>
    <w:rsid w:val="005B6687"/>
    <w:rsid w:val="005B76D9"/>
    <w:rsid w:val="005C0108"/>
    <w:rsid w:val="005C366B"/>
    <w:rsid w:val="005C6841"/>
    <w:rsid w:val="005E7B2A"/>
    <w:rsid w:val="005E7FD0"/>
    <w:rsid w:val="005F00BD"/>
    <w:rsid w:val="005F22E4"/>
    <w:rsid w:val="005F384C"/>
    <w:rsid w:val="005F5034"/>
    <w:rsid w:val="006001F2"/>
    <w:rsid w:val="006014A8"/>
    <w:rsid w:val="0061373B"/>
    <w:rsid w:val="00613CF4"/>
    <w:rsid w:val="0061443B"/>
    <w:rsid w:val="006146E9"/>
    <w:rsid w:val="0061543C"/>
    <w:rsid w:val="00615780"/>
    <w:rsid w:val="006203EE"/>
    <w:rsid w:val="00622BE9"/>
    <w:rsid w:val="00625B5E"/>
    <w:rsid w:val="00626E36"/>
    <w:rsid w:val="00632261"/>
    <w:rsid w:val="0063634C"/>
    <w:rsid w:val="0063645C"/>
    <w:rsid w:val="00636C7B"/>
    <w:rsid w:val="006374E9"/>
    <w:rsid w:val="00641F07"/>
    <w:rsid w:val="006447F6"/>
    <w:rsid w:val="00645178"/>
    <w:rsid w:val="006457D9"/>
    <w:rsid w:val="006513A3"/>
    <w:rsid w:val="006539BA"/>
    <w:rsid w:val="00672B86"/>
    <w:rsid w:val="00675296"/>
    <w:rsid w:val="00681927"/>
    <w:rsid w:val="00681C0D"/>
    <w:rsid w:val="006833BE"/>
    <w:rsid w:val="006860CC"/>
    <w:rsid w:val="0069441F"/>
    <w:rsid w:val="00695F5D"/>
    <w:rsid w:val="006A19BB"/>
    <w:rsid w:val="006B0922"/>
    <w:rsid w:val="006B0D1D"/>
    <w:rsid w:val="006B0E6E"/>
    <w:rsid w:val="006B0FA7"/>
    <w:rsid w:val="006B47F3"/>
    <w:rsid w:val="006B7E73"/>
    <w:rsid w:val="006C3BB1"/>
    <w:rsid w:val="006C5667"/>
    <w:rsid w:val="006C6F51"/>
    <w:rsid w:val="006C7EE3"/>
    <w:rsid w:val="006D3EDC"/>
    <w:rsid w:val="006D62D6"/>
    <w:rsid w:val="006D6C6F"/>
    <w:rsid w:val="006F7230"/>
    <w:rsid w:val="006F7F6C"/>
    <w:rsid w:val="00700440"/>
    <w:rsid w:val="00704E9D"/>
    <w:rsid w:val="007053A4"/>
    <w:rsid w:val="00710111"/>
    <w:rsid w:val="007235AE"/>
    <w:rsid w:val="00723870"/>
    <w:rsid w:val="00726D07"/>
    <w:rsid w:val="00735FDB"/>
    <w:rsid w:val="007500DA"/>
    <w:rsid w:val="00750991"/>
    <w:rsid w:val="00751D04"/>
    <w:rsid w:val="0075209C"/>
    <w:rsid w:val="00753E47"/>
    <w:rsid w:val="00757ABB"/>
    <w:rsid w:val="007618E1"/>
    <w:rsid w:val="00762E72"/>
    <w:rsid w:val="007631CA"/>
    <w:rsid w:val="00764824"/>
    <w:rsid w:val="00766A4F"/>
    <w:rsid w:val="00774791"/>
    <w:rsid w:val="00780541"/>
    <w:rsid w:val="00780642"/>
    <w:rsid w:val="00781EC9"/>
    <w:rsid w:val="007835CE"/>
    <w:rsid w:val="00784AE3"/>
    <w:rsid w:val="007861A4"/>
    <w:rsid w:val="00793782"/>
    <w:rsid w:val="0079452D"/>
    <w:rsid w:val="00794566"/>
    <w:rsid w:val="007968B5"/>
    <w:rsid w:val="007A4502"/>
    <w:rsid w:val="007B010D"/>
    <w:rsid w:val="007B2596"/>
    <w:rsid w:val="007B4E88"/>
    <w:rsid w:val="007B57BF"/>
    <w:rsid w:val="007C442E"/>
    <w:rsid w:val="007C4C27"/>
    <w:rsid w:val="007C62A3"/>
    <w:rsid w:val="007D40F8"/>
    <w:rsid w:val="007D51FD"/>
    <w:rsid w:val="007D5595"/>
    <w:rsid w:val="007E3C12"/>
    <w:rsid w:val="007F08FB"/>
    <w:rsid w:val="00800720"/>
    <w:rsid w:val="008029E9"/>
    <w:rsid w:val="00816F93"/>
    <w:rsid w:val="00822F37"/>
    <w:rsid w:val="0082322A"/>
    <w:rsid w:val="00826D02"/>
    <w:rsid w:val="008314A9"/>
    <w:rsid w:val="00835577"/>
    <w:rsid w:val="0084091E"/>
    <w:rsid w:val="00840A77"/>
    <w:rsid w:val="00846CA7"/>
    <w:rsid w:val="0085280D"/>
    <w:rsid w:val="0085476F"/>
    <w:rsid w:val="008665BC"/>
    <w:rsid w:val="00871377"/>
    <w:rsid w:val="00874433"/>
    <w:rsid w:val="00874B51"/>
    <w:rsid w:val="00882616"/>
    <w:rsid w:val="00883C03"/>
    <w:rsid w:val="00885756"/>
    <w:rsid w:val="0089170C"/>
    <w:rsid w:val="00893AAE"/>
    <w:rsid w:val="008A2F45"/>
    <w:rsid w:val="008A7A9C"/>
    <w:rsid w:val="008A7C83"/>
    <w:rsid w:val="008B27CE"/>
    <w:rsid w:val="008C0ED6"/>
    <w:rsid w:val="008C4798"/>
    <w:rsid w:val="008C7125"/>
    <w:rsid w:val="008D0C5D"/>
    <w:rsid w:val="008D3D7D"/>
    <w:rsid w:val="008D4B4B"/>
    <w:rsid w:val="008D72C9"/>
    <w:rsid w:val="008E18EE"/>
    <w:rsid w:val="008E3595"/>
    <w:rsid w:val="008E3A46"/>
    <w:rsid w:val="008E6C2F"/>
    <w:rsid w:val="008E7474"/>
    <w:rsid w:val="008E7CDB"/>
    <w:rsid w:val="008F4207"/>
    <w:rsid w:val="008F4CF9"/>
    <w:rsid w:val="009023FC"/>
    <w:rsid w:val="00904666"/>
    <w:rsid w:val="0091033A"/>
    <w:rsid w:val="009115D8"/>
    <w:rsid w:val="00912EEA"/>
    <w:rsid w:val="00920ED4"/>
    <w:rsid w:val="00921172"/>
    <w:rsid w:val="0092151B"/>
    <w:rsid w:val="00921E2E"/>
    <w:rsid w:val="00925A40"/>
    <w:rsid w:val="00926749"/>
    <w:rsid w:val="00926A97"/>
    <w:rsid w:val="009302A0"/>
    <w:rsid w:val="00933C1F"/>
    <w:rsid w:val="00934377"/>
    <w:rsid w:val="00934F84"/>
    <w:rsid w:val="00937EBA"/>
    <w:rsid w:val="00941538"/>
    <w:rsid w:val="009422A0"/>
    <w:rsid w:val="009429F6"/>
    <w:rsid w:val="00943D1C"/>
    <w:rsid w:val="00955BD5"/>
    <w:rsid w:val="00960957"/>
    <w:rsid w:val="00964422"/>
    <w:rsid w:val="00964E9C"/>
    <w:rsid w:val="0096620B"/>
    <w:rsid w:val="00970BF9"/>
    <w:rsid w:val="0097490B"/>
    <w:rsid w:val="009825E1"/>
    <w:rsid w:val="009863F3"/>
    <w:rsid w:val="009905D8"/>
    <w:rsid w:val="00991B00"/>
    <w:rsid w:val="009974E0"/>
    <w:rsid w:val="009A14C9"/>
    <w:rsid w:val="009A20D4"/>
    <w:rsid w:val="009A29E1"/>
    <w:rsid w:val="009A5CC3"/>
    <w:rsid w:val="009B219D"/>
    <w:rsid w:val="009B322A"/>
    <w:rsid w:val="009C36D4"/>
    <w:rsid w:val="009C4A8A"/>
    <w:rsid w:val="009D1CFC"/>
    <w:rsid w:val="009D2A5B"/>
    <w:rsid w:val="009E0F8C"/>
    <w:rsid w:val="009E15E1"/>
    <w:rsid w:val="009E20FA"/>
    <w:rsid w:val="009E39B9"/>
    <w:rsid w:val="009E46C7"/>
    <w:rsid w:val="009E6CC7"/>
    <w:rsid w:val="009F03FC"/>
    <w:rsid w:val="009F0562"/>
    <w:rsid w:val="009F4463"/>
    <w:rsid w:val="009F7B6F"/>
    <w:rsid w:val="00A10A50"/>
    <w:rsid w:val="00A11903"/>
    <w:rsid w:val="00A11E5C"/>
    <w:rsid w:val="00A126BA"/>
    <w:rsid w:val="00A16FA0"/>
    <w:rsid w:val="00A266FD"/>
    <w:rsid w:val="00A32208"/>
    <w:rsid w:val="00A3471B"/>
    <w:rsid w:val="00A35821"/>
    <w:rsid w:val="00A36B8D"/>
    <w:rsid w:val="00A36EA1"/>
    <w:rsid w:val="00A37408"/>
    <w:rsid w:val="00A40C8E"/>
    <w:rsid w:val="00A43623"/>
    <w:rsid w:val="00A449F3"/>
    <w:rsid w:val="00A44F95"/>
    <w:rsid w:val="00A60D60"/>
    <w:rsid w:val="00A60E75"/>
    <w:rsid w:val="00A640B1"/>
    <w:rsid w:val="00A66AB7"/>
    <w:rsid w:val="00A6716C"/>
    <w:rsid w:val="00A733CD"/>
    <w:rsid w:val="00A74AD5"/>
    <w:rsid w:val="00A750C1"/>
    <w:rsid w:val="00A77A7C"/>
    <w:rsid w:val="00A80B9C"/>
    <w:rsid w:val="00A83FEF"/>
    <w:rsid w:val="00A8627D"/>
    <w:rsid w:val="00A87ECF"/>
    <w:rsid w:val="00A944AA"/>
    <w:rsid w:val="00AA1A06"/>
    <w:rsid w:val="00AA1BFB"/>
    <w:rsid w:val="00AA4039"/>
    <w:rsid w:val="00AA52E8"/>
    <w:rsid w:val="00AB1833"/>
    <w:rsid w:val="00AB2C13"/>
    <w:rsid w:val="00AB3CF8"/>
    <w:rsid w:val="00AB7BC0"/>
    <w:rsid w:val="00AB7F49"/>
    <w:rsid w:val="00AC50E6"/>
    <w:rsid w:val="00AC58D4"/>
    <w:rsid w:val="00AD0108"/>
    <w:rsid w:val="00AD3DE3"/>
    <w:rsid w:val="00AD4CF0"/>
    <w:rsid w:val="00AD7345"/>
    <w:rsid w:val="00AE2EE0"/>
    <w:rsid w:val="00AE6E57"/>
    <w:rsid w:val="00AF1C53"/>
    <w:rsid w:val="00AF3AC1"/>
    <w:rsid w:val="00AF40D3"/>
    <w:rsid w:val="00AF6098"/>
    <w:rsid w:val="00B00704"/>
    <w:rsid w:val="00B01A04"/>
    <w:rsid w:val="00B038D6"/>
    <w:rsid w:val="00B06036"/>
    <w:rsid w:val="00B06DEC"/>
    <w:rsid w:val="00B11F20"/>
    <w:rsid w:val="00B163DD"/>
    <w:rsid w:val="00B205CC"/>
    <w:rsid w:val="00B23113"/>
    <w:rsid w:val="00B24F5E"/>
    <w:rsid w:val="00B253D9"/>
    <w:rsid w:val="00B2582F"/>
    <w:rsid w:val="00B315F7"/>
    <w:rsid w:val="00B32C9D"/>
    <w:rsid w:val="00B36B21"/>
    <w:rsid w:val="00B434A9"/>
    <w:rsid w:val="00B44DA2"/>
    <w:rsid w:val="00B514C4"/>
    <w:rsid w:val="00B632E6"/>
    <w:rsid w:val="00B7091B"/>
    <w:rsid w:val="00B720ED"/>
    <w:rsid w:val="00B82968"/>
    <w:rsid w:val="00B840F4"/>
    <w:rsid w:val="00B9106E"/>
    <w:rsid w:val="00B91F25"/>
    <w:rsid w:val="00B925E5"/>
    <w:rsid w:val="00B94116"/>
    <w:rsid w:val="00B9759A"/>
    <w:rsid w:val="00BA41A6"/>
    <w:rsid w:val="00BA5120"/>
    <w:rsid w:val="00BA74E3"/>
    <w:rsid w:val="00BC3201"/>
    <w:rsid w:val="00BC45BA"/>
    <w:rsid w:val="00BC4C6C"/>
    <w:rsid w:val="00BC68E2"/>
    <w:rsid w:val="00BC7D83"/>
    <w:rsid w:val="00BD11B4"/>
    <w:rsid w:val="00BD3C32"/>
    <w:rsid w:val="00BE299C"/>
    <w:rsid w:val="00BE4853"/>
    <w:rsid w:val="00BE6BFA"/>
    <w:rsid w:val="00BF218F"/>
    <w:rsid w:val="00BF3C08"/>
    <w:rsid w:val="00BF6FD1"/>
    <w:rsid w:val="00C00891"/>
    <w:rsid w:val="00C07811"/>
    <w:rsid w:val="00C13A0E"/>
    <w:rsid w:val="00C15148"/>
    <w:rsid w:val="00C209C2"/>
    <w:rsid w:val="00C2216C"/>
    <w:rsid w:val="00C24100"/>
    <w:rsid w:val="00C30C77"/>
    <w:rsid w:val="00C4282A"/>
    <w:rsid w:val="00C43536"/>
    <w:rsid w:val="00C44CBD"/>
    <w:rsid w:val="00C44EC2"/>
    <w:rsid w:val="00C453A5"/>
    <w:rsid w:val="00C6125D"/>
    <w:rsid w:val="00C62038"/>
    <w:rsid w:val="00C6304B"/>
    <w:rsid w:val="00C66635"/>
    <w:rsid w:val="00C708B8"/>
    <w:rsid w:val="00C735EA"/>
    <w:rsid w:val="00C763DD"/>
    <w:rsid w:val="00C8072E"/>
    <w:rsid w:val="00C9261D"/>
    <w:rsid w:val="00C92F1E"/>
    <w:rsid w:val="00C95210"/>
    <w:rsid w:val="00C97A0F"/>
    <w:rsid w:val="00CA4D2F"/>
    <w:rsid w:val="00CA7484"/>
    <w:rsid w:val="00CB0F9D"/>
    <w:rsid w:val="00CB11E7"/>
    <w:rsid w:val="00CB1FC3"/>
    <w:rsid w:val="00CB2731"/>
    <w:rsid w:val="00CC2251"/>
    <w:rsid w:val="00CD1C2A"/>
    <w:rsid w:val="00CD3D9A"/>
    <w:rsid w:val="00CE0D4E"/>
    <w:rsid w:val="00CF0CCA"/>
    <w:rsid w:val="00CF0D45"/>
    <w:rsid w:val="00CF0E5E"/>
    <w:rsid w:val="00CF36A1"/>
    <w:rsid w:val="00CF54ED"/>
    <w:rsid w:val="00D00F9C"/>
    <w:rsid w:val="00D05817"/>
    <w:rsid w:val="00D07AB5"/>
    <w:rsid w:val="00D10A59"/>
    <w:rsid w:val="00D1217B"/>
    <w:rsid w:val="00D22431"/>
    <w:rsid w:val="00D264E2"/>
    <w:rsid w:val="00D302C8"/>
    <w:rsid w:val="00D43203"/>
    <w:rsid w:val="00D44B67"/>
    <w:rsid w:val="00D50527"/>
    <w:rsid w:val="00D5540D"/>
    <w:rsid w:val="00D56837"/>
    <w:rsid w:val="00D627AC"/>
    <w:rsid w:val="00D62D77"/>
    <w:rsid w:val="00D717BA"/>
    <w:rsid w:val="00D73133"/>
    <w:rsid w:val="00D75057"/>
    <w:rsid w:val="00D85187"/>
    <w:rsid w:val="00D91F0B"/>
    <w:rsid w:val="00D95255"/>
    <w:rsid w:val="00DA0966"/>
    <w:rsid w:val="00DA183D"/>
    <w:rsid w:val="00DA1A8F"/>
    <w:rsid w:val="00DA1EC2"/>
    <w:rsid w:val="00DA2CA3"/>
    <w:rsid w:val="00DA3A55"/>
    <w:rsid w:val="00DA41E8"/>
    <w:rsid w:val="00DA520A"/>
    <w:rsid w:val="00DA5420"/>
    <w:rsid w:val="00DA6024"/>
    <w:rsid w:val="00DB06EA"/>
    <w:rsid w:val="00DB2F9D"/>
    <w:rsid w:val="00DB5004"/>
    <w:rsid w:val="00DB645D"/>
    <w:rsid w:val="00DC3946"/>
    <w:rsid w:val="00DD2030"/>
    <w:rsid w:val="00DD6E10"/>
    <w:rsid w:val="00DD7E16"/>
    <w:rsid w:val="00DE3A23"/>
    <w:rsid w:val="00DE547A"/>
    <w:rsid w:val="00DF1B9C"/>
    <w:rsid w:val="00DF1F86"/>
    <w:rsid w:val="00DF52CB"/>
    <w:rsid w:val="00DF74F4"/>
    <w:rsid w:val="00DF7D3D"/>
    <w:rsid w:val="00E06B18"/>
    <w:rsid w:val="00E1112B"/>
    <w:rsid w:val="00E12D4E"/>
    <w:rsid w:val="00E14654"/>
    <w:rsid w:val="00E151FD"/>
    <w:rsid w:val="00E15476"/>
    <w:rsid w:val="00E222B5"/>
    <w:rsid w:val="00E223F0"/>
    <w:rsid w:val="00E37124"/>
    <w:rsid w:val="00E4286D"/>
    <w:rsid w:val="00E429A5"/>
    <w:rsid w:val="00E43F6E"/>
    <w:rsid w:val="00E443BB"/>
    <w:rsid w:val="00E4458F"/>
    <w:rsid w:val="00E53490"/>
    <w:rsid w:val="00E53C42"/>
    <w:rsid w:val="00E61200"/>
    <w:rsid w:val="00E61E9A"/>
    <w:rsid w:val="00E63A6F"/>
    <w:rsid w:val="00E63BE1"/>
    <w:rsid w:val="00E63E37"/>
    <w:rsid w:val="00E66DE9"/>
    <w:rsid w:val="00E67FE0"/>
    <w:rsid w:val="00E74148"/>
    <w:rsid w:val="00E90063"/>
    <w:rsid w:val="00E91D3A"/>
    <w:rsid w:val="00EA13C1"/>
    <w:rsid w:val="00EA202A"/>
    <w:rsid w:val="00EA41F3"/>
    <w:rsid w:val="00EA4D35"/>
    <w:rsid w:val="00EA702D"/>
    <w:rsid w:val="00EB0417"/>
    <w:rsid w:val="00EB15F6"/>
    <w:rsid w:val="00EB52F4"/>
    <w:rsid w:val="00EB6C9D"/>
    <w:rsid w:val="00EB7442"/>
    <w:rsid w:val="00EC1D04"/>
    <w:rsid w:val="00EC2962"/>
    <w:rsid w:val="00ED2132"/>
    <w:rsid w:val="00ED422E"/>
    <w:rsid w:val="00ED481C"/>
    <w:rsid w:val="00EE027D"/>
    <w:rsid w:val="00EE702B"/>
    <w:rsid w:val="00EF3697"/>
    <w:rsid w:val="00EF5756"/>
    <w:rsid w:val="00F0263F"/>
    <w:rsid w:val="00F03F16"/>
    <w:rsid w:val="00F04274"/>
    <w:rsid w:val="00F10882"/>
    <w:rsid w:val="00F1091F"/>
    <w:rsid w:val="00F12E07"/>
    <w:rsid w:val="00F134B0"/>
    <w:rsid w:val="00F20D31"/>
    <w:rsid w:val="00F213F5"/>
    <w:rsid w:val="00F21450"/>
    <w:rsid w:val="00F2227C"/>
    <w:rsid w:val="00F25148"/>
    <w:rsid w:val="00F321E3"/>
    <w:rsid w:val="00F33123"/>
    <w:rsid w:val="00F358CE"/>
    <w:rsid w:val="00F44693"/>
    <w:rsid w:val="00F45DB4"/>
    <w:rsid w:val="00F46358"/>
    <w:rsid w:val="00F51DB7"/>
    <w:rsid w:val="00F53448"/>
    <w:rsid w:val="00F54F9C"/>
    <w:rsid w:val="00F558E1"/>
    <w:rsid w:val="00F55DD4"/>
    <w:rsid w:val="00F560AD"/>
    <w:rsid w:val="00F6364C"/>
    <w:rsid w:val="00F64F90"/>
    <w:rsid w:val="00F76944"/>
    <w:rsid w:val="00F84976"/>
    <w:rsid w:val="00F92B71"/>
    <w:rsid w:val="00F935E6"/>
    <w:rsid w:val="00F94139"/>
    <w:rsid w:val="00F951C4"/>
    <w:rsid w:val="00F979C7"/>
    <w:rsid w:val="00F97B97"/>
    <w:rsid w:val="00FA437B"/>
    <w:rsid w:val="00FA4553"/>
    <w:rsid w:val="00FB146D"/>
    <w:rsid w:val="00FB1D65"/>
    <w:rsid w:val="00FB45C3"/>
    <w:rsid w:val="00FB4F8B"/>
    <w:rsid w:val="00FB6155"/>
    <w:rsid w:val="00FB7AB1"/>
    <w:rsid w:val="00FC53A2"/>
    <w:rsid w:val="00FC752F"/>
    <w:rsid w:val="00FC786F"/>
    <w:rsid w:val="00FD02A3"/>
    <w:rsid w:val="00FD79F3"/>
    <w:rsid w:val="00FE4C4B"/>
    <w:rsid w:val="00FE57E2"/>
    <w:rsid w:val="00FE61A9"/>
    <w:rsid w:val="00FE67B5"/>
    <w:rsid w:val="00FE7D8E"/>
    <w:rsid w:val="00FF08A5"/>
    <w:rsid w:val="00FF09BC"/>
    <w:rsid w:val="00FF1155"/>
    <w:rsid w:val="00FF1EB5"/>
    <w:rsid w:val="00FF41D2"/>
    <w:rsid w:val="00FF5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27"/>
    <w:pPr>
      <w:spacing w:line="260" w:lineRule="atLeast"/>
      <w:ind w:left="357" w:hanging="357"/>
    </w:pPr>
    <w:rPr>
      <w:sz w:val="22"/>
      <w:szCs w:val="22"/>
      <w:lang w:eastAsia="en-US"/>
    </w:rPr>
  </w:style>
  <w:style w:type="paragraph" w:styleId="Heading1">
    <w:name w:val="heading 1"/>
    <w:basedOn w:val="Normal"/>
    <w:next w:val="Normal"/>
    <w:link w:val="Heading1Char"/>
    <w:uiPriority w:val="9"/>
    <w:qFormat/>
    <w:rsid w:val="00BF6FD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F0E5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0E5E"/>
    <w:rPr>
      <w:rFonts w:ascii="Cambria" w:eastAsia="Times New Roman" w:hAnsi="Cambria" w:cs="Times New Roman"/>
      <w:b/>
      <w:bCs/>
      <w:i/>
      <w:iCs/>
      <w:sz w:val="28"/>
      <w:szCs w:val="28"/>
      <w:lang w:eastAsia="en-US"/>
    </w:rPr>
  </w:style>
  <w:style w:type="character" w:customStyle="1" w:styleId="Heading1Char">
    <w:name w:val="Heading 1 Char"/>
    <w:basedOn w:val="DefaultParagraphFont"/>
    <w:link w:val="Heading1"/>
    <w:uiPriority w:val="9"/>
    <w:rsid w:val="00BF6FD1"/>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BF6FD1"/>
    <w:pPr>
      <w:keepLines/>
      <w:spacing w:before="480" w:after="0" w:line="276" w:lineRule="auto"/>
      <w:ind w:left="0" w:firstLine="0"/>
      <w:outlineLvl w:val="9"/>
    </w:pPr>
    <w:rPr>
      <w:color w:val="365F91"/>
      <w:kern w:val="0"/>
      <w:sz w:val="28"/>
      <w:szCs w:val="28"/>
      <w:lang w:val="en-US"/>
    </w:rPr>
  </w:style>
  <w:style w:type="paragraph" w:styleId="TOC2">
    <w:name w:val="toc 2"/>
    <w:basedOn w:val="Normal"/>
    <w:next w:val="Normal"/>
    <w:autoRedefine/>
    <w:uiPriority w:val="39"/>
    <w:unhideWhenUsed/>
    <w:qFormat/>
    <w:rsid w:val="00BF6FD1"/>
    <w:pPr>
      <w:ind w:left="220"/>
    </w:pPr>
  </w:style>
  <w:style w:type="character" w:styleId="Hyperlink">
    <w:name w:val="Hyperlink"/>
    <w:basedOn w:val="DefaultParagraphFont"/>
    <w:uiPriority w:val="99"/>
    <w:unhideWhenUsed/>
    <w:rsid w:val="00BF6FD1"/>
    <w:rPr>
      <w:color w:val="0000FF"/>
      <w:u w:val="single"/>
    </w:rPr>
  </w:style>
  <w:style w:type="paragraph" w:styleId="TOC1">
    <w:name w:val="toc 1"/>
    <w:basedOn w:val="Normal"/>
    <w:next w:val="Normal"/>
    <w:autoRedefine/>
    <w:uiPriority w:val="39"/>
    <w:unhideWhenUsed/>
    <w:qFormat/>
    <w:rsid w:val="00E61200"/>
    <w:pPr>
      <w:tabs>
        <w:tab w:val="right" w:pos="9854"/>
      </w:tabs>
      <w:spacing w:after="100" w:afterAutospacing="1" w:line="220" w:lineRule="atLeast"/>
      <w:ind w:left="0" w:right="1985" w:firstLine="0"/>
    </w:pPr>
    <w:rPr>
      <w:rFonts w:ascii="Verdana" w:hAnsi="Verdana"/>
      <w:sz w:val="20"/>
    </w:rPr>
  </w:style>
  <w:style w:type="paragraph" w:styleId="TOC3">
    <w:name w:val="toc 3"/>
    <w:basedOn w:val="Normal"/>
    <w:next w:val="Normal"/>
    <w:autoRedefine/>
    <w:uiPriority w:val="39"/>
    <w:semiHidden/>
    <w:unhideWhenUsed/>
    <w:qFormat/>
    <w:rsid w:val="004628A4"/>
    <w:pPr>
      <w:spacing w:after="100" w:line="276" w:lineRule="auto"/>
      <w:ind w:left="440" w:firstLine="0"/>
    </w:pPr>
    <w:rPr>
      <w:rFonts w:eastAsia="Times New Roman"/>
      <w:lang w:val="en-US"/>
    </w:rPr>
  </w:style>
  <w:style w:type="paragraph" w:styleId="BalloonText">
    <w:name w:val="Balloon Text"/>
    <w:basedOn w:val="Normal"/>
    <w:link w:val="BalloonTextChar"/>
    <w:uiPriority w:val="99"/>
    <w:semiHidden/>
    <w:unhideWhenUsed/>
    <w:rsid w:val="004628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A4"/>
    <w:rPr>
      <w:rFonts w:ascii="Tahoma" w:hAnsi="Tahoma" w:cs="Tahoma"/>
      <w:sz w:val="16"/>
      <w:szCs w:val="16"/>
      <w:lang w:eastAsia="en-US"/>
    </w:rPr>
  </w:style>
  <w:style w:type="paragraph" w:styleId="Header">
    <w:name w:val="header"/>
    <w:basedOn w:val="Normal"/>
    <w:link w:val="HeaderChar"/>
    <w:uiPriority w:val="99"/>
    <w:unhideWhenUsed/>
    <w:rsid w:val="00B163DD"/>
    <w:pPr>
      <w:tabs>
        <w:tab w:val="center" w:pos="4513"/>
        <w:tab w:val="right" w:pos="9026"/>
      </w:tabs>
    </w:pPr>
  </w:style>
  <w:style w:type="character" w:customStyle="1" w:styleId="HeaderChar">
    <w:name w:val="Header Char"/>
    <w:basedOn w:val="DefaultParagraphFont"/>
    <w:link w:val="Header"/>
    <w:uiPriority w:val="99"/>
    <w:rsid w:val="00B163DD"/>
    <w:rPr>
      <w:sz w:val="22"/>
      <w:szCs w:val="22"/>
      <w:lang w:eastAsia="en-US"/>
    </w:rPr>
  </w:style>
  <w:style w:type="paragraph" w:styleId="Footer">
    <w:name w:val="footer"/>
    <w:basedOn w:val="Normal"/>
    <w:link w:val="FooterChar"/>
    <w:uiPriority w:val="99"/>
    <w:unhideWhenUsed/>
    <w:rsid w:val="00B163DD"/>
    <w:pPr>
      <w:tabs>
        <w:tab w:val="center" w:pos="4513"/>
        <w:tab w:val="right" w:pos="9026"/>
      </w:tabs>
    </w:pPr>
  </w:style>
  <w:style w:type="character" w:customStyle="1" w:styleId="FooterChar">
    <w:name w:val="Footer Char"/>
    <w:basedOn w:val="DefaultParagraphFont"/>
    <w:link w:val="Footer"/>
    <w:uiPriority w:val="99"/>
    <w:rsid w:val="00B163DD"/>
    <w:rPr>
      <w:sz w:val="22"/>
      <w:szCs w:val="22"/>
      <w:lang w:eastAsia="en-US"/>
    </w:rPr>
  </w:style>
  <w:style w:type="paragraph" w:styleId="ListParagraph">
    <w:name w:val="List Paragraph"/>
    <w:basedOn w:val="Normal"/>
    <w:uiPriority w:val="34"/>
    <w:qFormat/>
    <w:rsid w:val="00281BAC"/>
    <w:pPr>
      <w:ind w:left="720"/>
    </w:pPr>
  </w:style>
  <w:style w:type="paragraph" w:customStyle="1" w:styleId="Tabletext9pt">
    <w:name w:val="Table:text:9pt"/>
    <w:rsid w:val="00281BAC"/>
    <w:pPr>
      <w:keepLines/>
      <w:spacing w:before="40" w:after="40" w:line="240" w:lineRule="exact"/>
    </w:pPr>
    <w:rPr>
      <w:rFonts w:ascii="Arial" w:eastAsia="Times New Roman" w:hAnsi="Arial"/>
      <w:sz w:val="18"/>
      <w:lang w:val="en-US" w:eastAsia="en-US"/>
    </w:rPr>
  </w:style>
  <w:style w:type="paragraph" w:styleId="NoSpacing">
    <w:name w:val="No Spacing"/>
    <w:uiPriority w:val="1"/>
    <w:qFormat/>
    <w:rsid w:val="00C735EA"/>
    <w:pPr>
      <w:ind w:left="357" w:hanging="357"/>
    </w:pPr>
    <w:rPr>
      <w:sz w:val="22"/>
      <w:szCs w:val="22"/>
      <w:lang w:eastAsia="en-US"/>
    </w:rPr>
  </w:style>
  <w:style w:type="paragraph" w:styleId="BodyText">
    <w:name w:val="Body Text"/>
    <w:basedOn w:val="Normal"/>
    <w:link w:val="BodyTextChar"/>
    <w:rsid w:val="00D07AB5"/>
    <w:pPr>
      <w:spacing w:before="130" w:after="130"/>
      <w:ind w:left="0" w:firstLine="0"/>
      <w:jc w:val="both"/>
    </w:pPr>
    <w:rPr>
      <w:rFonts w:ascii="Times New Roman" w:eastAsia="Times New Roman" w:hAnsi="Times New Roman"/>
      <w:szCs w:val="20"/>
    </w:rPr>
  </w:style>
  <w:style w:type="character" w:customStyle="1" w:styleId="BodyTextChar">
    <w:name w:val="Body Text Char"/>
    <w:basedOn w:val="DefaultParagraphFont"/>
    <w:link w:val="BodyText"/>
    <w:rsid w:val="00D07AB5"/>
    <w:rPr>
      <w:rFonts w:ascii="Times New Roman" w:eastAsia="Times New Roman" w:hAnsi="Times New Roman"/>
      <w:sz w:val="22"/>
      <w:lang w:eastAsia="en-US"/>
    </w:rPr>
  </w:style>
  <w:style w:type="paragraph" w:styleId="Title">
    <w:name w:val="Title"/>
    <w:basedOn w:val="Normal"/>
    <w:link w:val="TitleChar"/>
    <w:qFormat/>
    <w:rsid w:val="00757ABB"/>
    <w:pPr>
      <w:widowControl w:val="0"/>
      <w:spacing w:line="240" w:lineRule="auto"/>
      <w:ind w:left="0" w:firstLine="0"/>
      <w:jc w:val="center"/>
    </w:pPr>
    <w:rPr>
      <w:rFonts w:ascii="Times New Roman" w:eastAsia="Times New Roman" w:hAnsi="Times New Roman"/>
      <w:b/>
      <w:snapToGrid w:val="0"/>
      <w:sz w:val="24"/>
      <w:szCs w:val="20"/>
    </w:rPr>
  </w:style>
  <w:style w:type="character" w:customStyle="1" w:styleId="TitleChar">
    <w:name w:val="Title Char"/>
    <w:basedOn w:val="DefaultParagraphFont"/>
    <w:link w:val="Title"/>
    <w:rsid w:val="00757ABB"/>
    <w:rPr>
      <w:rFonts w:ascii="Times New Roman" w:eastAsia="Times New Roman" w:hAnsi="Times New Roman"/>
      <w:b/>
      <w:snapToGrid w:val="0"/>
      <w:sz w:val="24"/>
      <w:lang w:eastAsia="en-US"/>
    </w:rPr>
  </w:style>
  <w:style w:type="paragraph" w:customStyle="1" w:styleId="acs">
    <w:name w:val="acs"/>
    <w:basedOn w:val="Normal"/>
    <w:rsid w:val="007618E1"/>
    <w:pPr>
      <w:tabs>
        <w:tab w:val="decimal" w:pos="6360"/>
        <w:tab w:val="decimal" w:pos="7655"/>
        <w:tab w:val="decimal" w:pos="9498"/>
      </w:tabs>
      <w:spacing w:line="240" w:lineRule="auto"/>
      <w:ind w:left="0" w:firstLine="0"/>
    </w:pPr>
    <w:rPr>
      <w:rFonts w:ascii="Times New Roman" w:eastAsia="Times New Roman" w:hAnsi="Times New Roman"/>
      <w:sz w:val="20"/>
      <w:szCs w:val="20"/>
      <w:lang w:val="en-US"/>
    </w:rPr>
  </w:style>
  <w:style w:type="paragraph" w:styleId="PlainText">
    <w:name w:val="Plain Text"/>
    <w:basedOn w:val="Normal"/>
    <w:link w:val="PlainTextChar"/>
    <w:uiPriority w:val="99"/>
    <w:semiHidden/>
    <w:unhideWhenUsed/>
    <w:rsid w:val="00FF09BC"/>
    <w:pPr>
      <w:spacing w:line="240" w:lineRule="auto"/>
      <w:ind w:left="0" w:firstLine="0"/>
    </w:pPr>
    <w:rPr>
      <w:rFonts w:ascii="Verdana" w:hAnsi="Verdana"/>
      <w:sz w:val="18"/>
      <w:szCs w:val="21"/>
    </w:rPr>
  </w:style>
  <w:style w:type="character" w:customStyle="1" w:styleId="PlainTextChar">
    <w:name w:val="Plain Text Char"/>
    <w:basedOn w:val="DefaultParagraphFont"/>
    <w:link w:val="PlainText"/>
    <w:uiPriority w:val="99"/>
    <w:semiHidden/>
    <w:rsid w:val="00FF09BC"/>
    <w:rPr>
      <w:rFonts w:ascii="Verdana" w:eastAsia="Calibri" w:hAnsi="Verdana" w:cs="Times New Roman"/>
      <w:sz w:val="18"/>
      <w:szCs w:val="21"/>
      <w:lang w:eastAsia="en-US"/>
    </w:rPr>
  </w:style>
  <w:style w:type="character" w:styleId="CommentReference">
    <w:name w:val="annotation reference"/>
    <w:basedOn w:val="DefaultParagraphFont"/>
    <w:uiPriority w:val="99"/>
    <w:semiHidden/>
    <w:unhideWhenUsed/>
    <w:rsid w:val="00F46358"/>
    <w:rPr>
      <w:sz w:val="16"/>
      <w:szCs w:val="16"/>
    </w:rPr>
  </w:style>
  <w:style w:type="paragraph" w:styleId="CommentText">
    <w:name w:val="annotation text"/>
    <w:basedOn w:val="Normal"/>
    <w:link w:val="CommentTextChar"/>
    <w:uiPriority w:val="99"/>
    <w:semiHidden/>
    <w:unhideWhenUsed/>
    <w:rsid w:val="00F46358"/>
    <w:rPr>
      <w:sz w:val="20"/>
      <w:szCs w:val="20"/>
    </w:rPr>
  </w:style>
  <w:style w:type="character" w:customStyle="1" w:styleId="CommentTextChar">
    <w:name w:val="Comment Text Char"/>
    <w:basedOn w:val="DefaultParagraphFont"/>
    <w:link w:val="CommentText"/>
    <w:uiPriority w:val="99"/>
    <w:semiHidden/>
    <w:rsid w:val="00F46358"/>
    <w:rPr>
      <w:lang w:eastAsia="en-US"/>
    </w:rPr>
  </w:style>
  <w:style w:type="paragraph" w:styleId="CommentSubject">
    <w:name w:val="annotation subject"/>
    <w:basedOn w:val="CommentText"/>
    <w:next w:val="CommentText"/>
    <w:link w:val="CommentSubjectChar"/>
    <w:uiPriority w:val="99"/>
    <w:semiHidden/>
    <w:unhideWhenUsed/>
    <w:rsid w:val="00F46358"/>
    <w:rPr>
      <w:b/>
      <w:bCs/>
    </w:rPr>
  </w:style>
  <w:style w:type="character" w:customStyle="1" w:styleId="CommentSubjectChar">
    <w:name w:val="Comment Subject Char"/>
    <w:basedOn w:val="CommentTextChar"/>
    <w:link w:val="CommentSubject"/>
    <w:uiPriority w:val="99"/>
    <w:semiHidden/>
    <w:rsid w:val="00F46358"/>
    <w:rPr>
      <w:b/>
      <w:bCs/>
      <w:lang w:eastAsia="en-US"/>
    </w:rPr>
  </w:style>
  <w:style w:type="paragraph" w:styleId="Revision">
    <w:name w:val="Revision"/>
    <w:hidden/>
    <w:uiPriority w:val="99"/>
    <w:semiHidden/>
    <w:rsid w:val="003014F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2279">
      <w:bodyDiv w:val="1"/>
      <w:marLeft w:val="0"/>
      <w:marRight w:val="0"/>
      <w:marTop w:val="0"/>
      <w:marBottom w:val="0"/>
      <w:divBdr>
        <w:top w:val="none" w:sz="0" w:space="0" w:color="auto"/>
        <w:left w:val="none" w:sz="0" w:space="0" w:color="auto"/>
        <w:bottom w:val="none" w:sz="0" w:space="0" w:color="auto"/>
        <w:right w:val="none" w:sz="0" w:space="0" w:color="auto"/>
      </w:divBdr>
    </w:div>
    <w:div w:id="558976797">
      <w:bodyDiv w:val="1"/>
      <w:marLeft w:val="0"/>
      <w:marRight w:val="0"/>
      <w:marTop w:val="0"/>
      <w:marBottom w:val="0"/>
      <w:divBdr>
        <w:top w:val="none" w:sz="0" w:space="0" w:color="auto"/>
        <w:left w:val="none" w:sz="0" w:space="0" w:color="auto"/>
        <w:bottom w:val="none" w:sz="0" w:space="0" w:color="auto"/>
        <w:right w:val="none" w:sz="0" w:space="0" w:color="auto"/>
      </w:divBdr>
    </w:div>
    <w:div w:id="712967220">
      <w:bodyDiv w:val="1"/>
      <w:marLeft w:val="0"/>
      <w:marRight w:val="0"/>
      <w:marTop w:val="0"/>
      <w:marBottom w:val="0"/>
      <w:divBdr>
        <w:top w:val="none" w:sz="0" w:space="0" w:color="auto"/>
        <w:left w:val="none" w:sz="0" w:space="0" w:color="auto"/>
        <w:bottom w:val="none" w:sz="0" w:space="0" w:color="auto"/>
        <w:right w:val="none" w:sz="0" w:space="0" w:color="auto"/>
      </w:divBdr>
    </w:div>
    <w:div w:id="1427770870">
      <w:bodyDiv w:val="1"/>
      <w:marLeft w:val="0"/>
      <w:marRight w:val="0"/>
      <w:marTop w:val="0"/>
      <w:marBottom w:val="0"/>
      <w:divBdr>
        <w:top w:val="none" w:sz="0" w:space="0" w:color="auto"/>
        <w:left w:val="none" w:sz="0" w:space="0" w:color="auto"/>
        <w:bottom w:val="none" w:sz="0" w:space="0" w:color="auto"/>
        <w:right w:val="none" w:sz="0" w:space="0" w:color="auto"/>
      </w:divBdr>
    </w:div>
    <w:div w:id="1677418804">
      <w:bodyDiv w:val="1"/>
      <w:marLeft w:val="0"/>
      <w:marRight w:val="0"/>
      <w:marTop w:val="0"/>
      <w:marBottom w:val="0"/>
      <w:divBdr>
        <w:top w:val="none" w:sz="0" w:space="0" w:color="auto"/>
        <w:left w:val="none" w:sz="0" w:space="0" w:color="auto"/>
        <w:bottom w:val="none" w:sz="0" w:space="0" w:color="auto"/>
        <w:right w:val="none" w:sz="0" w:space="0" w:color="auto"/>
      </w:divBdr>
    </w:div>
    <w:div w:id="19488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DB5B-ADB1-4BA2-8FF5-A013A4C7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31</Pages>
  <Words>7763</Words>
  <Characters>44250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51910</CharactersWithSpaces>
  <SharedDoc>false</SharedDoc>
  <HLinks>
    <vt:vector size="54" baseType="variant">
      <vt:variant>
        <vt:i4>1572912</vt:i4>
      </vt:variant>
      <vt:variant>
        <vt:i4>50</vt:i4>
      </vt:variant>
      <vt:variant>
        <vt:i4>0</vt:i4>
      </vt:variant>
      <vt:variant>
        <vt:i4>5</vt:i4>
      </vt:variant>
      <vt:variant>
        <vt:lpwstr/>
      </vt:variant>
      <vt:variant>
        <vt:lpwstr>_Toc271279437</vt:lpwstr>
      </vt:variant>
      <vt:variant>
        <vt:i4>1572912</vt:i4>
      </vt:variant>
      <vt:variant>
        <vt:i4>44</vt:i4>
      </vt:variant>
      <vt:variant>
        <vt:i4>0</vt:i4>
      </vt:variant>
      <vt:variant>
        <vt:i4>5</vt:i4>
      </vt:variant>
      <vt:variant>
        <vt:lpwstr/>
      </vt:variant>
      <vt:variant>
        <vt:lpwstr>_Toc271279436</vt:lpwstr>
      </vt:variant>
      <vt:variant>
        <vt:i4>1572912</vt:i4>
      </vt:variant>
      <vt:variant>
        <vt:i4>38</vt:i4>
      </vt:variant>
      <vt:variant>
        <vt:i4>0</vt:i4>
      </vt:variant>
      <vt:variant>
        <vt:i4>5</vt:i4>
      </vt:variant>
      <vt:variant>
        <vt:lpwstr/>
      </vt:variant>
      <vt:variant>
        <vt:lpwstr>_Toc271279435</vt:lpwstr>
      </vt:variant>
      <vt:variant>
        <vt:i4>1572912</vt:i4>
      </vt:variant>
      <vt:variant>
        <vt:i4>32</vt:i4>
      </vt:variant>
      <vt:variant>
        <vt:i4>0</vt:i4>
      </vt:variant>
      <vt:variant>
        <vt:i4>5</vt:i4>
      </vt:variant>
      <vt:variant>
        <vt:lpwstr/>
      </vt:variant>
      <vt:variant>
        <vt:lpwstr>_Toc271279434</vt:lpwstr>
      </vt:variant>
      <vt:variant>
        <vt:i4>1572912</vt:i4>
      </vt:variant>
      <vt:variant>
        <vt:i4>26</vt:i4>
      </vt:variant>
      <vt:variant>
        <vt:i4>0</vt:i4>
      </vt:variant>
      <vt:variant>
        <vt:i4>5</vt:i4>
      </vt:variant>
      <vt:variant>
        <vt:lpwstr/>
      </vt:variant>
      <vt:variant>
        <vt:lpwstr>_Toc271279433</vt:lpwstr>
      </vt:variant>
      <vt:variant>
        <vt:i4>1572912</vt:i4>
      </vt:variant>
      <vt:variant>
        <vt:i4>20</vt:i4>
      </vt:variant>
      <vt:variant>
        <vt:i4>0</vt:i4>
      </vt:variant>
      <vt:variant>
        <vt:i4>5</vt:i4>
      </vt:variant>
      <vt:variant>
        <vt:lpwstr/>
      </vt:variant>
      <vt:variant>
        <vt:lpwstr>_Toc271279432</vt:lpwstr>
      </vt:variant>
      <vt:variant>
        <vt:i4>1572912</vt:i4>
      </vt:variant>
      <vt:variant>
        <vt:i4>14</vt:i4>
      </vt:variant>
      <vt:variant>
        <vt:i4>0</vt:i4>
      </vt:variant>
      <vt:variant>
        <vt:i4>5</vt:i4>
      </vt:variant>
      <vt:variant>
        <vt:lpwstr/>
      </vt:variant>
      <vt:variant>
        <vt:lpwstr>_Toc271279431</vt:lpwstr>
      </vt:variant>
      <vt:variant>
        <vt:i4>1572912</vt:i4>
      </vt:variant>
      <vt:variant>
        <vt:i4>8</vt:i4>
      </vt:variant>
      <vt:variant>
        <vt:i4>0</vt:i4>
      </vt:variant>
      <vt:variant>
        <vt:i4>5</vt:i4>
      </vt:variant>
      <vt:variant>
        <vt:lpwstr/>
      </vt:variant>
      <vt:variant>
        <vt:lpwstr>_Toc271279430</vt:lpwstr>
      </vt:variant>
      <vt:variant>
        <vt:i4>1638448</vt:i4>
      </vt:variant>
      <vt:variant>
        <vt:i4>2</vt:i4>
      </vt:variant>
      <vt:variant>
        <vt:i4>0</vt:i4>
      </vt:variant>
      <vt:variant>
        <vt:i4>5</vt:i4>
      </vt:variant>
      <vt:variant>
        <vt:lpwstr/>
      </vt:variant>
      <vt:variant>
        <vt:lpwstr>_Toc271279429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Patricio</dc:creator>
  <cp:keywords/>
  <cp:lastModifiedBy>Elise Davidson</cp:lastModifiedBy>
  <cp:revision>27</cp:revision>
  <cp:lastPrinted>2011-10-07T05:35:00Z</cp:lastPrinted>
  <dcterms:created xsi:type="dcterms:W3CDTF">2011-07-20T00:51:00Z</dcterms:created>
  <dcterms:modified xsi:type="dcterms:W3CDTF">2011-11-11T05:55:00Z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