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95835868"/>
    <w:p w14:paraId="1408683B" w14:textId="77777777" w:rsidR="001C4DF3" w:rsidRPr="002C5882" w:rsidRDefault="001C4DF3" w:rsidP="001C4DF3">
      <w:pPr>
        <w:pStyle w:val="Header1"/>
      </w:pPr>
      <w:r w:rsidRPr="002C5882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3913FAD" wp14:editId="66448F03">
                <wp:simplePos x="0" y="0"/>
                <wp:positionH relativeFrom="column">
                  <wp:posOffset>-914400</wp:posOffset>
                </wp:positionH>
                <wp:positionV relativeFrom="page">
                  <wp:align>top</wp:align>
                </wp:positionV>
                <wp:extent cx="7573010" cy="1673525"/>
                <wp:effectExtent l="0" t="0" r="8890" b="3175"/>
                <wp:wrapNone/>
                <wp:docPr id="4379" name="Rectangle 4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010" cy="1673525"/>
                        </a:xfrm>
                        <a:prstGeom prst="rect">
                          <a:avLst/>
                        </a:prstGeom>
                        <a:solidFill>
                          <a:srgbClr val="43C7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CAB64" id="Rectangle 4379" o:spid="_x0000_s1026" style="position:absolute;margin-left:-1in;margin-top:0;width:596.3pt;height:13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" fillcolor="#43c7f4" stroked="f" strokeweight="2pt">
                <w10:wrap anchory="page"/>
              </v:rect>
            </w:pict>
          </mc:Fallback>
        </mc:AlternateContent>
      </w:r>
      <w:r w:rsidRPr="002C5882">
        <w:rPr>
          <w:noProof/>
        </w:rPr>
        <w:drawing>
          <wp:anchor distT="0" distB="0" distL="114300" distR="114300" simplePos="0" relativeHeight="251658243" behindDoc="0" locked="0" layoutInCell="1" allowOverlap="1" wp14:anchorId="6F2F44A6" wp14:editId="164A84A1">
            <wp:simplePos x="0" y="0"/>
            <wp:positionH relativeFrom="column">
              <wp:posOffset>5064125</wp:posOffset>
            </wp:positionH>
            <wp:positionV relativeFrom="page">
              <wp:posOffset>552450</wp:posOffset>
            </wp:positionV>
            <wp:extent cx="190500" cy="190500"/>
            <wp:effectExtent l="0" t="0" r="0" b="0"/>
            <wp:wrapSquare wrapText="bothSides"/>
            <wp:docPr id="1214" name="Picture 1214" descr="Facebook ic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" name="Picture 1214" descr="Facebook ico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882">
        <w:rPr>
          <w:noProof/>
        </w:rPr>
        <w:drawing>
          <wp:anchor distT="0" distB="0" distL="114300" distR="114300" simplePos="0" relativeHeight="251658245" behindDoc="0" locked="0" layoutInCell="1" allowOverlap="1" wp14:anchorId="000683EF" wp14:editId="0BFA242D">
            <wp:simplePos x="0" y="0"/>
            <wp:positionH relativeFrom="column">
              <wp:posOffset>5292725</wp:posOffset>
            </wp:positionH>
            <wp:positionV relativeFrom="page">
              <wp:posOffset>552450</wp:posOffset>
            </wp:positionV>
            <wp:extent cx="190500" cy="190500"/>
            <wp:effectExtent l="0" t="0" r="0" b="0"/>
            <wp:wrapSquare wrapText="bothSides"/>
            <wp:docPr id="1215" name="Picture 1215" descr="Linked In ico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" name="Picture 1215" descr="Linked In ico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882">
        <w:rPr>
          <w:noProof/>
        </w:rPr>
        <w:drawing>
          <wp:anchor distT="0" distB="0" distL="114300" distR="114300" simplePos="0" relativeHeight="251658242" behindDoc="1" locked="0" layoutInCell="1" allowOverlap="1" wp14:anchorId="3D3BAC24" wp14:editId="730B1A3A">
            <wp:simplePos x="0" y="0"/>
            <wp:positionH relativeFrom="column">
              <wp:posOffset>4834255</wp:posOffset>
            </wp:positionH>
            <wp:positionV relativeFrom="page">
              <wp:posOffset>554355</wp:posOffset>
            </wp:positionV>
            <wp:extent cx="190500" cy="190500"/>
            <wp:effectExtent l="0" t="0" r="0" b="0"/>
            <wp:wrapSquare wrapText="bothSides"/>
            <wp:docPr id="1213" name="Picture 1213" descr="Twitter ico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" name="Picture 1213" descr="Twitter icon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882">
        <w:rPr>
          <w:noProof/>
        </w:rPr>
        <w:drawing>
          <wp:anchor distT="0" distB="0" distL="114300" distR="114300" simplePos="0" relativeHeight="251658244" behindDoc="0" locked="0" layoutInCell="1" allowOverlap="1" wp14:anchorId="1CCFA800" wp14:editId="56A0D4A8">
            <wp:simplePos x="0" y="0"/>
            <wp:positionH relativeFrom="column">
              <wp:posOffset>5520690</wp:posOffset>
            </wp:positionH>
            <wp:positionV relativeFrom="page">
              <wp:posOffset>552450</wp:posOffset>
            </wp:positionV>
            <wp:extent cx="190500" cy="190500"/>
            <wp:effectExtent l="0" t="0" r="0" b="0"/>
            <wp:wrapSquare wrapText="bothSides"/>
            <wp:docPr id="1216" name="Picture 1216" descr="Instagram ico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" name="Picture 1216" descr="Instagram icon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www.accan.</w:t>
      </w:r>
      <w:r w:rsidRPr="002C5882">
        <w:t>org.au</w:t>
      </w:r>
    </w:p>
    <w:p w14:paraId="21935F2A" w14:textId="77777777" w:rsidR="001C4DF3" w:rsidRPr="002C5882" w:rsidRDefault="001C4DF3" w:rsidP="001C4DF3">
      <w:pPr>
        <w:pStyle w:val="Header1"/>
      </w:pPr>
      <w:r w:rsidRPr="002C5882">
        <w:t>info@accan.org.au</w:t>
      </w:r>
    </w:p>
    <w:p w14:paraId="2DB6812C" w14:textId="77777777" w:rsidR="001C4DF3" w:rsidRDefault="001C4DF3" w:rsidP="001C4DF3">
      <w:pPr>
        <w:pStyle w:val="Header1"/>
      </w:pPr>
      <w:r w:rsidRPr="002C5882">
        <w:t>02 9288 4000</w:t>
      </w:r>
    </w:p>
    <w:p w14:paraId="4D864BF0" w14:textId="77777777" w:rsidR="001C4DF3" w:rsidRDefault="001C4DF3" w:rsidP="001C4DF3">
      <w:pPr>
        <w:pStyle w:val="Header"/>
        <w:tabs>
          <w:tab w:val="left" w:pos="3855"/>
        </w:tabs>
        <w:spacing w:line="276" w:lineRule="auto"/>
        <w:jc w:val="right"/>
        <w:rPr>
          <w:rFonts w:ascii="Gotham" w:hAnsi="Gotham"/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BE49501" wp14:editId="2B3519B6">
            <wp:simplePos x="0" y="0"/>
            <wp:positionH relativeFrom="column">
              <wp:posOffset>-17145</wp:posOffset>
            </wp:positionH>
            <wp:positionV relativeFrom="page">
              <wp:posOffset>342900</wp:posOffset>
            </wp:positionV>
            <wp:extent cx="2078355" cy="890905"/>
            <wp:effectExtent l="0" t="0" r="0" b="4445"/>
            <wp:wrapNone/>
            <wp:docPr id="4" name="Picture 4" descr="ACCAN logo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CCAN logo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97814563"/>
    </w:p>
    <w:p w14:paraId="341C1B4E" w14:textId="77777777" w:rsidR="001C4DF3" w:rsidRPr="00D42B43" w:rsidRDefault="001C4DF3" w:rsidP="001C4DF3">
      <w:pPr>
        <w:pStyle w:val="Header"/>
        <w:tabs>
          <w:tab w:val="left" w:pos="3855"/>
        </w:tabs>
        <w:spacing w:line="276" w:lineRule="auto"/>
        <w:rPr>
          <w:rFonts w:ascii="Gotham" w:hAnsi="Gotham"/>
          <w:b/>
          <w:bCs/>
          <w:sz w:val="28"/>
          <w:szCs w:val="28"/>
          <w:lang w:val="en-US"/>
        </w:rPr>
      </w:pPr>
      <w:r w:rsidRPr="002C5882"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2F28267F" wp14:editId="3259A5A3">
                <wp:simplePos x="0" y="0"/>
                <wp:positionH relativeFrom="column">
                  <wp:posOffset>-914400</wp:posOffset>
                </wp:positionH>
                <wp:positionV relativeFrom="page">
                  <wp:posOffset>1672167</wp:posOffset>
                </wp:positionV>
                <wp:extent cx="7573010" cy="389466"/>
                <wp:effectExtent l="0" t="0" r="889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010" cy="38946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66498" id="Rectangle 3" o:spid="_x0000_s1026" style="position:absolute;margin-left:-1in;margin-top:131.65pt;width:596.3pt;height:30.6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" fillcolor="#b3e8fa [1300]" stroked="f" strokeweight="2pt">
                <w10:wrap anchory="page"/>
              </v:rect>
            </w:pict>
          </mc:Fallback>
        </mc:AlternateContent>
      </w:r>
    </w:p>
    <w:p w14:paraId="35504AB7" w14:textId="296EB6AB" w:rsidR="001C4DF3" w:rsidRPr="00EC291B" w:rsidRDefault="001C4DF3" w:rsidP="00B14F23">
      <w:pPr>
        <w:pStyle w:val="ContactInfo"/>
        <w:jc w:val="center"/>
      </w:pPr>
      <w:r w:rsidRPr="00EC291B">
        <w:t xml:space="preserve">Media </w:t>
      </w:r>
      <w:r w:rsidRPr="00CC75CD">
        <w:t>Contact</w:t>
      </w:r>
      <w:r w:rsidRPr="00EC291B">
        <w:t>:</w:t>
      </w:r>
      <w:r w:rsidR="00B14F23">
        <w:rPr>
          <w:color w:val="44C7F4"/>
        </w:rPr>
        <w:t xml:space="preserve"> </w:t>
      </w:r>
      <w:r w:rsidR="001F0294">
        <w:t>Alec Bennetts</w:t>
      </w:r>
      <w:r w:rsidRPr="00EC291B">
        <w:t xml:space="preserve"> | 0409 966 931 | </w:t>
      </w:r>
      <w:hyperlink r:id="rId17" w:history="1">
        <w:r w:rsidRPr="001C4DF3">
          <w:rPr>
            <w:iCs/>
          </w:rPr>
          <w:t>media@accan.org.au</w:t>
        </w:r>
      </w:hyperlink>
    </w:p>
    <w:bookmarkEnd w:id="1"/>
    <w:p w14:paraId="644F1DFA" w14:textId="77777777" w:rsidR="001C4DF3" w:rsidRPr="00275666" w:rsidRDefault="001C4DF3" w:rsidP="001C4DF3">
      <w:pPr>
        <w:tabs>
          <w:tab w:val="right" w:pos="8931"/>
        </w:tabs>
        <w:rPr>
          <w:rFonts w:ascii="Gotham Black" w:hAnsi="Gotham Black"/>
          <w:color w:val="43C7F4"/>
          <w:sz w:val="16"/>
          <w:szCs w:val="16"/>
        </w:rPr>
      </w:pPr>
    </w:p>
    <w:p w14:paraId="4A3DF54F" w14:textId="70462A5D" w:rsidR="00576D4A" w:rsidRDefault="006A5600" w:rsidP="00CB1C53">
      <w:pPr>
        <w:tabs>
          <w:tab w:val="right" w:pos="9026"/>
        </w:tabs>
        <w:rPr>
          <w:rStyle w:val="DocDateChar"/>
        </w:rPr>
      </w:pPr>
      <w:r>
        <w:rPr>
          <w:rStyle w:val="DocLabelChar"/>
        </w:rPr>
        <w:t>Media Release</w:t>
      </w:r>
      <w:r w:rsidR="00F45BDC" w:rsidRPr="006F47E7">
        <w:rPr>
          <w:rFonts w:ascii="Gotham Black" w:hAnsi="Gotham Black"/>
          <w:color w:val="44C7F4"/>
          <w:sz w:val="36"/>
          <w:szCs w:val="36"/>
        </w:rPr>
        <w:tab/>
      </w:r>
      <w:bookmarkEnd w:id="0"/>
      <w:r w:rsidR="00B14F23" w:rsidRPr="00B14F23">
        <w:rPr>
          <w:rStyle w:val="DocDateChar"/>
          <w:i w:val="0"/>
          <w:iCs/>
        </w:rPr>
        <w:t>2</w:t>
      </w:r>
      <w:r w:rsidR="00DF2B6A">
        <w:rPr>
          <w:rStyle w:val="DocDateChar"/>
          <w:i w:val="0"/>
          <w:iCs/>
        </w:rPr>
        <w:t>7</w:t>
      </w:r>
      <w:r w:rsidR="00B14F23" w:rsidRPr="00B14F23">
        <w:rPr>
          <w:rStyle w:val="DocDateChar"/>
          <w:i w:val="0"/>
          <w:iCs/>
        </w:rPr>
        <w:t xml:space="preserve"> August 2024</w:t>
      </w:r>
    </w:p>
    <w:p w14:paraId="35165E40" w14:textId="29DB7A38" w:rsidR="00DF2B6A" w:rsidRPr="000C2405" w:rsidRDefault="00B160E7" w:rsidP="000C240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Consumers welcome new outage communications rules</w:t>
      </w:r>
    </w:p>
    <w:p w14:paraId="39C44DCA" w14:textId="5F2B6740" w:rsidR="000A47F1" w:rsidRDefault="00B160E7" w:rsidP="00C74C7C">
      <w:r>
        <w:t>ACCAN - Australia’s peak communications consumer group –</w:t>
      </w:r>
      <w:r w:rsidR="00D53CA6">
        <w:t xml:space="preserve"> </w:t>
      </w:r>
      <w:r w:rsidR="00D44DEB">
        <w:t xml:space="preserve">today </w:t>
      </w:r>
      <w:r>
        <w:t>welcome</w:t>
      </w:r>
      <w:r w:rsidR="00D44DEB">
        <w:t>d</w:t>
      </w:r>
      <w:r w:rsidR="00782E3D">
        <w:t xml:space="preserve"> </w:t>
      </w:r>
      <w:r w:rsidR="00D44DEB">
        <w:t xml:space="preserve">the </w:t>
      </w:r>
      <w:r w:rsidR="009711FF">
        <w:t xml:space="preserve">news that </w:t>
      </w:r>
      <w:r w:rsidR="00900316">
        <w:t xml:space="preserve">the Minister for Communications Michelle Rowland </w:t>
      </w:r>
      <w:r w:rsidR="009711FF">
        <w:t xml:space="preserve">has directed the </w:t>
      </w:r>
      <w:r w:rsidR="00900316">
        <w:t xml:space="preserve">ACMA to establish </w:t>
      </w:r>
      <w:r w:rsidR="004E1074">
        <w:t xml:space="preserve">an </w:t>
      </w:r>
      <w:r w:rsidR="000A47F1">
        <w:t>industry standard to ensure telecommunications companies communicate with consumers in the event of an outage.</w:t>
      </w:r>
    </w:p>
    <w:p w14:paraId="17D51C9A" w14:textId="66D5803B" w:rsidR="000A47F1" w:rsidRDefault="000A47F1" w:rsidP="00C74C7C">
      <w:r>
        <w:t xml:space="preserve">This reform </w:t>
      </w:r>
      <w:r w:rsidR="009711FF">
        <w:t xml:space="preserve">follows </w:t>
      </w:r>
      <w:r w:rsidR="00A343CA">
        <w:t xml:space="preserve">advocacy from ACCAN and other organisations </w:t>
      </w:r>
      <w:r w:rsidR="00032D87">
        <w:t xml:space="preserve">which led to </w:t>
      </w:r>
      <w:r>
        <w:t xml:space="preserve">a recommendation </w:t>
      </w:r>
      <w:r w:rsidR="009711FF">
        <w:t xml:space="preserve">in </w:t>
      </w:r>
      <w:r>
        <w:t>the Bean Review into the Optus Outage</w:t>
      </w:r>
      <w:r w:rsidR="002025E1">
        <w:t xml:space="preserve"> of 8 November 2023</w:t>
      </w:r>
      <w:r w:rsidR="00032D87">
        <w:t xml:space="preserve"> that there needed to be a clear industry standard to protect consumers</w:t>
      </w:r>
      <w:r w:rsidR="00D44DEB">
        <w:t xml:space="preserve"> from future outages. </w:t>
      </w:r>
      <w:r w:rsidR="00032D87">
        <w:t xml:space="preserve">  </w:t>
      </w:r>
      <w:r w:rsidR="00EF1F6F">
        <w:t xml:space="preserve"> </w:t>
      </w:r>
    </w:p>
    <w:p w14:paraId="19C3386B" w14:textId="72F98269" w:rsidR="009741A2" w:rsidRDefault="00A17799" w:rsidP="00C74C7C">
      <w:r>
        <w:t xml:space="preserve">ACCAN CEO Carol Bennett said that the new industry standard is </w:t>
      </w:r>
      <w:r w:rsidR="004E1074">
        <w:t xml:space="preserve">important </w:t>
      </w:r>
      <w:r w:rsidR="00791021">
        <w:t>because consumers need clear, concise and timely information in the event of an outage.</w:t>
      </w:r>
    </w:p>
    <w:p w14:paraId="4FBE5D3F" w14:textId="71BB4C49" w:rsidR="00DD64D1" w:rsidRDefault="009741A2" w:rsidP="00C74C7C">
      <w:r>
        <w:t xml:space="preserve">“A telecommunications outage is </w:t>
      </w:r>
      <w:r w:rsidR="005E275B">
        <w:t>extraordinar</w:t>
      </w:r>
      <w:r w:rsidR="006E59E5">
        <w:t>ily</w:t>
      </w:r>
      <w:r w:rsidR="005E275B">
        <w:t xml:space="preserve"> difficult</w:t>
      </w:r>
      <w:r>
        <w:t>, disruptive and dangerou</w:t>
      </w:r>
      <w:r w:rsidR="005E275B">
        <w:t>s</w:t>
      </w:r>
      <w:r>
        <w:t>.</w:t>
      </w:r>
      <w:r w:rsidR="005E275B">
        <w:t xml:space="preserve"> When we lose </w:t>
      </w:r>
      <w:r w:rsidR="000444E2">
        <w:t xml:space="preserve">the </w:t>
      </w:r>
      <w:r w:rsidR="005E275B">
        <w:t xml:space="preserve">connectivity which we rely </w:t>
      </w:r>
      <w:r w:rsidR="000444E2">
        <w:t>on</w:t>
      </w:r>
      <w:r w:rsidR="00E9482F">
        <w:t xml:space="preserve"> for </w:t>
      </w:r>
      <w:r w:rsidR="005E275B">
        <w:t xml:space="preserve">work, study, </w:t>
      </w:r>
      <w:r w:rsidR="000C6FEC">
        <w:t xml:space="preserve">basic transactions, </w:t>
      </w:r>
      <w:r w:rsidR="005E275B">
        <w:t>health</w:t>
      </w:r>
      <w:r w:rsidR="00E9482F">
        <w:t xml:space="preserve"> and safety</w:t>
      </w:r>
      <w:r w:rsidR="00DD64D1">
        <w:t xml:space="preserve">, </w:t>
      </w:r>
      <w:r w:rsidR="000444E2">
        <w:t>consumers expect clear information so that they can take steps to manage the impact</w:t>
      </w:r>
      <w:r w:rsidR="00DD64D1">
        <w:t>.”</w:t>
      </w:r>
    </w:p>
    <w:p w14:paraId="5A8A5D95" w14:textId="2FA3D973" w:rsidR="009741A2" w:rsidRDefault="00DD64D1" w:rsidP="00C74C7C">
      <w:r>
        <w:t xml:space="preserve">“An outage can be made </w:t>
      </w:r>
      <w:r w:rsidR="009741A2">
        <w:t xml:space="preserve">worse </w:t>
      </w:r>
      <w:r>
        <w:t>if clear communication is not given by</w:t>
      </w:r>
      <w:r w:rsidR="009741A2">
        <w:t xml:space="preserve"> a telco as to what the problem is, </w:t>
      </w:r>
      <w:r w:rsidR="00932D19">
        <w:t>what they are doing to solve the problem, the extent of the issue and an estimated resolution timeframe,” Ms Bennett said.</w:t>
      </w:r>
    </w:p>
    <w:p w14:paraId="795655BF" w14:textId="78ED82E1" w:rsidR="00DD64D1" w:rsidRDefault="00DD64D1" w:rsidP="00C74C7C">
      <w:r>
        <w:t>“During the Optus outage last November</w:t>
      </w:r>
      <w:r w:rsidR="00CA12B6">
        <w:t xml:space="preserve">, </w:t>
      </w:r>
      <w:r>
        <w:t>consumers</w:t>
      </w:r>
      <w:r w:rsidR="00CA12B6">
        <w:t xml:space="preserve"> and </w:t>
      </w:r>
      <w:r>
        <w:t xml:space="preserve">businesses were beyond frustrated by </w:t>
      </w:r>
      <w:r w:rsidR="00A25EFE">
        <w:t xml:space="preserve">Optus’ </w:t>
      </w:r>
      <w:r>
        <w:t xml:space="preserve">slow </w:t>
      </w:r>
      <w:r w:rsidR="00595091">
        <w:t>response to basic questions about the outage.</w:t>
      </w:r>
      <w:r w:rsidR="00F71D9C">
        <w:t xml:space="preserve"> This standard will help to prevent this from happening in the future by requiring </w:t>
      </w:r>
      <w:r w:rsidR="001F4B6A">
        <w:t>telcos to act in a clear and timely manner.</w:t>
      </w:r>
      <w:r w:rsidR="00595091">
        <w:t>”</w:t>
      </w:r>
    </w:p>
    <w:p w14:paraId="5FE1753B" w14:textId="15D32311" w:rsidR="003537C5" w:rsidRDefault="00932D19" w:rsidP="00C74C7C">
      <w:r>
        <w:t xml:space="preserve">“We thank the Minister for implementing </w:t>
      </w:r>
      <w:r w:rsidR="003537C5">
        <w:t>this important reform</w:t>
      </w:r>
      <w:r w:rsidR="00837AAF">
        <w:t xml:space="preserve"> and look forward to working with government, the ACMA and industry to develop this important Standard</w:t>
      </w:r>
      <w:r w:rsidR="0016076A">
        <w:t>,</w:t>
      </w:r>
      <w:r w:rsidR="003537C5">
        <w:t>”</w:t>
      </w:r>
      <w:r w:rsidR="0016076A">
        <w:t xml:space="preserve"> Ms Bennett concluded.</w:t>
      </w:r>
    </w:p>
    <w:p w14:paraId="1D3658C1" w14:textId="77777777" w:rsidR="00B632FA" w:rsidRDefault="00B632FA" w:rsidP="00C74C7C"/>
    <w:p w14:paraId="6E02C1B6" w14:textId="77777777" w:rsidR="00F20428" w:rsidRPr="00A263E5" w:rsidRDefault="00F20428" w:rsidP="00C74C7C"/>
    <w:p w14:paraId="3B56C95D" w14:textId="70875E94" w:rsidR="00B632FA" w:rsidRPr="00B632FA" w:rsidRDefault="00BA4AB0" w:rsidP="000541AD">
      <w:pPr>
        <w:pStyle w:val="FundingAcknowledgement"/>
        <w:rPr>
          <w:color w:val="0000FF" w:themeColor="hyperlink"/>
          <w:u w:val="single"/>
        </w:rPr>
      </w:pPr>
      <w:r w:rsidRPr="006C7432">
        <w:t xml:space="preserve">The Australian Communications Consumer </w:t>
      </w:r>
      <w:r w:rsidRPr="00A44854">
        <w:t>Action</w:t>
      </w:r>
      <w:r w:rsidRPr="006C7432">
        <w:t xml:space="preserve"> Network (ACCAN) is Australia’s peak communication consumer organisation. The operation of ACCAN is made possible by funding </w:t>
      </w:r>
      <w:r w:rsidRPr="00A44854">
        <w:t>provided</w:t>
      </w:r>
      <w:r w:rsidRPr="006C7432">
        <w:t xml:space="preserve"> by the Commonwealth of Australia under section 593 of the Telecommunications Act 1997. This funding is recovered from charges on telecommunications carriers.</w:t>
      </w:r>
      <w:r w:rsidR="005A2B3F" w:rsidRPr="005A2B3F">
        <w:t xml:space="preserve"> </w:t>
      </w:r>
      <w:r w:rsidR="005A2B3F">
        <w:br/>
      </w:r>
      <w:r w:rsidR="005A2B3F">
        <w:br/>
        <w:t xml:space="preserve">ACCAN is committed to reconciliation that acknowledges Australia’s past and values the unique culture and heritage of Aboriginal and Torres Strait Islander peoples.  </w:t>
      </w:r>
      <w:hyperlink r:id="rId18" w:history="1">
        <w:r w:rsidR="005A2B3F">
          <w:rPr>
            <w:rStyle w:val="Hyperlink"/>
          </w:rPr>
          <w:t>Read our RAP</w:t>
        </w:r>
      </w:hyperlink>
    </w:p>
    <w:sectPr w:rsidR="00B632FA" w:rsidRPr="00B632FA" w:rsidSect="0068090A">
      <w:headerReference w:type="default" r:id="rId19"/>
      <w:footerReference w:type="default" r:id="rId20"/>
      <w:footerReference w:type="first" r:id="rId21"/>
      <w:pgSz w:w="11906" w:h="16838"/>
      <w:pgMar w:top="1418" w:right="1440" w:bottom="709" w:left="1440" w:header="34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EA3CD" w14:textId="77777777" w:rsidR="00366396" w:rsidRDefault="00366396">
      <w:pPr>
        <w:spacing w:after="0" w:line="240" w:lineRule="auto"/>
      </w:pPr>
      <w:r>
        <w:separator/>
      </w:r>
    </w:p>
  </w:endnote>
  <w:endnote w:type="continuationSeparator" w:id="0">
    <w:p w14:paraId="47D0E35E" w14:textId="77777777" w:rsidR="00366396" w:rsidRDefault="00366396">
      <w:pPr>
        <w:spacing w:after="0" w:line="240" w:lineRule="auto"/>
      </w:pPr>
      <w:r>
        <w:continuationSeparator/>
      </w:r>
    </w:p>
  </w:endnote>
  <w:endnote w:type="continuationNotice" w:id="1">
    <w:p w14:paraId="69FAE176" w14:textId="77777777" w:rsidR="00366396" w:rsidRDefault="003663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">
    <w:altName w:val="Calibri"/>
    <w:panose1 w:val="02000604030000090004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Black">
    <w:altName w:val="Calibri"/>
    <w:panose1 w:val="02000603040000020004"/>
    <w:charset w:val="00"/>
    <w:family w:val="auto"/>
    <w:pitch w:val="variable"/>
    <w:sig w:usb0="A00000A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otham" w:hAnsi="Gotham"/>
        <w:b/>
        <w:bCs/>
        <w:sz w:val="20"/>
        <w:szCs w:val="20"/>
      </w:rPr>
      <w:id w:val="-1113674512"/>
      <w:docPartObj>
        <w:docPartGallery w:val="Page Numbers (Bottom of Page)"/>
        <w:docPartUnique/>
      </w:docPartObj>
    </w:sdtPr>
    <w:sdtEndPr>
      <w:rPr>
        <w:rStyle w:val="Letterhead1Char"/>
        <w:spacing w:val="8"/>
      </w:rPr>
    </w:sdtEndPr>
    <w:sdtContent>
      <w:p w14:paraId="4C641143" w14:textId="77777777" w:rsidR="00200982" w:rsidRPr="009236CD" w:rsidRDefault="0088720C" w:rsidP="0088720C">
        <w:pPr>
          <w:jc w:val="right"/>
          <w:rPr>
            <w:rStyle w:val="Letterhead1Char"/>
          </w:rPr>
        </w:pPr>
        <w:r w:rsidRPr="009236CD">
          <w:rPr>
            <w:rStyle w:val="Letterhead1Char"/>
          </w:rPr>
          <w:fldChar w:fldCharType="begin"/>
        </w:r>
        <w:r w:rsidRPr="009236CD">
          <w:rPr>
            <w:rStyle w:val="Letterhead1Char"/>
          </w:rPr>
          <w:instrText xml:space="preserve"> PAGE   \* MERGEFORMAT </w:instrText>
        </w:r>
        <w:r w:rsidRPr="009236CD">
          <w:rPr>
            <w:rStyle w:val="Letterhead1Char"/>
          </w:rPr>
          <w:fldChar w:fldCharType="separate"/>
        </w:r>
        <w:r w:rsidRPr="009236CD">
          <w:rPr>
            <w:rStyle w:val="Letterhead1Char"/>
          </w:rPr>
          <w:t>1</w:t>
        </w:r>
        <w:r w:rsidRPr="009236CD">
          <w:rPr>
            <w:rStyle w:val="Letterhead1Char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2536057"/>
      <w:docPartObj>
        <w:docPartGallery w:val="Page Numbers (Bottom of Page)"/>
        <w:docPartUnique/>
      </w:docPartObj>
    </w:sdtPr>
    <w:sdtEndPr/>
    <w:sdtContent>
      <w:p w14:paraId="62F61C66" w14:textId="77777777" w:rsidR="00D560F9" w:rsidRPr="00A72DB0" w:rsidRDefault="00D560F9" w:rsidP="009236CD">
        <w:pPr>
          <w:pStyle w:val="Letterhead1"/>
        </w:pPr>
        <w:r w:rsidRPr="00A72DB0">
          <w:fldChar w:fldCharType="begin"/>
        </w:r>
        <w:r w:rsidRPr="00A72DB0">
          <w:instrText xml:space="preserve"> PAGE   \* MERGEFORMAT </w:instrText>
        </w:r>
        <w:r w:rsidRPr="00A72DB0">
          <w:fldChar w:fldCharType="separate"/>
        </w:r>
        <w:r w:rsidRPr="00A72DB0">
          <w:t>2</w:t>
        </w:r>
        <w:r w:rsidRPr="00A72DB0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E758F" w14:textId="77777777" w:rsidR="00366396" w:rsidRDefault="00366396">
      <w:pPr>
        <w:spacing w:after="0" w:line="240" w:lineRule="auto"/>
      </w:pPr>
      <w:r>
        <w:separator/>
      </w:r>
    </w:p>
  </w:footnote>
  <w:footnote w:type="continuationSeparator" w:id="0">
    <w:p w14:paraId="2830A31F" w14:textId="77777777" w:rsidR="00366396" w:rsidRDefault="00366396">
      <w:pPr>
        <w:spacing w:after="0" w:line="240" w:lineRule="auto"/>
      </w:pPr>
      <w:r>
        <w:continuationSeparator/>
      </w:r>
    </w:p>
  </w:footnote>
  <w:footnote w:type="continuationNotice" w:id="1">
    <w:p w14:paraId="1B90A358" w14:textId="77777777" w:rsidR="00366396" w:rsidRDefault="003663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47178" w14:textId="77777777" w:rsidR="001225DF" w:rsidRPr="001225DF" w:rsidRDefault="001225DF" w:rsidP="001225DF">
    <w:pPr>
      <w:tabs>
        <w:tab w:val="left" w:pos="1843"/>
        <w:tab w:val="center" w:pos="4513"/>
      </w:tabs>
      <w:spacing w:after="0" w:line="240" w:lineRule="auto"/>
      <w:ind w:hanging="851"/>
      <w:rPr>
        <w:rFonts w:ascii="Gotham" w:eastAsia="MS Mincho" w:hAnsi="Gotham" w:cs="Arial"/>
        <w:b/>
        <w:bCs/>
        <w:i/>
        <w:iCs/>
        <w:color w:val="FFFFFF"/>
      </w:rPr>
    </w:pPr>
    <w:r w:rsidRPr="001225DF">
      <w:rPr>
        <w:rFonts w:ascii="Gotham" w:eastAsia="MS Mincho" w:hAnsi="Gotham" w:cs="Arial"/>
        <w:b/>
        <w:bCs/>
        <w:i/>
        <w:iCs/>
        <w:noProof/>
        <w:color w:val="FFFFFF"/>
      </w:rPr>
      <w:drawing>
        <wp:anchor distT="0" distB="0" distL="114300" distR="114300" simplePos="0" relativeHeight="251658241" behindDoc="0" locked="0" layoutInCell="1" allowOverlap="1" wp14:anchorId="09A0452F" wp14:editId="648AC19D">
          <wp:simplePos x="0" y="0"/>
          <wp:positionH relativeFrom="column">
            <wp:posOffset>-3810</wp:posOffset>
          </wp:positionH>
          <wp:positionV relativeFrom="page">
            <wp:posOffset>133350</wp:posOffset>
          </wp:positionV>
          <wp:extent cx="777240" cy="333375"/>
          <wp:effectExtent l="0" t="0" r="3810" b="9525"/>
          <wp:wrapSquare wrapText="bothSides"/>
          <wp:docPr id="5" name="Picture 5" descr="ACCAN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 descr="ACCAN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25DF">
      <w:rPr>
        <w:rFonts w:ascii="Gotham" w:eastAsia="MS Mincho" w:hAnsi="Gotham" w:cs="Arial"/>
        <w:b/>
        <w:bCs/>
        <w:i/>
        <w:iCs/>
        <w:noProof/>
        <w:color w:val="FFFFFF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A327DF3" wp14:editId="3E16ABEB">
              <wp:simplePos x="0" y="0"/>
              <wp:positionH relativeFrom="column">
                <wp:posOffset>-1000125</wp:posOffset>
              </wp:positionH>
              <wp:positionV relativeFrom="page">
                <wp:posOffset>0</wp:posOffset>
              </wp:positionV>
              <wp:extent cx="7668260" cy="590550"/>
              <wp:effectExtent l="0" t="0" r="889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260" cy="590550"/>
                      </a:xfrm>
                      <a:prstGeom prst="rect">
                        <a:avLst/>
                      </a:prstGeom>
                      <a:solidFill>
                        <a:srgbClr val="43C7F4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6B81B1" id="Rectangle 11" o:spid="_x0000_s1026" style="position:absolute;margin-left:-78.75pt;margin-top:0;width:603.8pt;height:4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" fillcolor="#43c7f4" stroked="f" strokeweight="2pt">
              <w10:wrap anchory="page"/>
            </v:rect>
          </w:pict>
        </mc:Fallback>
      </mc:AlternateContent>
    </w:r>
    <w:r w:rsidRPr="001225DF">
      <w:rPr>
        <w:rFonts w:ascii="Gotham" w:eastAsia="MS Mincho" w:hAnsi="Gotham" w:cs="Arial"/>
        <w:b/>
        <w:bCs/>
        <w:i/>
        <w:iCs/>
        <w:color w:val="FFFFFF"/>
      </w:rPr>
      <w:t xml:space="preserve">   Your consumer voice on phones and internet</w:t>
    </w:r>
  </w:p>
  <w:p w14:paraId="0FD1C6DD" w14:textId="77777777" w:rsidR="001B749D" w:rsidRPr="001225DF" w:rsidRDefault="001B749D" w:rsidP="001225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71C09"/>
    <w:multiLevelType w:val="multilevel"/>
    <w:tmpl w:val="9028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264EB0"/>
    <w:multiLevelType w:val="multilevel"/>
    <w:tmpl w:val="1AD8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DF5320"/>
    <w:multiLevelType w:val="multilevel"/>
    <w:tmpl w:val="5C82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222325"/>
    <w:multiLevelType w:val="multilevel"/>
    <w:tmpl w:val="D7EE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4F0862"/>
    <w:multiLevelType w:val="multilevel"/>
    <w:tmpl w:val="6AFEEB4C"/>
    <w:styleLink w:val="Bullets"/>
    <w:lvl w:ilvl="0">
      <w:start w:val="1"/>
      <w:numFmt w:val="bullet"/>
      <w:pStyle w:val="Bulletlist1"/>
      <w:lvlText w:val="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pStyle w:val="Bulletlist2"/>
      <w:lvlText w:val=""/>
      <w:lvlJc w:val="left"/>
      <w:pPr>
        <w:ind w:left="1277" w:hanging="284"/>
      </w:pPr>
      <w:rPr>
        <w:rFonts w:ascii="Symbol" w:hAnsi="Symbol" w:hint="default"/>
      </w:rPr>
    </w:lvl>
    <w:lvl w:ilvl="2">
      <w:start w:val="1"/>
      <w:numFmt w:val="bullet"/>
      <w:pStyle w:val="Bulletlist3"/>
      <w:lvlText w:val=""/>
      <w:lvlJc w:val="left"/>
      <w:pPr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3686" w:hanging="284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4253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4820" w:hanging="284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5387" w:hanging="284"/>
      </w:pPr>
      <w:rPr>
        <w:rFonts w:ascii="Symbol" w:hAnsi="Symbol" w:hint="default"/>
      </w:rPr>
    </w:lvl>
  </w:abstractNum>
  <w:abstractNum w:abstractNumId="5" w15:restartNumberingAfterBreak="0">
    <w:nsid w:val="2DF53D8B"/>
    <w:multiLevelType w:val="multilevel"/>
    <w:tmpl w:val="59A0D6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37C5FB2"/>
    <w:multiLevelType w:val="multilevel"/>
    <w:tmpl w:val="6AFEEB4C"/>
    <w:numStyleLink w:val="Bullets"/>
  </w:abstractNum>
  <w:abstractNum w:abstractNumId="7" w15:restartNumberingAfterBreak="0">
    <w:nsid w:val="35D033BA"/>
    <w:multiLevelType w:val="multilevel"/>
    <w:tmpl w:val="576C64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5F41370"/>
    <w:multiLevelType w:val="multilevel"/>
    <w:tmpl w:val="9384D0D8"/>
    <w:styleLink w:val="Recommendations"/>
    <w:lvl w:ilvl="0">
      <w:start w:val="1"/>
      <w:numFmt w:val="decimal"/>
      <w:pStyle w:val="Recommendation"/>
      <w:lvlText w:val="Recommendation %1:"/>
      <w:lvlJc w:val="left"/>
      <w:pPr>
        <w:ind w:left="851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9" w15:restartNumberingAfterBreak="0">
    <w:nsid w:val="39FC2E47"/>
    <w:multiLevelType w:val="multilevel"/>
    <w:tmpl w:val="139E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2442CF"/>
    <w:multiLevelType w:val="multilevel"/>
    <w:tmpl w:val="8EB423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57AC3BB6"/>
    <w:multiLevelType w:val="multilevel"/>
    <w:tmpl w:val="CEA8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D13CC5"/>
    <w:multiLevelType w:val="multilevel"/>
    <w:tmpl w:val="133099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58AB5AD1"/>
    <w:multiLevelType w:val="multilevel"/>
    <w:tmpl w:val="A74241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620111E3"/>
    <w:multiLevelType w:val="multilevel"/>
    <w:tmpl w:val="B90A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481FA1"/>
    <w:multiLevelType w:val="multilevel"/>
    <w:tmpl w:val="3B00EB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6C681328"/>
    <w:multiLevelType w:val="multilevel"/>
    <w:tmpl w:val="4BBA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27678AD"/>
    <w:multiLevelType w:val="multilevel"/>
    <w:tmpl w:val="BB8ED4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76E038AC"/>
    <w:multiLevelType w:val="multilevel"/>
    <w:tmpl w:val="99EA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CE7E43"/>
    <w:multiLevelType w:val="multilevel"/>
    <w:tmpl w:val="5994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7242243">
    <w:abstractNumId w:val="8"/>
    <w:lvlOverride w:ilvl="0">
      <w:lvl w:ilvl="0">
        <w:start w:val="1"/>
        <w:numFmt w:val="decimal"/>
        <w:pStyle w:val="Recommendation"/>
        <w:lvlText w:val="Recommendation %1:"/>
        <w:lvlJc w:val="left"/>
        <w:pPr>
          <w:ind w:left="851" w:firstLine="0"/>
        </w:pPr>
        <w:rPr>
          <w:rFonts w:hint="default"/>
          <w:b/>
          <w:bCs/>
        </w:rPr>
      </w:lvl>
    </w:lvlOverride>
  </w:num>
  <w:num w:numId="2" w16cid:durableId="960452932">
    <w:abstractNumId w:val="4"/>
  </w:num>
  <w:num w:numId="3" w16cid:durableId="713193785">
    <w:abstractNumId w:val="6"/>
  </w:num>
  <w:num w:numId="4" w16cid:durableId="1404330126">
    <w:abstractNumId w:val="8"/>
  </w:num>
  <w:num w:numId="5" w16cid:durableId="920069231">
    <w:abstractNumId w:val="9"/>
  </w:num>
  <w:num w:numId="6" w16cid:durableId="179129892">
    <w:abstractNumId w:val="3"/>
  </w:num>
  <w:num w:numId="7" w16cid:durableId="1362441387">
    <w:abstractNumId w:val="14"/>
  </w:num>
  <w:num w:numId="8" w16cid:durableId="1701590217">
    <w:abstractNumId w:val="0"/>
  </w:num>
  <w:num w:numId="9" w16cid:durableId="457721553">
    <w:abstractNumId w:val="18"/>
  </w:num>
  <w:num w:numId="10" w16cid:durableId="1775130311">
    <w:abstractNumId w:val="10"/>
  </w:num>
  <w:num w:numId="11" w16cid:durableId="1672558759">
    <w:abstractNumId w:val="16"/>
  </w:num>
  <w:num w:numId="12" w16cid:durableId="338242923">
    <w:abstractNumId w:val="15"/>
  </w:num>
  <w:num w:numId="13" w16cid:durableId="250965375">
    <w:abstractNumId w:val="7"/>
  </w:num>
  <w:num w:numId="14" w16cid:durableId="367996690">
    <w:abstractNumId w:val="19"/>
  </w:num>
  <w:num w:numId="15" w16cid:durableId="825391652">
    <w:abstractNumId w:val="11"/>
  </w:num>
  <w:num w:numId="16" w16cid:durableId="479079151">
    <w:abstractNumId w:val="17"/>
  </w:num>
  <w:num w:numId="17" w16cid:durableId="1158763408">
    <w:abstractNumId w:val="1"/>
  </w:num>
  <w:num w:numId="18" w16cid:durableId="330257577">
    <w:abstractNumId w:val="2"/>
  </w:num>
  <w:num w:numId="19" w16cid:durableId="1594778282">
    <w:abstractNumId w:val="12"/>
  </w:num>
  <w:num w:numId="20" w16cid:durableId="419178343">
    <w:abstractNumId w:val="13"/>
  </w:num>
  <w:num w:numId="21" w16cid:durableId="750353990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23"/>
    <w:rsid w:val="00002592"/>
    <w:rsid w:val="00002A84"/>
    <w:rsid w:val="000039D9"/>
    <w:rsid w:val="00006849"/>
    <w:rsid w:val="00006C00"/>
    <w:rsid w:val="000130E1"/>
    <w:rsid w:val="00014E08"/>
    <w:rsid w:val="0001751C"/>
    <w:rsid w:val="00017FF5"/>
    <w:rsid w:val="00020140"/>
    <w:rsid w:val="0002144A"/>
    <w:rsid w:val="0002178D"/>
    <w:rsid w:val="00021EEE"/>
    <w:rsid w:val="00022392"/>
    <w:rsid w:val="00022D35"/>
    <w:rsid w:val="00024E5A"/>
    <w:rsid w:val="00025032"/>
    <w:rsid w:val="00025FC3"/>
    <w:rsid w:val="00031DE1"/>
    <w:rsid w:val="00032441"/>
    <w:rsid w:val="00032D87"/>
    <w:rsid w:val="000341DA"/>
    <w:rsid w:val="000345B4"/>
    <w:rsid w:val="000362DE"/>
    <w:rsid w:val="00043833"/>
    <w:rsid w:val="00044434"/>
    <w:rsid w:val="000444E2"/>
    <w:rsid w:val="0004526C"/>
    <w:rsid w:val="000474F9"/>
    <w:rsid w:val="00052737"/>
    <w:rsid w:val="00052D56"/>
    <w:rsid w:val="000530BA"/>
    <w:rsid w:val="00053BD5"/>
    <w:rsid w:val="000541AD"/>
    <w:rsid w:val="00056A12"/>
    <w:rsid w:val="00056D71"/>
    <w:rsid w:val="000576D9"/>
    <w:rsid w:val="00057A92"/>
    <w:rsid w:val="00061D64"/>
    <w:rsid w:val="00062A46"/>
    <w:rsid w:val="00063DD0"/>
    <w:rsid w:val="00066C39"/>
    <w:rsid w:val="00066CD4"/>
    <w:rsid w:val="00070BDC"/>
    <w:rsid w:val="00072C5D"/>
    <w:rsid w:val="00074521"/>
    <w:rsid w:val="00075C32"/>
    <w:rsid w:val="00077240"/>
    <w:rsid w:val="0008068C"/>
    <w:rsid w:val="000840C2"/>
    <w:rsid w:val="00086136"/>
    <w:rsid w:val="00086378"/>
    <w:rsid w:val="00090606"/>
    <w:rsid w:val="0009245D"/>
    <w:rsid w:val="000A0DE3"/>
    <w:rsid w:val="000A3806"/>
    <w:rsid w:val="000A3FBC"/>
    <w:rsid w:val="000A41A1"/>
    <w:rsid w:val="000A4520"/>
    <w:rsid w:val="000A47F1"/>
    <w:rsid w:val="000B11EF"/>
    <w:rsid w:val="000B2023"/>
    <w:rsid w:val="000B2C45"/>
    <w:rsid w:val="000B7682"/>
    <w:rsid w:val="000C231C"/>
    <w:rsid w:val="000C2405"/>
    <w:rsid w:val="000C463F"/>
    <w:rsid w:val="000C5BAA"/>
    <w:rsid w:val="000C6FEC"/>
    <w:rsid w:val="000C7431"/>
    <w:rsid w:val="000D17E4"/>
    <w:rsid w:val="000D18A2"/>
    <w:rsid w:val="000D3F85"/>
    <w:rsid w:val="000D5255"/>
    <w:rsid w:val="000D67CC"/>
    <w:rsid w:val="000D6C9F"/>
    <w:rsid w:val="000E090C"/>
    <w:rsid w:val="000E0A5E"/>
    <w:rsid w:val="000E1593"/>
    <w:rsid w:val="000E2A17"/>
    <w:rsid w:val="000E5CAE"/>
    <w:rsid w:val="000E624D"/>
    <w:rsid w:val="000F0991"/>
    <w:rsid w:val="000F21D4"/>
    <w:rsid w:val="000F3349"/>
    <w:rsid w:val="000F3856"/>
    <w:rsid w:val="000F3E0F"/>
    <w:rsid w:val="000F764C"/>
    <w:rsid w:val="00103999"/>
    <w:rsid w:val="00103DAC"/>
    <w:rsid w:val="00104DAD"/>
    <w:rsid w:val="00106AEC"/>
    <w:rsid w:val="00111F02"/>
    <w:rsid w:val="001133B3"/>
    <w:rsid w:val="00113465"/>
    <w:rsid w:val="00113AE0"/>
    <w:rsid w:val="001217E2"/>
    <w:rsid w:val="001217FD"/>
    <w:rsid w:val="00121D47"/>
    <w:rsid w:val="001225DF"/>
    <w:rsid w:val="00122DD1"/>
    <w:rsid w:val="00124F88"/>
    <w:rsid w:val="00125060"/>
    <w:rsid w:val="00126183"/>
    <w:rsid w:val="0012626F"/>
    <w:rsid w:val="0012636E"/>
    <w:rsid w:val="0012663D"/>
    <w:rsid w:val="001270D6"/>
    <w:rsid w:val="001275E7"/>
    <w:rsid w:val="00130E70"/>
    <w:rsid w:val="00132365"/>
    <w:rsid w:val="00134BAC"/>
    <w:rsid w:val="00135C01"/>
    <w:rsid w:val="00136E66"/>
    <w:rsid w:val="00137C51"/>
    <w:rsid w:val="00145394"/>
    <w:rsid w:val="00147139"/>
    <w:rsid w:val="00150873"/>
    <w:rsid w:val="001514F8"/>
    <w:rsid w:val="0015159F"/>
    <w:rsid w:val="00151EAB"/>
    <w:rsid w:val="001528CC"/>
    <w:rsid w:val="001531E7"/>
    <w:rsid w:val="001537A7"/>
    <w:rsid w:val="001549ED"/>
    <w:rsid w:val="001605C9"/>
    <w:rsid w:val="0016076A"/>
    <w:rsid w:val="001617F8"/>
    <w:rsid w:val="00161B2B"/>
    <w:rsid w:val="001623E5"/>
    <w:rsid w:val="00162429"/>
    <w:rsid w:val="00163200"/>
    <w:rsid w:val="00163B56"/>
    <w:rsid w:val="00167714"/>
    <w:rsid w:val="0017083D"/>
    <w:rsid w:val="00171821"/>
    <w:rsid w:val="00172EA2"/>
    <w:rsid w:val="001730E0"/>
    <w:rsid w:val="001754ED"/>
    <w:rsid w:val="001766A1"/>
    <w:rsid w:val="001828D8"/>
    <w:rsid w:val="00185442"/>
    <w:rsid w:val="0019340F"/>
    <w:rsid w:val="00193DB9"/>
    <w:rsid w:val="0019461C"/>
    <w:rsid w:val="001948E0"/>
    <w:rsid w:val="0019567C"/>
    <w:rsid w:val="00196FE2"/>
    <w:rsid w:val="001A0171"/>
    <w:rsid w:val="001A2736"/>
    <w:rsid w:val="001A2BA5"/>
    <w:rsid w:val="001A3380"/>
    <w:rsid w:val="001A5562"/>
    <w:rsid w:val="001A5738"/>
    <w:rsid w:val="001A5ACB"/>
    <w:rsid w:val="001A60E4"/>
    <w:rsid w:val="001A772D"/>
    <w:rsid w:val="001B0DED"/>
    <w:rsid w:val="001B4F92"/>
    <w:rsid w:val="001B5856"/>
    <w:rsid w:val="001B5FB2"/>
    <w:rsid w:val="001B63DD"/>
    <w:rsid w:val="001B6438"/>
    <w:rsid w:val="001B749D"/>
    <w:rsid w:val="001C40D8"/>
    <w:rsid w:val="001C4264"/>
    <w:rsid w:val="001C4DF3"/>
    <w:rsid w:val="001C54B3"/>
    <w:rsid w:val="001C672F"/>
    <w:rsid w:val="001D2405"/>
    <w:rsid w:val="001D4684"/>
    <w:rsid w:val="001D5C22"/>
    <w:rsid w:val="001D6F9E"/>
    <w:rsid w:val="001D7A1B"/>
    <w:rsid w:val="001E1AE7"/>
    <w:rsid w:val="001E3CC3"/>
    <w:rsid w:val="001E7889"/>
    <w:rsid w:val="001F013B"/>
    <w:rsid w:val="001F0294"/>
    <w:rsid w:val="001F3911"/>
    <w:rsid w:val="001F4B6A"/>
    <w:rsid w:val="001F7374"/>
    <w:rsid w:val="001F77F6"/>
    <w:rsid w:val="0020028A"/>
    <w:rsid w:val="00200982"/>
    <w:rsid w:val="002025E1"/>
    <w:rsid w:val="00207BED"/>
    <w:rsid w:val="00207EC8"/>
    <w:rsid w:val="00211174"/>
    <w:rsid w:val="002118F3"/>
    <w:rsid w:val="00212A6B"/>
    <w:rsid w:val="00212C59"/>
    <w:rsid w:val="002140FC"/>
    <w:rsid w:val="0021413E"/>
    <w:rsid w:val="002147C5"/>
    <w:rsid w:val="0021558D"/>
    <w:rsid w:val="002366E4"/>
    <w:rsid w:val="002405E2"/>
    <w:rsid w:val="002412A0"/>
    <w:rsid w:val="002446C4"/>
    <w:rsid w:val="00244FE0"/>
    <w:rsid w:val="00245265"/>
    <w:rsid w:val="00251782"/>
    <w:rsid w:val="00252148"/>
    <w:rsid w:val="00252E5E"/>
    <w:rsid w:val="002567BC"/>
    <w:rsid w:val="0026030A"/>
    <w:rsid w:val="00260397"/>
    <w:rsid w:val="00261658"/>
    <w:rsid w:val="00261BA9"/>
    <w:rsid w:val="0026420E"/>
    <w:rsid w:val="0026652F"/>
    <w:rsid w:val="0026705E"/>
    <w:rsid w:val="0027168A"/>
    <w:rsid w:val="002718A5"/>
    <w:rsid w:val="00272512"/>
    <w:rsid w:val="00274126"/>
    <w:rsid w:val="00274E04"/>
    <w:rsid w:val="002767A3"/>
    <w:rsid w:val="00276F66"/>
    <w:rsid w:val="00277BA3"/>
    <w:rsid w:val="002801B4"/>
    <w:rsid w:val="00280451"/>
    <w:rsid w:val="00280E17"/>
    <w:rsid w:val="00281129"/>
    <w:rsid w:val="00281259"/>
    <w:rsid w:val="00281CE2"/>
    <w:rsid w:val="00281FF9"/>
    <w:rsid w:val="00282A01"/>
    <w:rsid w:val="0028734E"/>
    <w:rsid w:val="00294208"/>
    <w:rsid w:val="00296FA3"/>
    <w:rsid w:val="002A1728"/>
    <w:rsid w:val="002A6483"/>
    <w:rsid w:val="002B0920"/>
    <w:rsid w:val="002B429F"/>
    <w:rsid w:val="002C21D2"/>
    <w:rsid w:val="002C30D3"/>
    <w:rsid w:val="002C58B8"/>
    <w:rsid w:val="002C7F9B"/>
    <w:rsid w:val="002D0309"/>
    <w:rsid w:val="002D0E21"/>
    <w:rsid w:val="002D1707"/>
    <w:rsid w:val="002D18C5"/>
    <w:rsid w:val="002D7ACE"/>
    <w:rsid w:val="002E1A64"/>
    <w:rsid w:val="002E225B"/>
    <w:rsid w:val="002E4FFE"/>
    <w:rsid w:val="002E5AFB"/>
    <w:rsid w:val="002F1EFA"/>
    <w:rsid w:val="002F292E"/>
    <w:rsid w:val="002F2ADF"/>
    <w:rsid w:val="002F4763"/>
    <w:rsid w:val="002F48F3"/>
    <w:rsid w:val="00301A71"/>
    <w:rsid w:val="00301D3A"/>
    <w:rsid w:val="003025AF"/>
    <w:rsid w:val="00302A8F"/>
    <w:rsid w:val="00302D3C"/>
    <w:rsid w:val="003065DD"/>
    <w:rsid w:val="00310CBD"/>
    <w:rsid w:val="003113F6"/>
    <w:rsid w:val="003134D9"/>
    <w:rsid w:val="003153A2"/>
    <w:rsid w:val="0031654A"/>
    <w:rsid w:val="00317E1B"/>
    <w:rsid w:val="0032136A"/>
    <w:rsid w:val="00325FEF"/>
    <w:rsid w:val="00326941"/>
    <w:rsid w:val="00333F12"/>
    <w:rsid w:val="003367F5"/>
    <w:rsid w:val="00336BC3"/>
    <w:rsid w:val="00336BD8"/>
    <w:rsid w:val="00336F1E"/>
    <w:rsid w:val="003403FD"/>
    <w:rsid w:val="00340A76"/>
    <w:rsid w:val="003437B0"/>
    <w:rsid w:val="00343BBC"/>
    <w:rsid w:val="00343CDD"/>
    <w:rsid w:val="003444A4"/>
    <w:rsid w:val="00345BB6"/>
    <w:rsid w:val="00351C15"/>
    <w:rsid w:val="00351F70"/>
    <w:rsid w:val="003521C8"/>
    <w:rsid w:val="003532F3"/>
    <w:rsid w:val="003537C5"/>
    <w:rsid w:val="00360559"/>
    <w:rsid w:val="00360987"/>
    <w:rsid w:val="00364A72"/>
    <w:rsid w:val="00366396"/>
    <w:rsid w:val="00370BF8"/>
    <w:rsid w:val="00372F65"/>
    <w:rsid w:val="003742A1"/>
    <w:rsid w:val="003753FF"/>
    <w:rsid w:val="00381C48"/>
    <w:rsid w:val="00382C87"/>
    <w:rsid w:val="00383369"/>
    <w:rsid w:val="00386C98"/>
    <w:rsid w:val="0039416E"/>
    <w:rsid w:val="003A0471"/>
    <w:rsid w:val="003A22CB"/>
    <w:rsid w:val="003A2485"/>
    <w:rsid w:val="003A504A"/>
    <w:rsid w:val="003B0198"/>
    <w:rsid w:val="003B4F26"/>
    <w:rsid w:val="003B4F60"/>
    <w:rsid w:val="003C1118"/>
    <w:rsid w:val="003C3084"/>
    <w:rsid w:val="003C3577"/>
    <w:rsid w:val="003C530F"/>
    <w:rsid w:val="003C6711"/>
    <w:rsid w:val="003C7551"/>
    <w:rsid w:val="003D043E"/>
    <w:rsid w:val="003D2F73"/>
    <w:rsid w:val="003D5727"/>
    <w:rsid w:val="003D5997"/>
    <w:rsid w:val="003D7C36"/>
    <w:rsid w:val="003D7DCC"/>
    <w:rsid w:val="003E0713"/>
    <w:rsid w:val="003E2DAA"/>
    <w:rsid w:val="003E31BE"/>
    <w:rsid w:val="003E3D2C"/>
    <w:rsid w:val="003E57DE"/>
    <w:rsid w:val="003F0FC3"/>
    <w:rsid w:val="003F3FBD"/>
    <w:rsid w:val="003F74E3"/>
    <w:rsid w:val="00401C2C"/>
    <w:rsid w:val="0040204B"/>
    <w:rsid w:val="00403105"/>
    <w:rsid w:val="00405151"/>
    <w:rsid w:val="0040544A"/>
    <w:rsid w:val="0040553A"/>
    <w:rsid w:val="004112F5"/>
    <w:rsid w:val="00413565"/>
    <w:rsid w:val="004205D1"/>
    <w:rsid w:val="00426E45"/>
    <w:rsid w:val="00431DB3"/>
    <w:rsid w:val="00432683"/>
    <w:rsid w:val="0043310D"/>
    <w:rsid w:val="00434C0C"/>
    <w:rsid w:val="00435029"/>
    <w:rsid w:val="004405D5"/>
    <w:rsid w:val="004431B1"/>
    <w:rsid w:val="00443D19"/>
    <w:rsid w:val="004459D2"/>
    <w:rsid w:val="00445BB7"/>
    <w:rsid w:val="00445D76"/>
    <w:rsid w:val="00447131"/>
    <w:rsid w:val="00451585"/>
    <w:rsid w:val="004523A4"/>
    <w:rsid w:val="004528C4"/>
    <w:rsid w:val="004532F8"/>
    <w:rsid w:val="00453DC0"/>
    <w:rsid w:val="00455428"/>
    <w:rsid w:val="00456C63"/>
    <w:rsid w:val="00456C80"/>
    <w:rsid w:val="004572B8"/>
    <w:rsid w:val="00457A53"/>
    <w:rsid w:val="00460AB8"/>
    <w:rsid w:val="00461876"/>
    <w:rsid w:val="00461AA6"/>
    <w:rsid w:val="004652AC"/>
    <w:rsid w:val="00467840"/>
    <w:rsid w:val="00470338"/>
    <w:rsid w:val="00470B4F"/>
    <w:rsid w:val="00472A35"/>
    <w:rsid w:val="00480FFA"/>
    <w:rsid w:val="0048163E"/>
    <w:rsid w:val="00484120"/>
    <w:rsid w:val="00485226"/>
    <w:rsid w:val="00487E7D"/>
    <w:rsid w:val="00487EC4"/>
    <w:rsid w:val="00491F05"/>
    <w:rsid w:val="00492DA2"/>
    <w:rsid w:val="00493666"/>
    <w:rsid w:val="0049502E"/>
    <w:rsid w:val="004969CF"/>
    <w:rsid w:val="00497F47"/>
    <w:rsid w:val="004A3908"/>
    <w:rsid w:val="004A5421"/>
    <w:rsid w:val="004A59D4"/>
    <w:rsid w:val="004A5E82"/>
    <w:rsid w:val="004A631E"/>
    <w:rsid w:val="004A6815"/>
    <w:rsid w:val="004A6866"/>
    <w:rsid w:val="004A6F23"/>
    <w:rsid w:val="004B0BBF"/>
    <w:rsid w:val="004B2773"/>
    <w:rsid w:val="004B27BB"/>
    <w:rsid w:val="004B7A5E"/>
    <w:rsid w:val="004C04CB"/>
    <w:rsid w:val="004C09B2"/>
    <w:rsid w:val="004C175A"/>
    <w:rsid w:val="004C49E2"/>
    <w:rsid w:val="004C6001"/>
    <w:rsid w:val="004C644B"/>
    <w:rsid w:val="004D01B3"/>
    <w:rsid w:val="004D1EC9"/>
    <w:rsid w:val="004D34AA"/>
    <w:rsid w:val="004D39C5"/>
    <w:rsid w:val="004D4D1C"/>
    <w:rsid w:val="004D4D32"/>
    <w:rsid w:val="004D4D8A"/>
    <w:rsid w:val="004D6206"/>
    <w:rsid w:val="004E1074"/>
    <w:rsid w:val="004E144C"/>
    <w:rsid w:val="004E2FD7"/>
    <w:rsid w:val="004E5143"/>
    <w:rsid w:val="004E54E8"/>
    <w:rsid w:val="004F0426"/>
    <w:rsid w:val="004F0512"/>
    <w:rsid w:val="004F16E4"/>
    <w:rsid w:val="004F4BCB"/>
    <w:rsid w:val="004F4E15"/>
    <w:rsid w:val="004F53E8"/>
    <w:rsid w:val="004F757D"/>
    <w:rsid w:val="00500C39"/>
    <w:rsid w:val="0050401D"/>
    <w:rsid w:val="00507159"/>
    <w:rsid w:val="00510D4B"/>
    <w:rsid w:val="00511326"/>
    <w:rsid w:val="00511465"/>
    <w:rsid w:val="0051223B"/>
    <w:rsid w:val="0051227E"/>
    <w:rsid w:val="00512C16"/>
    <w:rsid w:val="0051315D"/>
    <w:rsid w:val="005172A4"/>
    <w:rsid w:val="00523A77"/>
    <w:rsid w:val="00531161"/>
    <w:rsid w:val="00533CCD"/>
    <w:rsid w:val="005401FE"/>
    <w:rsid w:val="00540A91"/>
    <w:rsid w:val="005415AD"/>
    <w:rsid w:val="00542492"/>
    <w:rsid w:val="005424F9"/>
    <w:rsid w:val="005428CD"/>
    <w:rsid w:val="00544CE4"/>
    <w:rsid w:val="0054584B"/>
    <w:rsid w:val="00552B60"/>
    <w:rsid w:val="00554E89"/>
    <w:rsid w:val="005559F4"/>
    <w:rsid w:val="00557D9A"/>
    <w:rsid w:val="00560159"/>
    <w:rsid w:val="0056134B"/>
    <w:rsid w:val="005623FF"/>
    <w:rsid w:val="00565E28"/>
    <w:rsid w:val="00566935"/>
    <w:rsid w:val="00566EB6"/>
    <w:rsid w:val="00567464"/>
    <w:rsid w:val="00571665"/>
    <w:rsid w:val="00571A94"/>
    <w:rsid w:val="00574AFF"/>
    <w:rsid w:val="00576D4A"/>
    <w:rsid w:val="005770BF"/>
    <w:rsid w:val="00577D33"/>
    <w:rsid w:val="0058019C"/>
    <w:rsid w:val="005870DC"/>
    <w:rsid w:val="00587E39"/>
    <w:rsid w:val="00593AF7"/>
    <w:rsid w:val="005946B9"/>
    <w:rsid w:val="005948E8"/>
    <w:rsid w:val="00594C44"/>
    <w:rsid w:val="00595091"/>
    <w:rsid w:val="005A23CC"/>
    <w:rsid w:val="005A2642"/>
    <w:rsid w:val="005A2B3F"/>
    <w:rsid w:val="005A5745"/>
    <w:rsid w:val="005A6986"/>
    <w:rsid w:val="005A7E55"/>
    <w:rsid w:val="005B091B"/>
    <w:rsid w:val="005B0A64"/>
    <w:rsid w:val="005B3823"/>
    <w:rsid w:val="005B3D95"/>
    <w:rsid w:val="005B6290"/>
    <w:rsid w:val="005B7A51"/>
    <w:rsid w:val="005B7B2B"/>
    <w:rsid w:val="005C19B0"/>
    <w:rsid w:val="005C3340"/>
    <w:rsid w:val="005C44CB"/>
    <w:rsid w:val="005C6417"/>
    <w:rsid w:val="005C64CC"/>
    <w:rsid w:val="005C6875"/>
    <w:rsid w:val="005D0532"/>
    <w:rsid w:val="005D3829"/>
    <w:rsid w:val="005D3A52"/>
    <w:rsid w:val="005E0929"/>
    <w:rsid w:val="005E1D01"/>
    <w:rsid w:val="005E1D95"/>
    <w:rsid w:val="005E275B"/>
    <w:rsid w:val="005E57B7"/>
    <w:rsid w:val="005E6553"/>
    <w:rsid w:val="005F5F10"/>
    <w:rsid w:val="005F7AF4"/>
    <w:rsid w:val="005F7DF4"/>
    <w:rsid w:val="0060129D"/>
    <w:rsid w:val="00604233"/>
    <w:rsid w:val="00604680"/>
    <w:rsid w:val="006059A8"/>
    <w:rsid w:val="0060609A"/>
    <w:rsid w:val="006104FE"/>
    <w:rsid w:val="00610888"/>
    <w:rsid w:val="006116A6"/>
    <w:rsid w:val="00612473"/>
    <w:rsid w:val="00612652"/>
    <w:rsid w:val="0061685B"/>
    <w:rsid w:val="00616A50"/>
    <w:rsid w:val="00616D29"/>
    <w:rsid w:val="00616D2F"/>
    <w:rsid w:val="00620895"/>
    <w:rsid w:val="00626120"/>
    <w:rsid w:val="00626BB2"/>
    <w:rsid w:val="0062761A"/>
    <w:rsid w:val="00627C7D"/>
    <w:rsid w:val="006331D4"/>
    <w:rsid w:val="00633E41"/>
    <w:rsid w:val="0063541B"/>
    <w:rsid w:val="00636CB2"/>
    <w:rsid w:val="0063714D"/>
    <w:rsid w:val="00637267"/>
    <w:rsid w:val="0064170A"/>
    <w:rsid w:val="006417CE"/>
    <w:rsid w:val="006422C6"/>
    <w:rsid w:val="0064428D"/>
    <w:rsid w:val="0064568C"/>
    <w:rsid w:val="00646957"/>
    <w:rsid w:val="006501BE"/>
    <w:rsid w:val="0065312C"/>
    <w:rsid w:val="006538CE"/>
    <w:rsid w:val="0065393B"/>
    <w:rsid w:val="006545DD"/>
    <w:rsid w:val="00654DC5"/>
    <w:rsid w:val="00655941"/>
    <w:rsid w:val="00655CA6"/>
    <w:rsid w:val="006608AE"/>
    <w:rsid w:val="00662263"/>
    <w:rsid w:val="006628BD"/>
    <w:rsid w:val="00665366"/>
    <w:rsid w:val="0066764F"/>
    <w:rsid w:val="006702C9"/>
    <w:rsid w:val="00671DFD"/>
    <w:rsid w:val="00672B90"/>
    <w:rsid w:val="006747FE"/>
    <w:rsid w:val="0068090A"/>
    <w:rsid w:val="0068607D"/>
    <w:rsid w:val="006860F1"/>
    <w:rsid w:val="00691F58"/>
    <w:rsid w:val="00692275"/>
    <w:rsid w:val="00693CC5"/>
    <w:rsid w:val="00694624"/>
    <w:rsid w:val="0069548A"/>
    <w:rsid w:val="00696D38"/>
    <w:rsid w:val="0069798D"/>
    <w:rsid w:val="006A1876"/>
    <w:rsid w:val="006A1E4D"/>
    <w:rsid w:val="006A2265"/>
    <w:rsid w:val="006A46CD"/>
    <w:rsid w:val="006A4B35"/>
    <w:rsid w:val="006A4D2B"/>
    <w:rsid w:val="006A5600"/>
    <w:rsid w:val="006A5C89"/>
    <w:rsid w:val="006A64C5"/>
    <w:rsid w:val="006A7027"/>
    <w:rsid w:val="006B1AE9"/>
    <w:rsid w:val="006B1AEB"/>
    <w:rsid w:val="006B3BBD"/>
    <w:rsid w:val="006B514F"/>
    <w:rsid w:val="006B6387"/>
    <w:rsid w:val="006B7377"/>
    <w:rsid w:val="006C0196"/>
    <w:rsid w:val="006C1200"/>
    <w:rsid w:val="006C5BBE"/>
    <w:rsid w:val="006C74DF"/>
    <w:rsid w:val="006D5F32"/>
    <w:rsid w:val="006D6A6A"/>
    <w:rsid w:val="006D6F63"/>
    <w:rsid w:val="006D75E8"/>
    <w:rsid w:val="006E0712"/>
    <w:rsid w:val="006E08E3"/>
    <w:rsid w:val="006E191F"/>
    <w:rsid w:val="006E23C6"/>
    <w:rsid w:val="006E2DE3"/>
    <w:rsid w:val="006E3E42"/>
    <w:rsid w:val="006E59E5"/>
    <w:rsid w:val="006E5C2B"/>
    <w:rsid w:val="006E67A5"/>
    <w:rsid w:val="006F26D3"/>
    <w:rsid w:val="006F27D4"/>
    <w:rsid w:val="006F7CF5"/>
    <w:rsid w:val="007039D9"/>
    <w:rsid w:val="00704288"/>
    <w:rsid w:val="00705139"/>
    <w:rsid w:val="00711C92"/>
    <w:rsid w:val="007122C9"/>
    <w:rsid w:val="007131B5"/>
    <w:rsid w:val="0071501B"/>
    <w:rsid w:val="007170D3"/>
    <w:rsid w:val="00717226"/>
    <w:rsid w:val="00717B54"/>
    <w:rsid w:val="00717E2E"/>
    <w:rsid w:val="0072184D"/>
    <w:rsid w:val="00730BA6"/>
    <w:rsid w:val="007318C0"/>
    <w:rsid w:val="00735194"/>
    <w:rsid w:val="00735EB8"/>
    <w:rsid w:val="00736FBA"/>
    <w:rsid w:val="00741E8F"/>
    <w:rsid w:val="00742B2B"/>
    <w:rsid w:val="00743E4F"/>
    <w:rsid w:val="0074488D"/>
    <w:rsid w:val="00744A39"/>
    <w:rsid w:val="0074570E"/>
    <w:rsid w:val="0074602B"/>
    <w:rsid w:val="00746385"/>
    <w:rsid w:val="00753C18"/>
    <w:rsid w:val="007544BE"/>
    <w:rsid w:val="00756D28"/>
    <w:rsid w:val="007613E7"/>
    <w:rsid w:val="0076578C"/>
    <w:rsid w:val="0076626B"/>
    <w:rsid w:val="007665E0"/>
    <w:rsid w:val="00766DF4"/>
    <w:rsid w:val="00767F5D"/>
    <w:rsid w:val="00773DEE"/>
    <w:rsid w:val="00774248"/>
    <w:rsid w:val="00774BCF"/>
    <w:rsid w:val="00774F71"/>
    <w:rsid w:val="00775B87"/>
    <w:rsid w:val="007760DA"/>
    <w:rsid w:val="007766CF"/>
    <w:rsid w:val="007818A2"/>
    <w:rsid w:val="00781C91"/>
    <w:rsid w:val="00781E4E"/>
    <w:rsid w:val="0078296B"/>
    <w:rsid w:val="00782E3D"/>
    <w:rsid w:val="0078393C"/>
    <w:rsid w:val="00783EB8"/>
    <w:rsid w:val="00785A4C"/>
    <w:rsid w:val="007879CC"/>
    <w:rsid w:val="007908C5"/>
    <w:rsid w:val="007908C9"/>
    <w:rsid w:val="00791021"/>
    <w:rsid w:val="00792D73"/>
    <w:rsid w:val="00793530"/>
    <w:rsid w:val="007944BC"/>
    <w:rsid w:val="007956C0"/>
    <w:rsid w:val="007A009C"/>
    <w:rsid w:val="007A061F"/>
    <w:rsid w:val="007A1BEB"/>
    <w:rsid w:val="007A1C9E"/>
    <w:rsid w:val="007A2591"/>
    <w:rsid w:val="007A317B"/>
    <w:rsid w:val="007A32A1"/>
    <w:rsid w:val="007A41C1"/>
    <w:rsid w:val="007A4B52"/>
    <w:rsid w:val="007A5D36"/>
    <w:rsid w:val="007A68A1"/>
    <w:rsid w:val="007A77F8"/>
    <w:rsid w:val="007B33BA"/>
    <w:rsid w:val="007B3B7B"/>
    <w:rsid w:val="007B538B"/>
    <w:rsid w:val="007B66E2"/>
    <w:rsid w:val="007C1AE7"/>
    <w:rsid w:val="007C1BB5"/>
    <w:rsid w:val="007C4901"/>
    <w:rsid w:val="007C6C91"/>
    <w:rsid w:val="007C7B9D"/>
    <w:rsid w:val="007C7E27"/>
    <w:rsid w:val="007D16B8"/>
    <w:rsid w:val="007D22BC"/>
    <w:rsid w:val="007D4CC8"/>
    <w:rsid w:val="007D5DEF"/>
    <w:rsid w:val="007D608B"/>
    <w:rsid w:val="007E015B"/>
    <w:rsid w:val="007E0E9D"/>
    <w:rsid w:val="007E24B6"/>
    <w:rsid w:val="007E4966"/>
    <w:rsid w:val="007E4A9C"/>
    <w:rsid w:val="007E52CD"/>
    <w:rsid w:val="007E56E3"/>
    <w:rsid w:val="007E63FD"/>
    <w:rsid w:val="007F2DE0"/>
    <w:rsid w:val="007F4E7A"/>
    <w:rsid w:val="00802234"/>
    <w:rsid w:val="0080352B"/>
    <w:rsid w:val="008052C7"/>
    <w:rsid w:val="0080610F"/>
    <w:rsid w:val="008101F0"/>
    <w:rsid w:val="00810E6A"/>
    <w:rsid w:val="00812754"/>
    <w:rsid w:val="00814BC9"/>
    <w:rsid w:val="0081707B"/>
    <w:rsid w:val="00817C60"/>
    <w:rsid w:val="00821E17"/>
    <w:rsid w:val="008227D4"/>
    <w:rsid w:val="00824D07"/>
    <w:rsid w:val="008264FA"/>
    <w:rsid w:val="00826E14"/>
    <w:rsid w:val="0083016D"/>
    <w:rsid w:val="008302FB"/>
    <w:rsid w:val="008303C1"/>
    <w:rsid w:val="008303F2"/>
    <w:rsid w:val="00832250"/>
    <w:rsid w:val="00832E35"/>
    <w:rsid w:val="00833ECB"/>
    <w:rsid w:val="00834584"/>
    <w:rsid w:val="00834A8D"/>
    <w:rsid w:val="00836216"/>
    <w:rsid w:val="008375E6"/>
    <w:rsid w:val="00837AAF"/>
    <w:rsid w:val="00837D81"/>
    <w:rsid w:val="00840080"/>
    <w:rsid w:val="00840BDC"/>
    <w:rsid w:val="00851529"/>
    <w:rsid w:val="008515B6"/>
    <w:rsid w:val="00853438"/>
    <w:rsid w:val="00853DCF"/>
    <w:rsid w:val="008547DB"/>
    <w:rsid w:val="00855F03"/>
    <w:rsid w:val="00856867"/>
    <w:rsid w:val="00856F7D"/>
    <w:rsid w:val="00861923"/>
    <w:rsid w:val="0086232B"/>
    <w:rsid w:val="00862505"/>
    <w:rsid w:val="00862C0A"/>
    <w:rsid w:val="008633A2"/>
    <w:rsid w:val="0086493C"/>
    <w:rsid w:val="00865249"/>
    <w:rsid w:val="00865A31"/>
    <w:rsid w:val="0086638F"/>
    <w:rsid w:val="008667DF"/>
    <w:rsid w:val="00870892"/>
    <w:rsid w:val="00874291"/>
    <w:rsid w:val="008744F0"/>
    <w:rsid w:val="00874C05"/>
    <w:rsid w:val="00876875"/>
    <w:rsid w:val="00876AD1"/>
    <w:rsid w:val="00877710"/>
    <w:rsid w:val="00877DE4"/>
    <w:rsid w:val="00880915"/>
    <w:rsid w:val="008822D6"/>
    <w:rsid w:val="00882492"/>
    <w:rsid w:val="00882A26"/>
    <w:rsid w:val="00883444"/>
    <w:rsid w:val="0088441E"/>
    <w:rsid w:val="0088451D"/>
    <w:rsid w:val="0088458A"/>
    <w:rsid w:val="00884979"/>
    <w:rsid w:val="00886F38"/>
    <w:rsid w:val="0088720C"/>
    <w:rsid w:val="00890F30"/>
    <w:rsid w:val="008952EF"/>
    <w:rsid w:val="0089576D"/>
    <w:rsid w:val="00897497"/>
    <w:rsid w:val="0089767D"/>
    <w:rsid w:val="00897A5C"/>
    <w:rsid w:val="008A1403"/>
    <w:rsid w:val="008A2443"/>
    <w:rsid w:val="008A32D2"/>
    <w:rsid w:val="008A7D04"/>
    <w:rsid w:val="008A7DB4"/>
    <w:rsid w:val="008B0D8F"/>
    <w:rsid w:val="008B11E4"/>
    <w:rsid w:val="008B1C8C"/>
    <w:rsid w:val="008B2703"/>
    <w:rsid w:val="008B6761"/>
    <w:rsid w:val="008C54AB"/>
    <w:rsid w:val="008D1CCE"/>
    <w:rsid w:val="008D28EA"/>
    <w:rsid w:val="008D3059"/>
    <w:rsid w:val="008D3281"/>
    <w:rsid w:val="008D3323"/>
    <w:rsid w:val="008D4538"/>
    <w:rsid w:val="008D55F7"/>
    <w:rsid w:val="008D6210"/>
    <w:rsid w:val="008E1EBD"/>
    <w:rsid w:val="008E6279"/>
    <w:rsid w:val="008E77D0"/>
    <w:rsid w:val="008F05C4"/>
    <w:rsid w:val="008F13EC"/>
    <w:rsid w:val="008F2ED5"/>
    <w:rsid w:val="008F564C"/>
    <w:rsid w:val="008F56F4"/>
    <w:rsid w:val="008F7808"/>
    <w:rsid w:val="008F78DC"/>
    <w:rsid w:val="00900316"/>
    <w:rsid w:val="009010D2"/>
    <w:rsid w:val="00902659"/>
    <w:rsid w:val="009037D9"/>
    <w:rsid w:val="00905305"/>
    <w:rsid w:val="009107B6"/>
    <w:rsid w:val="00912373"/>
    <w:rsid w:val="009152B7"/>
    <w:rsid w:val="00916598"/>
    <w:rsid w:val="00916AA4"/>
    <w:rsid w:val="00916BAD"/>
    <w:rsid w:val="00917B48"/>
    <w:rsid w:val="00917EBE"/>
    <w:rsid w:val="00921CCF"/>
    <w:rsid w:val="009236CD"/>
    <w:rsid w:val="00923CA6"/>
    <w:rsid w:val="00923CC1"/>
    <w:rsid w:val="00924089"/>
    <w:rsid w:val="009249BD"/>
    <w:rsid w:val="00924C5F"/>
    <w:rsid w:val="009311E3"/>
    <w:rsid w:val="0093282D"/>
    <w:rsid w:val="00932D19"/>
    <w:rsid w:val="0093361E"/>
    <w:rsid w:val="0093372D"/>
    <w:rsid w:val="00934D3C"/>
    <w:rsid w:val="00936E8E"/>
    <w:rsid w:val="009374B9"/>
    <w:rsid w:val="0093790D"/>
    <w:rsid w:val="00940C92"/>
    <w:rsid w:val="00944218"/>
    <w:rsid w:val="00947F30"/>
    <w:rsid w:val="00951DFC"/>
    <w:rsid w:val="00952FAD"/>
    <w:rsid w:val="00953837"/>
    <w:rsid w:val="00953E57"/>
    <w:rsid w:val="00955677"/>
    <w:rsid w:val="00957A90"/>
    <w:rsid w:val="0096083B"/>
    <w:rsid w:val="00964685"/>
    <w:rsid w:val="0096714F"/>
    <w:rsid w:val="00970429"/>
    <w:rsid w:val="009711FF"/>
    <w:rsid w:val="009741A2"/>
    <w:rsid w:val="009762A1"/>
    <w:rsid w:val="00976CF0"/>
    <w:rsid w:val="009774D0"/>
    <w:rsid w:val="00977753"/>
    <w:rsid w:val="009819B7"/>
    <w:rsid w:val="00981F3D"/>
    <w:rsid w:val="00983D15"/>
    <w:rsid w:val="00985CFE"/>
    <w:rsid w:val="00991452"/>
    <w:rsid w:val="0099331F"/>
    <w:rsid w:val="00995301"/>
    <w:rsid w:val="00995B6D"/>
    <w:rsid w:val="00997D9E"/>
    <w:rsid w:val="009A466E"/>
    <w:rsid w:val="009A54BB"/>
    <w:rsid w:val="009A7891"/>
    <w:rsid w:val="009B0CD4"/>
    <w:rsid w:val="009B2B83"/>
    <w:rsid w:val="009B4C71"/>
    <w:rsid w:val="009B596A"/>
    <w:rsid w:val="009C094B"/>
    <w:rsid w:val="009C0C6D"/>
    <w:rsid w:val="009C20FB"/>
    <w:rsid w:val="009C385D"/>
    <w:rsid w:val="009C3F77"/>
    <w:rsid w:val="009C6CCE"/>
    <w:rsid w:val="009D1AE9"/>
    <w:rsid w:val="009D3283"/>
    <w:rsid w:val="009D3634"/>
    <w:rsid w:val="009D3E4B"/>
    <w:rsid w:val="009E22EE"/>
    <w:rsid w:val="009E2F5F"/>
    <w:rsid w:val="009E5303"/>
    <w:rsid w:val="009F111A"/>
    <w:rsid w:val="009F396B"/>
    <w:rsid w:val="009F4086"/>
    <w:rsid w:val="009F45E2"/>
    <w:rsid w:val="009F524B"/>
    <w:rsid w:val="009F5E7B"/>
    <w:rsid w:val="009F661D"/>
    <w:rsid w:val="00A03B0E"/>
    <w:rsid w:val="00A04187"/>
    <w:rsid w:val="00A0796F"/>
    <w:rsid w:val="00A10851"/>
    <w:rsid w:val="00A10C55"/>
    <w:rsid w:val="00A1289B"/>
    <w:rsid w:val="00A13212"/>
    <w:rsid w:val="00A13884"/>
    <w:rsid w:val="00A164D9"/>
    <w:rsid w:val="00A166FF"/>
    <w:rsid w:val="00A17799"/>
    <w:rsid w:val="00A17955"/>
    <w:rsid w:val="00A2058A"/>
    <w:rsid w:val="00A25492"/>
    <w:rsid w:val="00A25EFE"/>
    <w:rsid w:val="00A263E5"/>
    <w:rsid w:val="00A268B1"/>
    <w:rsid w:val="00A278B5"/>
    <w:rsid w:val="00A30BF5"/>
    <w:rsid w:val="00A323BF"/>
    <w:rsid w:val="00A33D37"/>
    <w:rsid w:val="00A343CA"/>
    <w:rsid w:val="00A369C3"/>
    <w:rsid w:val="00A36CF4"/>
    <w:rsid w:val="00A376FC"/>
    <w:rsid w:val="00A4056F"/>
    <w:rsid w:val="00A42142"/>
    <w:rsid w:val="00A43E3D"/>
    <w:rsid w:val="00A506AA"/>
    <w:rsid w:val="00A53835"/>
    <w:rsid w:val="00A564A7"/>
    <w:rsid w:val="00A62CEC"/>
    <w:rsid w:val="00A62E89"/>
    <w:rsid w:val="00A63027"/>
    <w:rsid w:val="00A64D8D"/>
    <w:rsid w:val="00A71705"/>
    <w:rsid w:val="00A72DB0"/>
    <w:rsid w:val="00A73092"/>
    <w:rsid w:val="00A73C9E"/>
    <w:rsid w:val="00A753EA"/>
    <w:rsid w:val="00A75E47"/>
    <w:rsid w:val="00A80C2A"/>
    <w:rsid w:val="00A8138B"/>
    <w:rsid w:val="00A83589"/>
    <w:rsid w:val="00A8659F"/>
    <w:rsid w:val="00A918BD"/>
    <w:rsid w:val="00A91F46"/>
    <w:rsid w:val="00A944B5"/>
    <w:rsid w:val="00A95CC8"/>
    <w:rsid w:val="00A97440"/>
    <w:rsid w:val="00AA1622"/>
    <w:rsid w:val="00AA321A"/>
    <w:rsid w:val="00AA7049"/>
    <w:rsid w:val="00AA778F"/>
    <w:rsid w:val="00AA7A37"/>
    <w:rsid w:val="00AA7A8D"/>
    <w:rsid w:val="00AB0507"/>
    <w:rsid w:val="00AB2331"/>
    <w:rsid w:val="00AB2EB2"/>
    <w:rsid w:val="00AB4022"/>
    <w:rsid w:val="00AB645B"/>
    <w:rsid w:val="00AC1C2D"/>
    <w:rsid w:val="00AC601E"/>
    <w:rsid w:val="00AC7448"/>
    <w:rsid w:val="00AD1349"/>
    <w:rsid w:val="00AD2DC0"/>
    <w:rsid w:val="00AD3EFC"/>
    <w:rsid w:val="00AD7546"/>
    <w:rsid w:val="00AE02B9"/>
    <w:rsid w:val="00AE24A6"/>
    <w:rsid w:val="00AE3A9B"/>
    <w:rsid w:val="00AE466D"/>
    <w:rsid w:val="00AE4F32"/>
    <w:rsid w:val="00AE6859"/>
    <w:rsid w:val="00AE75D5"/>
    <w:rsid w:val="00AF24BE"/>
    <w:rsid w:val="00AF2E24"/>
    <w:rsid w:val="00AF40CE"/>
    <w:rsid w:val="00AF4325"/>
    <w:rsid w:val="00AF49BE"/>
    <w:rsid w:val="00AF53F1"/>
    <w:rsid w:val="00AF675C"/>
    <w:rsid w:val="00AF6F83"/>
    <w:rsid w:val="00B003CF"/>
    <w:rsid w:val="00B00A00"/>
    <w:rsid w:val="00B01F19"/>
    <w:rsid w:val="00B027CA"/>
    <w:rsid w:val="00B03442"/>
    <w:rsid w:val="00B042CB"/>
    <w:rsid w:val="00B04EBB"/>
    <w:rsid w:val="00B05A40"/>
    <w:rsid w:val="00B05CAC"/>
    <w:rsid w:val="00B0759E"/>
    <w:rsid w:val="00B11940"/>
    <w:rsid w:val="00B14F23"/>
    <w:rsid w:val="00B160E7"/>
    <w:rsid w:val="00B2146E"/>
    <w:rsid w:val="00B21FC8"/>
    <w:rsid w:val="00B2547C"/>
    <w:rsid w:val="00B30C5E"/>
    <w:rsid w:val="00B31ABF"/>
    <w:rsid w:val="00B3271C"/>
    <w:rsid w:val="00B34792"/>
    <w:rsid w:val="00B356F6"/>
    <w:rsid w:val="00B4329B"/>
    <w:rsid w:val="00B45BE3"/>
    <w:rsid w:val="00B46C24"/>
    <w:rsid w:val="00B47285"/>
    <w:rsid w:val="00B47D72"/>
    <w:rsid w:val="00B503BF"/>
    <w:rsid w:val="00B516F8"/>
    <w:rsid w:val="00B520F1"/>
    <w:rsid w:val="00B610A5"/>
    <w:rsid w:val="00B632FA"/>
    <w:rsid w:val="00B633E6"/>
    <w:rsid w:val="00B640FC"/>
    <w:rsid w:val="00B64A95"/>
    <w:rsid w:val="00B65ADE"/>
    <w:rsid w:val="00B67B32"/>
    <w:rsid w:val="00B73256"/>
    <w:rsid w:val="00B73C34"/>
    <w:rsid w:val="00B73EF4"/>
    <w:rsid w:val="00B756A9"/>
    <w:rsid w:val="00B75DFC"/>
    <w:rsid w:val="00B76659"/>
    <w:rsid w:val="00B773F7"/>
    <w:rsid w:val="00B777AA"/>
    <w:rsid w:val="00B828ED"/>
    <w:rsid w:val="00B84A76"/>
    <w:rsid w:val="00B86830"/>
    <w:rsid w:val="00B9041F"/>
    <w:rsid w:val="00B905F2"/>
    <w:rsid w:val="00B9178F"/>
    <w:rsid w:val="00B91FBC"/>
    <w:rsid w:val="00BA35C0"/>
    <w:rsid w:val="00BA4AB0"/>
    <w:rsid w:val="00BA7DA2"/>
    <w:rsid w:val="00BB00FD"/>
    <w:rsid w:val="00BB1641"/>
    <w:rsid w:val="00BB2A36"/>
    <w:rsid w:val="00BB7A95"/>
    <w:rsid w:val="00BC1851"/>
    <w:rsid w:val="00BC1E7F"/>
    <w:rsid w:val="00BC253D"/>
    <w:rsid w:val="00BC38F7"/>
    <w:rsid w:val="00BC5BEE"/>
    <w:rsid w:val="00BC5E7A"/>
    <w:rsid w:val="00BD15C1"/>
    <w:rsid w:val="00BD345F"/>
    <w:rsid w:val="00BD42C5"/>
    <w:rsid w:val="00BD4329"/>
    <w:rsid w:val="00BD6678"/>
    <w:rsid w:val="00BD71A1"/>
    <w:rsid w:val="00BE0ED3"/>
    <w:rsid w:val="00BE109F"/>
    <w:rsid w:val="00BE13FB"/>
    <w:rsid w:val="00BE1D4A"/>
    <w:rsid w:val="00BE2D70"/>
    <w:rsid w:val="00BE4682"/>
    <w:rsid w:val="00BE4AA1"/>
    <w:rsid w:val="00BE57BB"/>
    <w:rsid w:val="00BE5EF2"/>
    <w:rsid w:val="00BF1DD0"/>
    <w:rsid w:val="00BF6213"/>
    <w:rsid w:val="00BF7077"/>
    <w:rsid w:val="00BF79E2"/>
    <w:rsid w:val="00C03CDF"/>
    <w:rsid w:val="00C041A3"/>
    <w:rsid w:val="00C078EA"/>
    <w:rsid w:val="00C10481"/>
    <w:rsid w:val="00C120D4"/>
    <w:rsid w:val="00C1217A"/>
    <w:rsid w:val="00C12544"/>
    <w:rsid w:val="00C14CA4"/>
    <w:rsid w:val="00C14CE3"/>
    <w:rsid w:val="00C14EDF"/>
    <w:rsid w:val="00C155FA"/>
    <w:rsid w:val="00C169E4"/>
    <w:rsid w:val="00C216CB"/>
    <w:rsid w:val="00C22CAE"/>
    <w:rsid w:val="00C23144"/>
    <w:rsid w:val="00C24A8E"/>
    <w:rsid w:val="00C24F4F"/>
    <w:rsid w:val="00C30B67"/>
    <w:rsid w:val="00C33079"/>
    <w:rsid w:val="00C33115"/>
    <w:rsid w:val="00C41CCA"/>
    <w:rsid w:val="00C4427A"/>
    <w:rsid w:val="00C47BB2"/>
    <w:rsid w:val="00C513C2"/>
    <w:rsid w:val="00C51C1A"/>
    <w:rsid w:val="00C52CDF"/>
    <w:rsid w:val="00C54340"/>
    <w:rsid w:val="00C609FE"/>
    <w:rsid w:val="00C61DE3"/>
    <w:rsid w:val="00C64C9B"/>
    <w:rsid w:val="00C668A5"/>
    <w:rsid w:val="00C70BD6"/>
    <w:rsid w:val="00C7196B"/>
    <w:rsid w:val="00C71A82"/>
    <w:rsid w:val="00C72A64"/>
    <w:rsid w:val="00C73ADC"/>
    <w:rsid w:val="00C7435F"/>
    <w:rsid w:val="00C74C7C"/>
    <w:rsid w:val="00C74D4D"/>
    <w:rsid w:val="00C82547"/>
    <w:rsid w:val="00C90987"/>
    <w:rsid w:val="00C92155"/>
    <w:rsid w:val="00C923D4"/>
    <w:rsid w:val="00C9358A"/>
    <w:rsid w:val="00C94D36"/>
    <w:rsid w:val="00C965A4"/>
    <w:rsid w:val="00C967DE"/>
    <w:rsid w:val="00CA12B6"/>
    <w:rsid w:val="00CA2E4E"/>
    <w:rsid w:val="00CA4583"/>
    <w:rsid w:val="00CA6773"/>
    <w:rsid w:val="00CB04D9"/>
    <w:rsid w:val="00CB0C3A"/>
    <w:rsid w:val="00CB1342"/>
    <w:rsid w:val="00CB1B60"/>
    <w:rsid w:val="00CB1C53"/>
    <w:rsid w:val="00CB1EDF"/>
    <w:rsid w:val="00CB2FCD"/>
    <w:rsid w:val="00CB3240"/>
    <w:rsid w:val="00CB529E"/>
    <w:rsid w:val="00CB6F86"/>
    <w:rsid w:val="00CB7C02"/>
    <w:rsid w:val="00CC01BC"/>
    <w:rsid w:val="00CC0FB0"/>
    <w:rsid w:val="00CC283B"/>
    <w:rsid w:val="00CC3862"/>
    <w:rsid w:val="00CC5390"/>
    <w:rsid w:val="00CC73A0"/>
    <w:rsid w:val="00CC7F94"/>
    <w:rsid w:val="00CD034D"/>
    <w:rsid w:val="00CD0D19"/>
    <w:rsid w:val="00CD56D3"/>
    <w:rsid w:val="00CD6D13"/>
    <w:rsid w:val="00CD7813"/>
    <w:rsid w:val="00CE0303"/>
    <w:rsid w:val="00CE20A7"/>
    <w:rsid w:val="00CE4EF2"/>
    <w:rsid w:val="00CE644F"/>
    <w:rsid w:val="00CE7F44"/>
    <w:rsid w:val="00CF0438"/>
    <w:rsid w:val="00CF1822"/>
    <w:rsid w:val="00CF467C"/>
    <w:rsid w:val="00CF6428"/>
    <w:rsid w:val="00CF6E51"/>
    <w:rsid w:val="00CF7985"/>
    <w:rsid w:val="00D02EBC"/>
    <w:rsid w:val="00D0323E"/>
    <w:rsid w:val="00D0588B"/>
    <w:rsid w:val="00D06041"/>
    <w:rsid w:val="00D10484"/>
    <w:rsid w:val="00D1125C"/>
    <w:rsid w:val="00D128D1"/>
    <w:rsid w:val="00D13843"/>
    <w:rsid w:val="00D15B26"/>
    <w:rsid w:val="00D15F20"/>
    <w:rsid w:val="00D21444"/>
    <w:rsid w:val="00D2295D"/>
    <w:rsid w:val="00D23195"/>
    <w:rsid w:val="00D278DF"/>
    <w:rsid w:val="00D328E5"/>
    <w:rsid w:val="00D33FB6"/>
    <w:rsid w:val="00D3584B"/>
    <w:rsid w:val="00D377AC"/>
    <w:rsid w:val="00D40603"/>
    <w:rsid w:val="00D4079C"/>
    <w:rsid w:val="00D418F0"/>
    <w:rsid w:val="00D449CF"/>
    <w:rsid w:val="00D44DEB"/>
    <w:rsid w:val="00D46488"/>
    <w:rsid w:val="00D466ED"/>
    <w:rsid w:val="00D476A0"/>
    <w:rsid w:val="00D50777"/>
    <w:rsid w:val="00D510E4"/>
    <w:rsid w:val="00D520BA"/>
    <w:rsid w:val="00D53CA6"/>
    <w:rsid w:val="00D560F9"/>
    <w:rsid w:val="00D5651E"/>
    <w:rsid w:val="00D57128"/>
    <w:rsid w:val="00D611C0"/>
    <w:rsid w:val="00D61427"/>
    <w:rsid w:val="00D6249B"/>
    <w:rsid w:val="00D632FE"/>
    <w:rsid w:val="00D65181"/>
    <w:rsid w:val="00D657FC"/>
    <w:rsid w:val="00D72AD7"/>
    <w:rsid w:val="00D73229"/>
    <w:rsid w:val="00D747CD"/>
    <w:rsid w:val="00D74943"/>
    <w:rsid w:val="00D80B77"/>
    <w:rsid w:val="00D81165"/>
    <w:rsid w:val="00D85024"/>
    <w:rsid w:val="00D870AE"/>
    <w:rsid w:val="00D876D2"/>
    <w:rsid w:val="00D90774"/>
    <w:rsid w:val="00D9136A"/>
    <w:rsid w:val="00D93A19"/>
    <w:rsid w:val="00D951B6"/>
    <w:rsid w:val="00D95B0C"/>
    <w:rsid w:val="00D96114"/>
    <w:rsid w:val="00D97344"/>
    <w:rsid w:val="00DA0352"/>
    <w:rsid w:val="00DA1129"/>
    <w:rsid w:val="00DA23F0"/>
    <w:rsid w:val="00DA2614"/>
    <w:rsid w:val="00DA7FA9"/>
    <w:rsid w:val="00DB4E2B"/>
    <w:rsid w:val="00DB4F7A"/>
    <w:rsid w:val="00DB506D"/>
    <w:rsid w:val="00DB54C1"/>
    <w:rsid w:val="00DB7E65"/>
    <w:rsid w:val="00DC00C7"/>
    <w:rsid w:val="00DC0E05"/>
    <w:rsid w:val="00DC13F4"/>
    <w:rsid w:val="00DC2128"/>
    <w:rsid w:val="00DC27A8"/>
    <w:rsid w:val="00DC33DC"/>
    <w:rsid w:val="00DC5330"/>
    <w:rsid w:val="00DC775D"/>
    <w:rsid w:val="00DC7933"/>
    <w:rsid w:val="00DC7A00"/>
    <w:rsid w:val="00DD316E"/>
    <w:rsid w:val="00DD33C5"/>
    <w:rsid w:val="00DD3656"/>
    <w:rsid w:val="00DD3E93"/>
    <w:rsid w:val="00DD4E1A"/>
    <w:rsid w:val="00DD5568"/>
    <w:rsid w:val="00DD64D1"/>
    <w:rsid w:val="00DD6989"/>
    <w:rsid w:val="00DD77CE"/>
    <w:rsid w:val="00DE1615"/>
    <w:rsid w:val="00DE1D94"/>
    <w:rsid w:val="00DE3D95"/>
    <w:rsid w:val="00DE4C7C"/>
    <w:rsid w:val="00DF2B6A"/>
    <w:rsid w:val="00DF307A"/>
    <w:rsid w:val="00DF4638"/>
    <w:rsid w:val="00DF54FF"/>
    <w:rsid w:val="00DF553B"/>
    <w:rsid w:val="00DF6CA7"/>
    <w:rsid w:val="00DF6F02"/>
    <w:rsid w:val="00DF70EB"/>
    <w:rsid w:val="00DF7833"/>
    <w:rsid w:val="00E005ED"/>
    <w:rsid w:val="00E022A6"/>
    <w:rsid w:val="00E02886"/>
    <w:rsid w:val="00E02B15"/>
    <w:rsid w:val="00E0457B"/>
    <w:rsid w:val="00E05439"/>
    <w:rsid w:val="00E071C0"/>
    <w:rsid w:val="00E07A3F"/>
    <w:rsid w:val="00E11FE2"/>
    <w:rsid w:val="00E12419"/>
    <w:rsid w:val="00E146A8"/>
    <w:rsid w:val="00E17DAA"/>
    <w:rsid w:val="00E217A3"/>
    <w:rsid w:val="00E21CE0"/>
    <w:rsid w:val="00E25A9C"/>
    <w:rsid w:val="00E261B9"/>
    <w:rsid w:val="00E312DB"/>
    <w:rsid w:val="00E31D87"/>
    <w:rsid w:val="00E32D59"/>
    <w:rsid w:val="00E33DD9"/>
    <w:rsid w:val="00E35BA2"/>
    <w:rsid w:val="00E40C2C"/>
    <w:rsid w:val="00E413C8"/>
    <w:rsid w:val="00E46C64"/>
    <w:rsid w:val="00E53F99"/>
    <w:rsid w:val="00E546A4"/>
    <w:rsid w:val="00E55AF0"/>
    <w:rsid w:val="00E56259"/>
    <w:rsid w:val="00E56349"/>
    <w:rsid w:val="00E5719C"/>
    <w:rsid w:val="00E5727F"/>
    <w:rsid w:val="00E6198E"/>
    <w:rsid w:val="00E62487"/>
    <w:rsid w:val="00E62DFF"/>
    <w:rsid w:val="00E63612"/>
    <w:rsid w:val="00E646A0"/>
    <w:rsid w:val="00E65DC5"/>
    <w:rsid w:val="00E70AEE"/>
    <w:rsid w:val="00E71183"/>
    <w:rsid w:val="00E7255A"/>
    <w:rsid w:val="00E762D0"/>
    <w:rsid w:val="00E80AF5"/>
    <w:rsid w:val="00E81349"/>
    <w:rsid w:val="00E843E3"/>
    <w:rsid w:val="00E84BEE"/>
    <w:rsid w:val="00E84FF3"/>
    <w:rsid w:val="00E8765E"/>
    <w:rsid w:val="00E9075C"/>
    <w:rsid w:val="00E916F4"/>
    <w:rsid w:val="00E91CBC"/>
    <w:rsid w:val="00E92252"/>
    <w:rsid w:val="00E926CD"/>
    <w:rsid w:val="00E944A1"/>
    <w:rsid w:val="00E9482F"/>
    <w:rsid w:val="00E9787B"/>
    <w:rsid w:val="00EA3214"/>
    <w:rsid w:val="00EA3A0D"/>
    <w:rsid w:val="00EA691A"/>
    <w:rsid w:val="00EA7074"/>
    <w:rsid w:val="00EB0736"/>
    <w:rsid w:val="00EB0B3D"/>
    <w:rsid w:val="00EB0FB9"/>
    <w:rsid w:val="00EB32C1"/>
    <w:rsid w:val="00EB344B"/>
    <w:rsid w:val="00EB5AB6"/>
    <w:rsid w:val="00EB6D04"/>
    <w:rsid w:val="00EB7C7A"/>
    <w:rsid w:val="00EC079D"/>
    <w:rsid w:val="00EC3020"/>
    <w:rsid w:val="00EC34BC"/>
    <w:rsid w:val="00EC450B"/>
    <w:rsid w:val="00EC4CC7"/>
    <w:rsid w:val="00EC7219"/>
    <w:rsid w:val="00EC7AD7"/>
    <w:rsid w:val="00ED03E7"/>
    <w:rsid w:val="00ED607C"/>
    <w:rsid w:val="00ED7F0F"/>
    <w:rsid w:val="00EE090F"/>
    <w:rsid w:val="00EE1941"/>
    <w:rsid w:val="00EE233B"/>
    <w:rsid w:val="00EE28B1"/>
    <w:rsid w:val="00EE2AC2"/>
    <w:rsid w:val="00EE37D7"/>
    <w:rsid w:val="00EE709B"/>
    <w:rsid w:val="00EF1554"/>
    <w:rsid w:val="00EF1E11"/>
    <w:rsid w:val="00EF1F6F"/>
    <w:rsid w:val="00EF2B1E"/>
    <w:rsid w:val="00EF3A6D"/>
    <w:rsid w:val="00EF438F"/>
    <w:rsid w:val="00EF54D8"/>
    <w:rsid w:val="00EF57AC"/>
    <w:rsid w:val="00EF5BCF"/>
    <w:rsid w:val="00EF7A5E"/>
    <w:rsid w:val="00EF7B2A"/>
    <w:rsid w:val="00F0681B"/>
    <w:rsid w:val="00F06869"/>
    <w:rsid w:val="00F13CEA"/>
    <w:rsid w:val="00F14355"/>
    <w:rsid w:val="00F1559F"/>
    <w:rsid w:val="00F155C9"/>
    <w:rsid w:val="00F17485"/>
    <w:rsid w:val="00F17A6A"/>
    <w:rsid w:val="00F20428"/>
    <w:rsid w:val="00F20AE5"/>
    <w:rsid w:val="00F20D1C"/>
    <w:rsid w:val="00F2110A"/>
    <w:rsid w:val="00F2145B"/>
    <w:rsid w:val="00F22D09"/>
    <w:rsid w:val="00F230DD"/>
    <w:rsid w:val="00F23629"/>
    <w:rsid w:val="00F27564"/>
    <w:rsid w:val="00F319BF"/>
    <w:rsid w:val="00F322F0"/>
    <w:rsid w:val="00F3257F"/>
    <w:rsid w:val="00F32E57"/>
    <w:rsid w:val="00F3423C"/>
    <w:rsid w:val="00F342E4"/>
    <w:rsid w:val="00F3626B"/>
    <w:rsid w:val="00F42AEB"/>
    <w:rsid w:val="00F42FC4"/>
    <w:rsid w:val="00F441BE"/>
    <w:rsid w:val="00F45BDC"/>
    <w:rsid w:val="00F47A31"/>
    <w:rsid w:val="00F47D10"/>
    <w:rsid w:val="00F52965"/>
    <w:rsid w:val="00F54354"/>
    <w:rsid w:val="00F64C59"/>
    <w:rsid w:val="00F71C7C"/>
    <w:rsid w:val="00F71D9C"/>
    <w:rsid w:val="00F72F58"/>
    <w:rsid w:val="00F80474"/>
    <w:rsid w:val="00F8307D"/>
    <w:rsid w:val="00F84BFF"/>
    <w:rsid w:val="00F84D57"/>
    <w:rsid w:val="00F85752"/>
    <w:rsid w:val="00F86B82"/>
    <w:rsid w:val="00F9170F"/>
    <w:rsid w:val="00F922AA"/>
    <w:rsid w:val="00F9507F"/>
    <w:rsid w:val="00FA17B2"/>
    <w:rsid w:val="00FA34CC"/>
    <w:rsid w:val="00FA5CF6"/>
    <w:rsid w:val="00FA686F"/>
    <w:rsid w:val="00FB3FB5"/>
    <w:rsid w:val="00FB5A5C"/>
    <w:rsid w:val="00FB61EF"/>
    <w:rsid w:val="00FB6FA8"/>
    <w:rsid w:val="00FC255F"/>
    <w:rsid w:val="00FC2678"/>
    <w:rsid w:val="00FC501F"/>
    <w:rsid w:val="00FC6EE1"/>
    <w:rsid w:val="00FD18B2"/>
    <w:rsid w:val="00FD3AF2"/>
    <w:rsid w:val="00FD7D0C"/>
    <w:rsid w:val="00FE0AFB"/>
    <w:rsid w:val="00FE2A3B"/>
    <w:rsid w:val="00FE2BB4"/>
    <w:rsid w:val="00FE2F7F"/>
    <w:rsid w:val="00FE3CC6"/>
    <w:rsid w:val="00FE4B13"/>
    <w:rsid w:val="00FE5691"/>
    <w:rsid w:val="00FF2A83"/>
    <w:rsid w:val="00FF5DD5"/>
    <w:rsid w:val="00FF688C"/>
    <w:rsid w:val="00FF7819"/>
    <w:rsid w:val="00FF7DB3"/>
    <w:rsid w:val="00FF7EE4"/>
    <w:rsid w:val="01FDD292"/>
    <w:rsid w:val="03343D49"/>
    <w:rsid w:val="03ABFBC1"/>
    <w:rsid w:val="03FB6761"/>
    <w:rsid w:val="04A842DD"/>
    <w:rsid w:val="07A5CA34"/>
    <w:rsid w:val="0879D5AE"/>
    <w:rsid w:val="08C96EF0"/>
    <w:rsid w:val="0B20F9A4"/>
    <w:rsid w:val="0CD6C8E2"/>
    <w:rsid w:val="0D1B25FC"/>
    <w:rsid w:val="0D458C1C"/>
    <w:rsid w:val="0E0CDA7D"/>
    <w:rsid w:val="0EF774F8"/>
    <w:rsid w:val="10B9CCE1"/>
    <w:rsid w:val="118E25D2"/>
    <w:rsid w:val="14B88DC5"/>
    <w:rsid w:val="153FD142"/>
    <w:rsid w:val="16400262"/>
    <w:rsid w:val="168BB1CA"/>
    <w:rsid w:val="16DD5E9A"/>
    <w:rsid w:val="190D0892"/>
    <w:rsid w:val="1985E77A"/>
    <w:rsid w:val="1A9E3202"/>
    <w:rsid w:val="1D415E47"/>
    <w:rsid w:val="1D9EDDA9"/>
    <w:rsid w:val="1E6B9FC5"/>
    <w:rsid w:val="1F86CAFA"/>
    <w:rsid w:val="214B9DC9"/>
    <w:rsid w:val="2302CB33"/>
    <w:rsid w:val="240ED094"/>
    <w:rsid w:val="246FF141"/>
    <w:rsid w:val="26A87E29"/>
    <w:rsid w:val="270BE237"/>
    <w:rsid w:val="289D53CC"/>
    <w:rsid w:val="292F0F01"/>
    <w:rsid w:val="2934659C"/>
    <w:rsid w:val="299E2144"/>
    <w:rsid w:val="2A81308F"/>
    <w:rsid w:val="2AE38681"/>
    <w:rsid w:val="2B081428"/>
    <w:rsid w:val="2B3B09B8"/>
    <w:rsid w:val="2B9EEE33"/>
    <w:rsid w:val="2BFBABBE"/>
    <w:rsid w:val="2CF1DEE6"/>
    <w:rsid w:val="2CF63441"/>
    <w:rsid w:val="2D960BA9"/>
    <w:rsid w:val="300921B9"/>
    <w:rsid w:val="3014E9D1"/>
    <w:rsid w:val="30DC9912"/>
    <w:rsid w:val="3152AA26"/>
    <w:rsid w:val="31987144"/>
    <w:rsid w:val="320C096E"/>
    <w:rsid w:val="3345A429"/>
    <w:rsid w:val="3365DF7D"/>
    <w:rsid w:val="338AD733"/>
    <w:rsid w:val="348624F1"/>
    <w:rsid w:val="369DDED0"/>
    <w:rsid w:val="371064C4"/>
    <w:rsid w:val="39788F36"/>
    <w:rsid w:val="3BD3639B"/>
    <w:rsid w:val="3BEFD102"/>
    <w:rsid w:val="3D31C50C"/>
    <w:rsid w:val="40B91A68"/>
    <w:rsid w:val="40FA4FF1"/>
    <w:rsid w:val="42A044BE"/>
    <w:rsid w:val="42E39FD1"/>
    <w:rsid w:val="43FBFF56"/>
    <w:rsid w:val="43FFB094"/>
    <w:rsid w:val="44A4249E"/>
    <w:rsid w:val="45101BF9"/>
    <w:rsid w:val="464B9401"/>
    <w:rsid w:val="4CC560BF"/>
    <w:rsid w:val="4D04151A"/>
    <w:rsid w:val="4D54D746"/>
    <w:rsid w:val="4E0EF0D1"/>
    <w:rsid w:val="4E412C67"/>
    <w:rsid w:val="4F4DC1C5"/>
    <w:rsid w:val="4F5D6062"/>
    <w:rsid w:val="4FF5D099"/>
    <w:rsid w:val="5348577F"/>
    <w:rsid w:val="5441D815"/>
    <w:rsid w:val="575579AB"/>
    <w:rsid w:val="58679F10"/>
    <w:rsid w:val="59C908CE"/>
    <w:rsid w:val="5B6B783E"/>
    <w:rsid w:val="5BCA9AF6"/>
    <w:rsid w:val="5DDEE69A"/>
    <w:rsid w:val="5EE16208"/>
    <w:rsid w:val="5FB826F7"/>
    <w:rsid w:val="601A1D0B"/>
    <w:rsid w:val="63232560"/>
    <w:rsid w:val="6339AB16"/>
    <w:rsid w:val="63F757F1"/>
    <w:rsid w:val="64551E2C"/>
    <w:rsid w:val="6495636B"/>
    <w:rsid w:val="679146BB"/>
    <w:rsid w:val="686C4CBA"/>
    <w:rsid w:val="6A310B7F"/>
    <w:rsid w:val="6A5C6F67"/>
    <w:rsid w:val="6A61E10E"/>
    <w:rsid w:val="6C50EBD2"/>
    <w:rsid w:val="6C9DD8CB"/>
    <w:rsid w:val="6CB88AED"/>
    <w:rsid w:val="6D249D3F"/>
    <w:rsid w:val="6E9F620F"/>
    <w:rsid w:val="6F99D76B"/>
    <w:rsid w:val="703110F8"/>
    <w:rsid w:val="70DB41FD"/>
    <w:rsid w:val="70DE2D26"/>
    <w:rsid w:val="712F303C"/>
    <w:rsid w:val="72B7E760"/>
    <w:rsid w:val="73AD4C73"/>
    <w:rsid w:val="73DAC2B2"/>
    <w:rsid w:val="7601EEAE"/>
    <w:rsid w:val="7633D172"/>
    <w:rsid w:val="775121DD"/>
    <w:rsid w:val="77FD9B55"/>
    <w:rsid w:val="79C8B336"/>
    <w:rsid w:val="79D4427B"/>
    <w:rsid w:val="7BD595DF"/>
    <w:rsid w:val="7D2F853A"/>
    <w:rsid w:val="7E44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D0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4F0"/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4FF"/>
    <w:pPr>
      <w:outlineLvl w:val="0"/>
    </w:pPr>
    <w:rPr>
      <w:rFonts w:cstheme="minorHAns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54FF"/>
    <w:pPr>
      <w:outlineLvl w:val="1"/>
    </w:pPr>
    <w:rPr>
      <w:rFonts w:cstheme="min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54FF"/>
    <w:pPr>
      <w:keepNext/>
      <w:keepLines/>
      <w:spacing w:before="100" w:beforeAutospacing="1" w:after="240" w:line="240" w:lineRule="auto"/>
      <w:outlineLvl w:val="2"/>
    </w:pPr>
    <w:rPr>
      <w:rFonts w:ascii="Calibri" w:eastAsia="MS Gothic" w:hAnsi="Calibri" w:cs="Times New Roman"/>
      <w:bCs/>
      <w:i/>
      <w:iCs/>
      <w:sz w:val="24"/>
      <w:lang w:val="en-US" w:eastAsia="en-US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2E4FFE"/>
    <w:pPr>
      <w:outlineLvl w:val="3"/>
    </w:pPr>
    <w:rPr>
      <w:color w:val="086F93" w:themeColor="accent1" w:themeShade="80"/>
    </w:rPr>
  </w:style>
  <w:style w:type="paragraph" w:styleId="Heading5">
    <w:name w:val="heading 5"/>
    <w:basedOn w:val="Heading3"/>
    <w:next w:val="Normal"/>
    <w:link w:val="Heading5Char"/>
    <w:uiPriority w:val="9"/>
    <w:unhideWhenUsed/>
    <w:rsid w:val="002E4FFE"/>
    <w:pPr>
      <w:outlineLvl w:val="4"/>
    </w:pPr>
    <w:rPr>
      <w:color w:val="086F93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s">
    <w:name w:val="Bullets"/>
    <w:uiPriority w:val="99"/>
    <w:rsid w:val="0004526C"/>
    <w:pPr>
      <w:numPr>
        <w:numId w:val="2"/>
      </w:numPr>
    </w:pPr>
  </w:style>
  <w:style w:type="paragraph" w:customStyle="1" w:styleId="Bulletlist1">
    <w:name w:val="Bullet list 1"/>
    <w:basedOn w:val="Normal"/>
    <w:link w:val="Bulletlist1Char"/>
    <w:qFormat/>
    <w:rsid w:val="0004526C"/>
    <w:pPr>
      <w:numPr>
        <w:numId w:val="3"/>
      </w:numPr>
      <w:spacing w:before="100" w:beforeAutospacing="1" w:after="100" w:afterAutospacing="1" w:line="240" w:lineRule="auto"/>
    </w:pPr>
    <w:rPr>
      <w:rFonts w:ascii="Calibri" w:hAnsi="Calibri"/>
    </w:rPr>
  </w:style>
  <w:style w:type="character" w:customStyle="1" w:styleId="Heading4Char">
    <w:name w:val="Heading 4 Char"/>
    <w:basedOn w:val="DefaultParagraphFont"/>
    <w:link w:val="Heading4"/>
    <w:uiPriority w:val="9"/>
    <w:rsid w:val="002E4FFE"/>
    <w:rPr>
      <w:rFonts w:ascii="Calibri" w:eastAsia="MS Gothic" w:hAnsi="Calibri" w:cs="Times New Roman"/>
      <w:bCs/>
      <w:i/>
      <w:iCs/>
      <w:color w:val="086F93" w:themeColor="accent1" w:themeShade="80"/>
      <w:sz w:val="24"/>
      <w:lang w:val="en-US"/>
    </w:rPr>
  </w:style>
  <w:style w:type="paragraph" w:styleId="Title">
    <w:name w:val="Title"/>
    <w:basedOn w:val="Normal"/>
    <w:next w:val="Normal"/>
    <w:link w:val="TitleChar"/>
    <w:qFormat/>
    <w:rsid w:val="00BB00FD"/>
    <w:pPr>
      <w:spacing w:after="0"/>
      <w:outlineLvl w:val="0"/>
    </w:pPr>
    <w:rPr>
      <w:rFonts w:cstheme="minorHAnsi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A5D36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BB00FD"/>
    <w:rPr>
      <w:rFonts w:eastAsiaTheme="minorEastAsia" w:cstheme="minorHAnsi"/>
      <w:sz w:val="48"/>
      <w:szCs w:val="48"/>
      <w:lang w:eastAsia="en-AU"/>
    </w:rPr>
  </w:style>
  <w:style w:type="paragraph" w:styleId="ListParagraph">
    <w:name w:val="List Paragraph"/>
    <w:basedOn w:val="Normal"/>
    <w:uiPriority w:val="34"/>
    <w:qFormat/>
    <w:rsid w:val="00BD42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54FF"/>
    <w:rPr>
      <w:rFonts w:eastAsiaTheme="minorEastAsia" w:cstheme="minorHAnsi"/>
      <w:sz w:val="32"/>
      <w:szCs w:val="32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32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3214"/>
    <w:rPr>
      <w:rFonts w:eastAsiaTheme="minorEastAsia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EA321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A3214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EC3020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EC3020"/>
    <w:rPr>
      <w:rFonts w:eastAsiaTheme="minorEastAsia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14"/>
    <w:rPr>
      <w:rFonts w:ascii="Tahoma" w:eastAsiaTheme="minorEastAsia" w:hAnsi="Tahoma" w:cs="Tahoma"/>
      <w:sz w:val="16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DF54FF"/>
    <w:rPr>
      <w:rFonts w:eastAsiaTheme="minorEastAsia" w:cstheme="minorHAnsi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DF54FF"/>
    <w:rPr>
      <w:rFonts w:ascii="Calibri" w:eastAsia="MS Gothic" w:hAnsi="Calibri" w:cs="Times New Roman"/>
      <w:bCs/>
      <w:i/>
      <w:iCs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796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1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36E6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65181"/>
    <w:pPr>
      <w:spacing w:after="0" w:line="240" w:lineRule="auto"/>
    </w:pPr>
    <w:rPr>
      <w:rFonts w:eastAsiaTheme="minorEastAsia"/>
      <w:lang w:eastAsia="en-AU"/>
    </w:rPr>
  </w:style>
  <w:style w:type="paragraph" w:customStyle="1" w:styleId="FundingAcknowledgement">
    <w:name w:val="Funding Acknowledgement"/>
    <w:basedOn w:val="Normal"/>
    <w:autoRedefine/>
    <w:qFormat/>
    <w:rsid w:val="000541AD"/>
    <w:pPr>
      <w:pBdr>
        <w:top w:val="single" w:sz="36" w:space="10" w:color="43C7F4" w:themeColor="accent1"/>
        <w:bottom w:val="single" w:sz="36" w:space="10" w:color="43C7F4" w:themeColor="accent1"/>
      </w:pBdr>
      <w:spacing w:before="360" w:after="360"/>
      <w:ind w:right="-46"/>
    </w:pPr>
    <w:rPr>
      <w:rFonts w:ascii="Verdana" w:hAnsi="Verdana"/>
      <w:b/>
      <w:i/>
      <w:iCs/>
      <w:sz w:val="16"/>
      <w:lang w:val="en-US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rsid w:val="002E4FFE"/>
    <w:rPr>
      <w:rFonts w:ascii="Calibri" w:eastAsia="MS Gothic" w:hAnsi="Calibri" w:cs="Times New Roman"/>
      <w:bCs/>
      <w:i/>
      <w:iCs/>
      <w:color w:val="086F93" w:themeColor="accent1" w:themeShade="80"/>
      <w:sz w:val="24"/>
      <w:lang w:val="en-US"/>
    </w:rPr>
  </w:style>
  <w:style w:type="paragraph" w:customStyle="1" w:styleId="Bulletlist2">
    <w:name w:val="Bullet list 2"/>
    <w:basedOn w:val="Bulletlist1"/>
    <w:link w:val="Bulletlist2Char"/>
    <w:qFormat/>
    <w:rsid w:val="0004526C"/>
    <w:pPr>
      <w:numPr>
        <w:ilvl w:val="1"/>
      </w:numPr>
    </w:pPr>
  </w:style>
  <w:style w:type="character" w:customStyle="1" w:styleId="Bulletlist1Char">
    <w:name w:val="Bullet list 1 Char"/>
    <w:basedOn w:val="DefaultParagraphFont"/>
    <w:link w:val="Bulletlist1"/>
    <w:rsid w:val="0004526C"/>
    <w:rPr>
      <w:rFonts w:ascii="Calibri" w:eastAsiaTheme="minorEastAsia" w:hAnsi="Calibri"/>
      <w:lang w:eastAsia="en-AU"/>
    </w:rPr>
  </w:style>
  <w:style w:type="paragraph" w:customStyle="1" w:styleId="Bulletlist3">
    <w:name w:val="Bullet list 3"/>
    <w:basedOn w:val="Bulletlist2"/>
    <w:link w:val="Bulletlist3Char"/>
    <w:qFormat/>
    <w:rsid w:val="0004526C"/>
    <w:pPr>
      <w:numPr>
        <w:ilvl w:val="2"/>
      </w:numPr>
    </w:pPr>
  </w:style>
  <w:style w:type="paragraph" w:customStyle="1" w:styleId="DocLabel">
    <w:name w:val="Doc Label"/>
    <w:basedOn w:val="Normal"/>
    <w:link w:val="DocLabelChar"/>
    <w:qFormat/>
    <w:rsid w:val="001F0294"/>
    <w:pPr>
      <w:tabs>
        <w:tab w:val="right" w:pos="9026"/>
      </w:tabs>
    </w:pPr>
    <w:rPr>
      <w:rFonts w:ascii="Verdana" w:hAnsi="Verdana"/>
      <w:b/>
      <w:color w:val="186D83"/>
      <w:sz w:val="32"/>
      <w:szCs w:val="36"/>
      <w14:textOutline w14:w="3175" w14:cap="rnd" w14:cmpd="sng" w14:algn="ctr">
        <w14:solidFill>
          <w14:schemeClr w14:val="accent1"/>
        </w14:solidFill>
        <w14:prstDash w14:val="solid"/>
        <w14:bevel/>
      </w14:textOutline>
    </w:rPr>
  </w:style>
  <w:style w:type="character" w:customStyle="1" w:styleId="Bulletlist2Char">
    <w:name w:val="Bullet list 2 Char"/>
    <w:basedOn w:val="Bulletlist1Char"/>
    <w:link w:val="Bulletlist2"/>
    <w:rsid w:val="0004526C"/>
    <w:rPr>
      <w:rFonts w:ascii="Calibri" w:eastAsiaTheme="minorEastAsia" w:hAnsi="Calibri"/>
      <w:lang w:eastAsia="en-AU"/>
    </w:rPr>
  </w:style>
  <w:style w:type="paragraph" w:customStyle="1" w:styleId="DocDate">
    <w:name w:val="Doc Date"/>
    <w:basedOn w:val="Normal"/>
    <w:link w:val="DocDateChar"/>
    <w:qFormat/>
    <w:rsid w:val="000541AD"/>
    <w:pPr>
      <w:tabs>
        <w:tab w:val="right" w:pos="9026"/>
      </w:tabs>
    </w:pPr>
    <w:rPr>
      <w:rFonts w:ascii="Verdana" w:hAnsi="Verdana"/>
      <w:b/>
      <w:bCs/>
      <w:i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DocLabelChar">
    <w:name w:val="Doc Label Char"/>
    <w:basedOn w:val="DefaultParagraphFont"/>
    <w:link w:val="DocLabel"/>
    <w:rsid w:val="001F0294"/>
    <w:rPr>
      <w:rFonts w:ascii="Verdana" w:eastAsiaTheme="minorEastAsia" w:hAnsi="Verdana"/>
      <w:b/>
      <w:color w:val="186D83"/>
      <w:sz w:val="32"/>
      <w:szCs w:val="36"/>
      <w:lang w:eastAsia="en-AU"/>
      <w14:textOutline w14:w="3175" w14:cap="rnd" w14:cmpd="sng" w14:algn="ctr">
        <w14:solidFill>
          <w14:schemeClr w14:val="accent1"/>
        </w14:solidFill>
        <w14:prstDash w14:val="solid"/>
        <w14:bevel/>
      </w14:textOutline>
    </w:rPr>
  </w:style>
  <w:style w:type="paragraph" w:customStyle="1" w:styleId="Letterhead1">
    <w:name w:val="Letterhead 1"/>
    <w:basedOn w:val="Normal"/>
    <w:link w:val="Letterhead1Char"/>
    <w:qFormat/>
    <w:rsid w:val="002E4FFE"/>
    <w:pPr>
      <w:tabs>
        <w:tab w:val="left" w:pos="3855"/>
        <w:tab w:val="center" w:pos="4513"/>
        <w:tab w:val="right" w:pos="9026"/>
      </w:tabs>
      <w:spacing w:after="0"/>
      <w:jc w:val="right"/>
    </w:pPr>
    <w:rPr>
      <w:rFonts w:ascii="Gotham" w:hAnsi="Gotham"/>
      <w:b/>
      <w:bCs/>
      <w:spacing w:val="8"/>
      <w:sz w:val="20"/>
      <w:szCs w:val="20"/>
    </w:rPr>
  </w:style>
  <w:style w:type="character" w:customStyle="1" w:styleId="DocDateChar">
    <w:name w:val="Doc Date Char"/>
    <w:basedOn w:val="DefaultParagraphFont"/>
    <w:link w:val="DocDate"/>
    <w:rsid w:val="000541AD"/>
    <w:rPr>
      <w:rFonts w:ascii="Verdana" w:eastAsiaTheme="minorEastAsia" w:hAnsi="Verdana"/>
      <w:b/>
      <w:bCs/>
      <w:i/>
      <w:lang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Letterhead2">
    <w:name w:val="Letterhead 2"/>
    <w:basedOn w:val="Normal"/>
    <w:link w:val="Letterhead2Char"/>
    <w:qFormat/>
    <w:rsid w:val="002E4FFE"/>
    <w:pPr>
      <w:tabs>
        <w:tab w:val="left" w:pos="1843"/>
        <w:tab w:val="center" w:pos="4513"/>
        <w:tab w:val="right" w:pos="9026"/>
      </w:tabs>
      <w:spacing w:after="0" w:line="240" w:lineRule="auto"/>
      <w:ind w:hanging="851"/>
    </w:pPr>
    <w:rPr>
      <w:rFonts w:ascii="Gotham" w:hAnsi="Gotham"/>
      <w:b/>
      <w:bCs/>
      <w:i/>
      <w:iCs/>
      <w:color w:val="43C7F4" w:themeColor="accent1"/>
    </w:rPr>
  </w:style>
  <w:style w:type="character" w:customStyle="1" w:styleId="Letterhead1Char">
    <w:name w:val="Letterhead 1 Char"/>
    <w:basedOn w:val="DefaultParagraphFont"/>
    <w:link w:val="Letterhead1"/>
    <w:rsid w:val="002E4FFE"/>
    <w:rPr>
      <w:rFonts w:ascii="Gotham" w:eastAsiaTheme="minorEastAsia" w:hAnsi="Gotham"/>
      <w:b/>
      <w:bCs/>
      <w:spacing w:val="8"/>
      <w:sz w:val="20"/>
      <w:szCs w:val="20"/>
      <w:lang w:eastAsia="en-AU"/>
    </w:rPr>
  </w:style>
  <w:style w:type="paragraph" w:styleId="NoSpacing">
    <w:name w:val="No Spacing"/>
    <w:uiPriority w:val="1"/>
    <w:qFormat/>
    <w:rsid w:val="00604680"/>
    <w:pPr>
      <w:spacing w:after="0" w:line="240" w:lineRule="auto"/>
    </w:pPr>
    <w:rPr>
      <w:rFonts w:eastAsiaTheme="minorEastAsia"/>
      <w:lang w:eastAsia="en-AU"/>
    </w:rPr>
  </w:style>
  <w:style w:type="character" w:customStyle="1" w:styleId="Letterhead2Char">
    <w:name w:val="Letterhead 2 Char"/>
    <w:basedOn w:val="DefaultParagraphFont"/>
    <w:link w:val="Letterhead2"/>
    <w:rsid w:val="002E4FFE"/>
    <w:rPr>
      <w:rFonts w:ascii="Gotham" w:eastAsiaTheme="minorEastAsia" w:hAnsi="Gotham"/>
      <w:b/>
      <w:bCs/>
      <w:i/>
      <w:iCs/>
      <w:color w:val="43C7F4" w:themeColor="accent1"/>
      <w:lang w:eastAsia="en-AU"/>
    </w:rPr>
  </w:style>
  <w:style w:type="character" w:styleId="IntenseEmphasis">
    <w:name w:val="Intense Emphasis"/>
    <w:basedOn w:val="DefaultParagraphFont"/>
    <w:uiPriority w:val="21"/>
    <w:rsid w:val="00124F88"/>
    <w:rPr>
      <w:i/>
      <w:iCs/>
      <w:color w:val="43C7F4" w:themeColor="accent1"/>
    </w:rPr>
  </w:style>
  <w:style w:type="paragraph" w:customStyle="1" w:styleId="Recommendation">
    <w:name w:val="Recommendation"/>
    <w:basedOn w:val="Normal"/>
    <w:link w:val="RecommendationChar"/>
    <w:qFormat/>
    <w:rsid w:val="00261658"/>
    <w:pPr>
      <w:numPr>
        <w:numId w:val="1"/>
      </w:numPr>
      <w:pBdr>
        <w:top w:val="single" w:sz="18" w:space="6" w:color="44C8F5"/>
        <w:left w:val="single" w:sz="18" w:space="5" w:color="44C8F5"/>
        <w:bottom w:val="single" w:sz="18" w:space="6" w:color="44C8F5"/>
        <w:right w:val="single" w:sz="18" w:space="5" w:color="44C8F5"/>
      </w:pBdr>
      <w:spacing w:before="100" w:beforeAutospacing="1" w:after="100" w:afterAutospacing="1" w:line="240" w:lineRule="auto"/>
      <w:ind w:right="851"/>
    </w:pPr>
    <w:rPr>
      <w:rFonts w:ascii="Calibri" w:hAnsi="Calibri"/>
      <w:lang w:eastAsia="en-US"/>
    </w:rPr>
  </w:style>
  <w:style w:type="character" w:customStyle="1" w:styleId="RecommendationChar">
    <w:name w:val="Recommendation Char"/>
    <w:basedOn w:val="DefaultParagraphFont"/>
    <w:link w:val="Recommendation"/>
    <w:rsid w:val="00261658"/>
    <w:rPr>
      <w:rFonts w:ascii="Calibri" w:eastAsiaTheme="minorEastAsia" w:hAnsi="Calibri"/>
    </w:rPr>
  </w:style>
  <w:style w:type="numbering" w:customStyle="1" w:styleId="Recommendations">
    <w:name w:val="Recommendations"/>
    <w:uiPriority w:val="99"/>
    <w:rsid w:val="00730BA6"/>
    <w:pPr>
      <w:numPr>
        <w:numId w:val="4"/>
      </w:numPr>
    </w:pPr>
  </w:style>
  <w:style w:type="character" w:customStyle="1" w:styleId="Bulletlist3Char">
    <w:name w:val="Bullet list 3 Char"/>
    <w:basedOn w:val="Bulletlist2Char"/>
    <w:link w:val="Bulletlist3"/>
    <w:rsid w:val="0004526C"/>
    <w:rPr>
      <w:rFonts w:ascii="Calibri" w:eastAsiaTheme="minorEastAsia" w:hAnsi="Calibri"/>
      <w:lang w:eastAsia="en-AU"/>
    </w:rPr>
  </w:style>
  <w:style w:type="table" w:styleId="ListTable3-Accent1">
    <w:name w:val="List Table 3 Accent 1"/>
    <w:basedOn w:val="TableNormal"/>
    <w:uiPriority w:val="48"/>
    <w:rsid w:val="00917B48"/>
    <w:pPr>
      <w:spacing w:after="0" w:line="240" w:lineRule="auto"/>
    </w:pPr>
    <w:tblPr>
      <w:tblStyleRowBandSize w:val="1"/>
      <w:tblStyleColBandSize w:val="1"/>
      <w:tblBorders>
        <w:top w:val="single" w:sz="4" w:space="0" w:color="43C7F4" w:themeColor="accent1"/>
        <w:left w:val="single" w:sz="4" w:space="0" w:color="43C7F4" w:themeColor="accent1"/>
        <w:bottom w:val="single" w:sz="4" w:space="0" w:color="43C7F4" w:themeColor="accent1"/>
        <w:right w:val="single" w:sz="4" w:space="0" w:color="43C7F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C7F4" w:themeFill="accent1"/>
      </w:tcPr>
    </w:tblStylePr>
    <w:tblStylePr w:type="lastRow">
      <w:rPr>
        <w:b/>
        <w:bCs/>
      </w:rPr>
      <w:tblPr/>
      <w:tcPr>
        <w:tcBorders>
          <w:top w:val="double" w:sz="4" w:space="0" w:color="43C7F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C7F4" w:themeColor="accent1"/>
          <w:right w:val="single" w:sz="4" w:space="0" w:color="43C7F4" w:themeColor="accent1"/>
        </w:tcBorders>
      </w:tcPr>
    </w:tblStylePr>
    <w:tblStylePr w:type="band1Horz">
      <w:tblPr/>
      <w:tcPr>
        <w:tcBorders>
          <w:top w:val="single" w:sz="4" w:space="0" w:color="43C7F4" w:themeColor="accent1"/>
          <w:bottom w:val="single" w:sz="4" w:space="0" w:color="43C7F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C7F4" w:themeColor="accent1"/>
          <w:left w:val="nil"/>
        </w:tcBorders>
      </w:tcPr>
    </w:tblStylePr>
    <w:tblStylePr w:type="swCell">
      <w:tblPr/>
      <w:tcPr>
        <w:tcBorders>
          <w:top w:val="double" w:sz="4" w:space="0" w:color="43C7F4" w:themeColor="accent1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917B48"/>
    <w:pPr>
      <w:spacing w:after="0" w:line="240" w:lineRule="auto"/>
    </w:pPr>
    <w:tblPr>
      <w:tblStyleRowBandSize w:val="1"/>
      <w:tblStyleColBandSize w:val="1"/>
      <w:tblBorders>
        <w:top w:val="single" w:sz="4" w:space="0" w:color="B3E8FA" w:themeColor="accent1" w:themeTint="66"/>
        <w:left w:val="single" w:sz="4" w:space="0" w:color="B3E8FA" w:themeColor="accent1" w:themeTint="66"/>
        <w:bottom w:val="single" w:sz="4" w:space="0" w:color="B3E8FA" w:themeColor="accent1" w:themeTint="66"/>
        <w:right w:val="single" w:sz="4" w:space="0" w:color="B3E8FA" w:themeColor="accent1" w:themeTint="66"/>
        <w:insideH w:val="single" w:sz="4" w:space="0" w:color="B3E8FA" w:themeColor="accent1" w:themeTint="66"/>
        <w:insideV w:val="single" w:sz="4" w:space="0" w:color="B3E8F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DDDF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DF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A37"/>
    <w:pPr>
      <w:spacing w:after="0" w:line="240" w:lineRule="auto"/>
    </w:pPr>
    <w:tblPr>
      <w:tblStyleRowBandSize w:val="1"/>
      <w:tblStyleColBandSize w:val="1"/>
      <w:tblBorders>
        <w:top w:val="single" w:sz="4" w:space="0" w:color="ACCADF" w:themeColor="accent2" w:themeTint="66"/>
        <w:left w:val="single" w:sz="4" w:space="0" w:color="ACCADF" w:themeColor="accent2" w:themeTint="66"/>
        <w:bottom w:val="single" w:sz="4" w:space="0" w:color="ACCADF" w:themeColor="accent2" w:themeTint="66"/>
        <w:right w:val="single" w:sz="4" w:space="0" w:color="ACCADF" w:themeColor="accent2" w:themeTint="66"/>
        <w:insideH w:val="single" w:sz="4" w:space="0" w:color="ACCADF" w:themeColor="accent2" w:themeTint="66"/>
        <w:insideV w:val="single" w:sz="4" w:space="0" w:color="ACCA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3A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3A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otnotes">
    <w:name w:val="Footnotes"/>
    <w:basedOn w:val="Normal"/>
    <w:link w:val="FootnotesChar"/>
    <w:qFormat/>
    <w:rsid w:val="00DB4E2B"/>
    <w:rPr>
      <w:sz w:val="20"/>
      <w:szCs w:val="20"/>
    </w:rPr>
  </w:style>
  <w:style w:type="character" w:customStyle="1" w:styleId="FootnotesChar">
    <w:name w:val="Footnotes Char"/>
    <w:basedOn w:val="DefaultParagraphFont"/>
    <w:link w:val="Footnotes"/>
    <w:rsid w:val="00DB4E2B"/>
    <w:rPr>
      <w:rFonts w:eastAsiaTheme="minorEastAsia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C4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DF3"/>
    <w:rPr>
      <w:rFonts w:eastAsiaTheme="minorEastAsia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DF3"/>
    <w:pPr>
      <w:numPr>
        <w:ilvl w:val="1"/>
      </w:numPr>
    </w:pPr>
    <w:rPr>
      <w:rFonts w:asciiTheme="majorHAnsi" w:eastAsiaTheme="majorEastAsia" w:hAnsiTheme="majorHAnsi" w:cstheme="majorBidi"/>
      <w:i/>
      <w:iCs/>
      <w:color w:val="43C7F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4DF3"/>
    <w:rPr>
      <w:rFonts w:asciiTheme="majorHAnsi" w:eastAsiaTheme="majorEastAsia" w:hAnsiTheme="majorHAnsi" w:cstheme="majorBidi"/>
      <w:i/>
      <w:iCs/>
      <w:color w:val="43C7F4" w:themeColor="accent1"/>
      <w:spacing w:val="15"/>
      <w:sz w:val="24"/>
      <w:szCs w:val="24"/>
      <w:lang w:eastAsia="en-AU"/>
    </w:rPr>
  </w:style>
  <w:style w:type="paragraph" w:customStyle="1" w:styleId="Header1">
    <w:name w:val="Header 1"/>
    <w:basedOn w:val="Header"/>
    <w:link w:val="Header1Char"/>
    <w:qFormat/>
    <w:rsid w:val="001C54B3"/>
    <w:pPr>
      <w:tabs>
        <w:tab w:val="left" w:pos="3855"/>
      </w:tabs>
      <w:spacing w:line="276" w:lineRule="auto"/>
      <w:jc w:val="right"/>
    </w:pPr>
    <w:rPr>
      <w:rFonts w:ascii="Verdana" w:hAnsi="Verdana"/>
      <w:b/>
      <w:bCs/>
      <w:i/>
      <w:spacing w:val="8"/>
      <w:sz w:val="19"/>
      <w:szCs w:val="20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Header1Char">
    <w:name w:val="Header 1 Char"/>
    <w:basedOn w:val="HeaderChar"/>
    <w:link w:val="Header1"/>
    <w:rsid w:val="001C54B3"/>
    <w:rPr>
      <w:rFonts w:ascii="Verdana" w:eastAsiaTheme="minorEastAsia" w:hAnsi="Verdana"/>
      <w:b/>
      <w:bCs/>
      <w:i/>
      <w:spacing w:val="8"/>
      <w:sz w:val="19"/>
      <w:szCs w:val="20"/>
      <w:lang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ContactInfo">
    <w:name w:val="Contact Info"/>
    <w:basedOn w:val="Normal"/>
    <w:link w:val="ContactInfoChar"/>
    <w:qFormat/>
    <w:rsid w:val="000541AD"/>
    <w:pPr>
      <w:tabs>
        <w:tab w:val="right" w:pos="9026"/>
      </w:tabs>
    </w:pPr>
    <w:rPr>
      <w:rFonts w:ascii="Verdana" w:hAnsi="Verdana"/>
      <w:b/>
      <w:bCs/>
      <w:i/>
      <w:sz w:val="20"/>
      <w:lang w:val="en-US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ContactInfoChar">
    <w:name w:val="Contact Info Char"/>
    <w:basedOn w:val="DefaultParagraphFont"/>
    <w:link w:val="ContactInfo"/>
    <w:rsid w:val="000541AD"/>
    <w:rPr>
      <w:rFonts w:ascii="Verdana" w:eastAsiaTheme="minorEastAsia" w:hAnsi="Verdana"/>
      <w:b/>
      <w:bCs/>
      <w:i/>
      <w:sz w:val="20"/>
      <w:lang w:val="en-US"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F14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355"/>
    <w:rPr>
      <w:rFonts w:eastAsiaTheme="minorEastAsia"/>
      <w:lang w:eastAsia="en-AU"/>
    </w:rPr>
  </w:style>
  <w:style w:type="paragraph" w:customStyle="1" w:styleId="Header2">
    <w:name w:val="Header 2"/>
    <w:basedOn w:val="Header"/>
    <w:link w:val="Header2Char"/>
    <w:qFormat/>
    <w:rsid w:val="00F14355"/>
    <w:pPr>
      <w:tabs>
        <w:tab w:val="clear" w:pos="9026"/>
        <w:tab w:val="left" w:pos="1843"/>
      </w:tabs>
      <w:ind w:hanging="851"/>
    </w:pPr>
    <w:rPr>
      <w:rFonts w:ascii="Gotham" w:hAnsi="Gotham"/>
      <w:b/>
      <w:bCs/>
      <w:i/>
      <w:iCs/>
      <w:color w:val="FFFFFF" w:themeColor="background1"/>
    </w:rPr>
  </w:style>
  <w:style w:type="character" w:customStyle="1" w:styleId="Header2Char">
    <w:name w:val="Header 2 Char"/>
    <w:basedOn w:val="HeaderChar"/>
    <w:link w:val="Header2"/>
    <w:rsid w:val="00F14355"/>
    <w:rPr>
      <w:rFonts w:ascii="Gotham" w:eastAsiaTheme="minorEastAsia" w:hAnsi="Gotham"/>
      <w:b/>
      <w:bCs/>
      <w:i/>
      <w:iCs/>
      <w:color w:val="FFFFFF" w:themeColor="background1"/>
      <w:lang w:eastAsia="en-AU"/>
    </w:rPr>
  </w:style>
  <w:style w:type="paragraph" w:customStyle="1" w:styleId="paragraph">
    <w:name w:val="paragraph"/>
    <w:basedOn w:val="Normal"/>
    <w:rsid w:val="00B1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14F23"/>
  </w:style>
  <w:style w:type="character" w:customStyle="1" w:styleId="eop">
    <w:name w:val="eop"/>
    <w:basedOn w:val="DefaultParagraphFont"/>
    <w:rsid w:val="00B14F23"/>
  </w:style>
  <w:style w:type="paragraph" w:styleId="CommentText">
    <w:name w:val="annotation text"/>
    <w:basedOn w:val="Normal"/>
    <w:link w:val="CommentTextChar"/>
    <w:uiPriority w:val="99"/>
    <w:unhideWhenUsed/>
    <w:rsid w:val="004D62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6206"/>
    <w:rPr>
      <w:rFonts w:eastAsiaTheme="minorEastAsia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stagram.com/accan_au" TargetMode="External"/><Relationship Id="rId18" Type="http://schemas.openxmlformats.org/officeDocument/2006/relationships/hyperlink" Target="https://accan.org.au/about-us/reporting/reconcilitiation-action-plan" TargetMode="Externa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facebook.com/accanau" TargetMode="External"/><Relationship Id="rId12" Type="http://schemas.openxmlformats.org/officeDocument/2006/relationships/image" Target="media/image3.png"/><Relationship Id="rId17" Type="http://schemas.openxmlformats.org/officeDocument/2006/relationships/hyperlink" Target="mailto:media@accan.org.au" TargetMode="Externa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ACCAN_AU" TargetMode="External"/><Relationship Id="rId24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yperlink" Target="http://www.accan.org.a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accanau/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://www.accan.org.au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3C7F4"/>
      </a:accent1>
      <a:accent2>
        <a:srgbClr val="3E79A3"/>
      </a:accent2>
      <a:accent3>
        <a:srgbClr val="F05E5E"/>
      </a:accent3>
      <a:accent4>
        <a:srgbClr val="E5BB47"/>
      </a:accent4>
      <a:accent5>
        <a:srgbClr val="4FC2C1"/>
      </a:accent5>
      <a:accent6>
        <a:srgbClr val="757FB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0F358E7E4164FA974DC9622DA9B66" ma:contentTypeVersion="17" ma:contentTypeDescription="Create a new document." ma:contentTypeScope="" ma:versionID="d10f138574f6fec6a2eb09f1816884c6">
  <xsd:schema xmlns:xsd="http://www.w3.org/2001/XMLSchema" xmlns:xs="http://www.w3.org/2001/XMLSchema" xmlns:p="http://schemas.microsoft.com/office/2006/metadata/properties" xmlns:ns2="48077fa9-5389-4240-a3a8-bc1f64f687dc" xmlns:ns3="2afa1a33-c191-48ee-b288-192490d33fec" targetNamespace="http://schemas.microsoft.com/office/2006/metadata/properties" ma:root="true" ma:fieldsID="4e95f4cd31436e1f2edb054ebdbbcf10" ns2:_="" ns3:_="">
    <xsd:import namespace="48077fa9-5389-4240-a3a8-bc1f64f687dc"/>
    <xsd:import namespace="2afa1a33-c191-48ee-b288-192490d33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77fa9-5389-4240-a3a8-bc1f64f68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69d907b-a4f2-42ff-8dc5-96e66a0aa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a1a33-c191-48ee-b288-192490d33f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d9b9666-9797-4e44-9182-60ce046d5dd1}" ma:internalName="TaxCatchAll" ma:showField="CatchAllData" ma:web="2afa1a33-c191-48ee-b288-192490d33f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afa1a33-c191-48ee-b288-192490d33fec">
      <UserInfo>
        <DisplayName>Rebekah Sarkoezy</DisplayName>
        <AccountId>16</AccountId>
        <AccountType/>
      </UserInfo>
      <UserInfo>
        <DisplayName>Meredith Lea</DisplayName>
        <AccountId>27</AccountId>
        <AccountType/>
      </UserInfo>
    </SharedWithUsers>
    <lcf76f155ced4ddcb4097134ff3c332f xmlns="48077fa9-5389-4240-a3a8-bc1f64f687dc">
      <Terms xmlns="http://schemas.microsoft.com/office/infopath/2007/PartnerControls"/>
    </lcf76f155ced4ddcb4097134ff3c332f>
    <TaxCatchAll xmlns="2afa1a33-c191-48ee-b288-192490d33fec" xsi:nil="true"/>
  </documentManagement>
</p:properties>
</file>

<file path=customXml/itemProps1.xml><?xml version="1.0" encoding="utf-8"?>
<ds:datastoreItem xmlns:ds="http://schemas.openxmlformats.org/officeDocument/2006/customXml" ds:itemID="{874D1C49-3102-4E84-8254-9FCC49BD42EC}"/>
</file>

<file path=customXml/itemProps2.xml><?xml version="1.0" encoding="utf-8"?>
<ds:datastoreItem xmlns:ds="http://schemas.openxmlformats.org/officeDocument/2006/customXml" ds:itemID="{D0D1349C-27CF-447F-8F1E-97B893CED8DF}"/>
</file>

<file path=customXml/itemProps3.xml><?xml version="1.0" encoding="utf-8"?>
<ds:datastoreItem xmlns:ds="http://schemas.openxmlformats.org/officeDocument/2006/customXml" ds:itemID="{001E4AC8-3EAE-401A-9E8F-E27DD34989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2125</Characters>
  <Application>Microsoft Office Word</Application>
  <DocSecurity>2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Links>
    <vt:vector size="66" baseType="variant">
      <vt:variant>
        <vt:i4>7077888</vt:i4>
      </vt:variant>
      <vt:variant>
        <vt:i4>0</vt:i4>
      </vt:variant>
      <vt:variant>
        <vt:i4>0</vt:i4>
      </vt:variant>
      <vt:variant>
        <vt:i4>5</vt:i4>
      </vt:variant>
      <vt:variant>
        <vt:lpwstr>mailto:haveyoursay@acma.gov.au</vt:lpwstr>
      </vt:variant>
      <vt:variant>
        <vt:lpwstr/>
      </vt:variant>
      <vt:variant>
        <vt:i4>5963786</vt:i4>
      </vt:variant>
      <vt:variant>
        <vt:i4>30</vt:i4>
      </vt:variant>
      <vt:variant>
        <vt:i4>0</vt:i4>
      </vt:variant>
      <vt:variant>
        <vt:i4>5</vt:i4>
      </vt:variant>
      <vt:variant>
        <vt:lpwstr>https://www.accc.gov.au/system/files/ACCC submission to Part C of the Consumer Safeguards Review - September 2020.pdf</vt:lpwstr>
      </vt:variant>
      <vt:variant>
        <vt:lpwstr/>
      </vt:variant>
      <vt:variant>
        <vt:i4>7798826</vt:i4>
      </vt:variant>
      <vt:variant>
        <vt:i4>27</vt:i4>
      </vt:variant>
      <vt:variant>
        <vt:i4>0</vt:i4>
      </vt:variant>
      <vt:variant>
        <vt:i4>5</vt:i4>
      </vt:variant>
      <vt:variant>
        <vt:lpwstr>https://www.legislation.gov.au/Details/F2012L00232</vt:lpwstr>
      </vt:variant>
      <vt:variant>
        <vt:lpwstr/>
      </vt:variant>
      <vt:variant>
        <vt:i4>262166</vt:i4>
      </vt:variant>
      <vt:variant>
        <vt:i4>24</vt:i4>
      </vt:variant>
      <vt:variant>
        <vt:i4>0</vt:i4>
      </vt:variant>
      <vt:variant>
        <vt:i4>5</vt:i4>
      </vt:variant>
      <vt:variant>
        <vt:lpwstr>https://www.acma.gov.au/sites/default/files/2020-10/ACMA-submission-to-Consumer-Safeguards-Review-Part-C.pdf</vt:lpwstr>
      </vt:variant>
      <vt:variant>
        <vt:lpwstr/>
      </vt:variant>
      <vt:variant>
        <vt:i4>2359357</vt:i4>
      </vt:variant>
      <vt:variant>
        <vt:i4>21</vt:i4>
      </vt:variant>
      <vt:variant>
        <vt:i4>0</vt:i4>
      </vt:variant>
      <vt:variant>
        <vt:i4>5</vt:i4>
      </vt:variant>
      <vt:variant>
        <vt:lpwstr>https://www.tio.com.au/complaints/what-we-can-help-with</vt:lpwstr>
      </vt:variant>
      <vt:variant>
        <vt:lpwstr>:~:text=Your%20complaint%20should%20be%20about,unsure%20if%20we%20can%20help</vt:lpwstr>
      </vt:variant>
      <vt:variant>
        <vt:i4>8126496</vt:i4>
      </vt:variant>
      <vt:variant>
        <vt:i4>18</vt:i4>
      </vt:variant>
      <vt:variant>
        <vt:i4>0</vt:i4>
      </vt:variant>
      <vt:variant>
        <vt:i4>5</vt:i4>
      </vt:variant>
      <vt:variant>
        <vt:lpwstr>https://www.legislation.gov.au/Details/C2021C00558/</vt:lpwstr>
      </vt:variant>
      <vt:variant>
        <vt:lpwstr/>
      </vt:variant>
      <vt:variant>
        <vt:i4>3801145</vt:i4>
      </vt:variant>
      <vt:variant>
        <vt:i4>12</vt:i4>
      </vt:variant>
      <vt:variant>
        <vt:i4>0</vt:i4>
      </vt:variant>
      <vt:variant>
        <vt:i4>5</vt:i4>
      </vt:variant>
      <vt:variant>
        <vt:lpwstr>https://accan.org.au/our-work/submissions/1676-response-to-proposed-changes-to-international-mobile-roaming-regulations</vt:lpwstr>
      </vt:variant>
      <vt:variant>
        <vt:lpwstr/>
      </vt:variant>
      <vt:variant>
        <vt:i4>917576</vt:i4>
      </vt:variant>
      <vt:variant>
        <vt:i4>9</vt:i4>
      </vt:variant>
      <vt:variant>
        <vt:i4>0</vt:i4>
      </vt:variant>
      <vt:variant>
        <vt:i4>5</vt:i4>
      </vt:variant>
      <vt:variant>
        <vt:lpwstr>https://www.infrastructure.gov.au/sites/default/files/submissions/csr-part-c-accan-response-to-consumer-safeguards-review-part-c-choice-and-fairness.pdf</vt:lpwstr>
      </vt:variant>
      <vt:variant>
        <vt:lpwstr/>
      </vt:variant>
      <vt:variant>
        <vt:i4>5308503</vt:i4>
      </vt:variant>
      <vt:variant>
        <vt:i4>6</vt:i4>
      </vt:variant>
      <vt:variant>
        <vt:i4>0</vt:i4>
      </vt:variant>
      <vt:variant>
        <vt:i4>5</vt:i4>
      </vt:variant>
      <vt:variant>
        <vt:lpwstr>https://www.acma.gov.au/articles/2021-11/telco-breaches-new-network-infrastructure-rules-failing-publish-terms-and-conditions</vt:lpwstr>
      </vt:variant>
      <vt:variant>
        <vt:lpwstr/>
      </vt:variant>
      <vt:variant>
        <vt:i4>852035</vt:i4>
      </vt:variant>
      <vt:variant>
        <vt:i4>3</vt:i4>
      </vt:variant>
      <vt:variant>
        <vt:i4>0</vt:i4>
      </vt:variant>
      <vt:variant>
        <vt:i4>5</vt:i4>
      </vt:variant>
      <vt:variant>
        <vt:lpwstr>https://www.acma.gov.au/infringement-notices-breaking-telco-rules</vt:lpwstr>
      </vt:variant>
      <vt:variant>
        <vt:lpwstr/>
      </vt:variant>
      <vt:variant>
        <vt:i4>1769558</vt:i4>
      </vt:variant>
      <vt:variant>
        <vt:i4>0</vt:i4>
      </vt:variant>
      <vt:variant>
        <vt:i4>0</vt:i4>
      </vt:variant>
      <vt:variant>
        <vt:i4>5</vt:i4>
      </vt:variant>
      <vt:variant>
        <vt:lpwstr>https://www.acma.gov.au/sites/default/files/2019-06/Regulatory-guide-No-4-Remedial-Directions.pdf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2024-08-27T04:06:00Z</dcterms:created>
  <dcterms:modified xsi:type="dcterms:W3CDTF">2024-08-27T04:07:00Z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0x010100FB40F358E7E4164FA974DC9622DA9B66</vt:lpwstr>
  </property>
</Properties>
</file>