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95835868"/>
    <w:p w14:paraId="08E485DA" w14:textId="5B631416" w:rsidR="001C4DF3" w:rsidRPr="002C5882" w:rsidRDefault="001C4DF3" w:rsidP="001C4DF3">
      <w:pPr>
        <w:pStyle w:val="Header1"/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6A40BFC" wp14:editId="2969896D">
                <wp:simplePos x="0" y="0"/>
                <wp:positionH relativeFrom="column">
                  <wp:posOffset>-914400</wp:posOffset>
                </wp:positionH>
                <wp:positionV relativeFrom="page">
                  <wp:align>top</wp:align>
                </wp:positionV>
                <wp:extent cx="7573010" cy="1673525"/>
                <wp:effectExtent l="0" t="0" r="8890" b="3175"/>
                <wp:wrapNone/>
                <wp:docPr id="4379" name="Rectangle 4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1673525"/>
                        </a:xfrm>
                        <a:prstGeom prst="rect">
                          <a:avLst/>
                        </a:prstGeom>
                        <a:solidFill>
                          <a:srgbClr val="43C7F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B6D37" id="Rectangle 4379" o:spid="_x0000_s1026" style="position:absolute;margin-left:-1in;margin-top:0;width:596.3pt;height:131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J1BgQIAAGAFAAAOAAAAZHJzL2Uyb0RvYy54bWysVE1vGjEQvVfqf7B8bxYIhBZliRARVaUo&#10;jZpUORuvza7k9bhjw0J/fcfeD9I06qEqB2N73ryZeTvj65tjbdhBoa/A5nx8MeJMWQlFZXc5//60&#10;+fCRMx+ELYQBq3J+Up7fLN+/u27cQk2gBFMoZERi/aJxOS9DcIss87JUtfAX4JQlowasRaAj7rIC&#10;RUPstckmo9FV1gAWDkEq7+n2tjXyZeLXWsnwVWuvAjM5p9xCWjGt27hmy2ux2KFwZSW7NMQ/ZFGL&#10;ylLQgepWBMH2WP1BVVcSwYMOFxLqDLSupEo1UDXj0atqHkvhVKqFxPFukMn/P1p5f3h0D0gyNM4v&#10;PG1jFUeNdfyn/NgxiXUaxFLHwCRdzmfzS0qZM0m28dX8cjaZRTmzs7tDHz4rqFnc5BzpaySRxOHO&#10;hxbaQ2I0D6YqNpUx6YC77dogOwj6ctPL9Xwz7dh/gxkbwRaiW8sYb7JzMWkXTkZFnLHflGZVQelP&#10;Uiapz9QQR0ipbBi3plIUqg0/G9Gvjx47M3qkShNhZNYUf+DuCHpkS9Jzt1l2+OiqUpsOzqO/JdY6&#10;Dx4pMtgwONeVBXyLwFBVXeQW34vUShNV2kJxekCG0A6Jd3JT0Xe7Ez48CKSpoG9Nkx6+0qINNDmH&#10;bsdZCfjzrfuIp2YlK2cNTVnO/Y+9QMWZ+WKpjT+Np9M4lukwnc0ndMCXlu1Li93Xa6B2GNOb4mTa&#10;Rnww/VYj1M/0IKxiVDIJKyl2zmXA/rAO7fTTkyLVapVgNIpOhDv76GQkj6rGvnw6Pgt0XfMG6vt7&#10;6CdSLF71cIuNnhZW+wC6Sg1+1rXTm8Y4NU735MR34uU5oc4P4/IXAAAA//8DAFBLAwQUAAYACAAA&#10;ACEA8tH0i+EAAAAKAQAADwAAAGRycy9kb3ducmV2LnhtbEyPQWvCQBCF74X+h2UKvRTdaNOgaSYi&#10;BSlFEGq99DZJ1k3o7mzIrpr++66nenkwvOG97xWr0RpxVoPvHCPMpgkIxbVrOtYIh6/NZAHCB+KG&#10;jGOF8Ks8rMr7u4Lyxl34U533QYsYwj4nhDaEPpfS162y5KeuVxy9oxsshXgOWjYDXWK4NXKeJJm0&#10;1HFsaKlXb62qf/Yni/CxWe8yT0u9NUYfvul9x9X2CfHxYVy/gghqDP/PcMWP6FBGpsqduPHCIExm&#10;aRrHBISoVz9JFxmICmGePb+ALAt5O6H8AwAA//8DAFBLAQItABQABgAIAAAAIQC2gziS/gAAAOEB&#10;AAATAAAAAAAAAAAAAAAAAAAAAABbQ29udGVudF9UeXBlc10ueG1sUEsBAi0AFAAGAAgAAAAhADj9&#10;If/WAAAAlAEAAAsAAAAAAAAAAAAAAAAALwEAAF9yZWxzLy5yZWxzUEsBAi0AFAAGAAgAAAAhAD2I&#10;nUGBAgAAYAUAAA4AAAAAAAAAAAAAAAAALgIAAGRycy9lMm9Eb2MueG1sUEsBAi0AFAAGAAgAAAAh&#10;APLR9IvhAAAACgEAAA8AAAAAAAAAAAAAAAAA2wQAAGRycy9kb3ducmV2LnhtbFBLBQYAAAAABAAE&#10;APMAAADpBQAAAAA=&#10;" fillcolor="#43c7f4" stroked="f" strokeweight="2pt">
                <w10:wrap anchory="page"/>
              </v:rect>
            </w:pict>
          </mc:Fallback>
        </mc:AlternateContent>
      </w:r>
      <w:r w:rsidRPr="002C5882">
        <w:rPr>
          <w:noProof/>
        </w:rPr>
        <w:drawing>
          <wp:anchor distT="0" distB="0" distL="114300" distR="114300" simplePos="0" relativeHeight="251658243" behindDoc="0" locked="0" layoutInCell="1" allowOverlap="1" wp14:anchorId="58258EB9" wp14:editId="64FAD96F">
            <wp:simplePos x="0" y="0"/>
            <wp:positionH relativeFrom="column">
              <wp:posOffset>5064125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4" name="Picture 1214" descr="Facebook icon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" name="Picture 1214" descr="Facebook icon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5" behindDoc="0" locked="0" layoutInCell="1" allowOverlap="1" wp14:anchorId="5F66893D" wp14:editId="0DC54BD5">
            <wp:simplePos x="0" y="0"/>
            <wp:positionH relativeFrom="column">
              <wp:posOffset>5292725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5" name="Picture 1215" descr="Linked In icon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" name="Picture 1215" descr="Linked In icon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2" behindDoc="1" locked="0" layoutInCell="1" allowOverlap="1" wp14:anchorId="08395F1B" wp14:editId="197A8ECF">
            <wp:simplePos x="0" y="0"/>
            <wp:positionH relativeFrom="column">
              <wp:posOffset>4834255</wp:posOffset>
            </wp:positionH>
            <wp:positionV relativeFrom="page">
              <wp:posOffset>554355</wp:posOffset>
            </wp:positionV>
            <wp:extent cx="190500" cy="190500"/>
            <wp:effectExtent l="0" t="0" r="0" b="0"/>
            <wp:wrapSquare wrapText="bothSides"/>
            <wp:docPr id="1213" name="Picture 1213" descr="Twitter ico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" name="Picture 1213" descr="Twitter ico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C5882">
        <w:rPr>
          <w:noProof/>
        </w:rPr>
        <w:drawing>
          <wp:anchor distT="0" distB="0" distL="114300" distR="114300" simplePos="0" relativeHeight="251658244" behindDoc="0" locked="0" layoutInCell="1" allowOverlap="1" wp14:anchorId="1DEF399B" wp14:editId="16F03DAB">
            <wp:simplePos x="0" y="0"/>
            <wp:positionH relativeFrom="column">
              <wp:posOffset>5520690</wp:posOffset>
            </wp:positionH>
            <wp:positionV relativeFrom="page">
              <wp:posOffset>552450</wp:posOffset>
            </wp:positionV>
            <wp:extent cx="190500" cy="190500"/>
            <wp:effectExtent l="0" t="0" r="0" b="0"/>
            <wp:wrapSquare wrapText="bothSides"/>
            <wp:docPr id="1216" name="Picture 1216" descr="Instagram icon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" name="Picture 1216" descr="Instagram icon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1255E">
        <w:t xml:space="preserve">  </w:t>
      </w:r>
      <w:r>
        <w:t>www.accan.</w:t>
      </w:r>
      <w:r w:rsidRPr="002C5882">
        <w:t>org.au</w:t>
      </w:r>
    </w:p>
    <w:p w14:paraId="41EFADDF" w14:textId="77777777" w:rsidR="001C4DF3" w:rsidRPr="002C5882" w:rsidRDefault="001C4DF3" w:rsidP="001C4DF3">
      <w:pPr>
        <w:pStyle w:val="Header1"/>
      </w:pPr>
      <w:r w:rsidRPr="002C5882">
        <w:t>info@accan.org.au</w:t>
      </w:r>
    </w:p>
    <w:p w14:paraId="22EE2E43" w14:textId="77777777" w:rsidR="001C4DF3" w:rsidRDefault="001C4DF3" w:rsidP="001C4DF3">
      <w:pPr>
        <w:pStyle w:val="Header1"/>
      </w:pPr>
      <w:r w:rsidRPr="002C5882">
        <w:t>02 9288 4000</w:t>
      </w:r>
    </w:p>
    <w:p w14:paraId="2671898C" w14:textId="77777777" w:rsidR="001C4DF3" w:rsidRDefault="001C4DF3" w:rsidP="001C4DF3">
      <w:pPr>
        <w:pStyle w:val="Header"/>
        <w:tabs>
          <w:tab w:val="left" w:pos="3855"/>
        </w:tabs>
        <w:spacing w:line="276" w:lineRule="auto"/>
        <w:jc w:val="right"/>
        <w:rPr>
          <w:rFonts w:ascii="Gotham" w:hAnsi="Gotham"/>
          <w:b/>
          <w:bCs/>
          <w:lang w:val="en-US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7622D314" wp14:editId="31089EAD">
            <wp:simplePos x="0" y="0"/>
            <wp:positionH relativeFrom="column">
              <wp:posOffset>-17145</wp:posOffset>
            </wp:positionH>
            <wp:positionV relativeFrom="page">
              <wp:posOffset>342900</wp:posOffset>
            </wp:positionV>
            <wp:extent cx="2078355" cy="890905"/>
            <wp:effectExtent l="0" t="0" r="0" b="4445"/>
            <wp:wrapNone/>
            <wp:docPr id="4" name="Picture 4" descr="ACCAN logo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CCAN logo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890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97814563"/>
    </w:p>
    <w:p w14:paraId="6CB68517" w14:textId="77777777" w:rsidR="001C4DF3" w:rsidRPr="00D42B43" w:rsidRDefault="001C4DF3" w:rsidP="001C4DF3">
      <w:pPr>
        <w:pStyle w:val="Header"/>
        <w:tabs>
          <w:tab w:val="left" w:pos="3855"/>
        </w:tabs>
        <w:spacing w:line="276" w:lineRule="auto"/>
        <w:rPr>
          <w:rFonts w:ascii="Gotham" w:hAnsi="Gotham"/>
          <w:b/>
          <w:bCs/>
          <w:sz w:val="28"/>
          <w:szCs w:val="28"/>
          <w:lang w:val="en-US"/>
        </w:rPr>
      </w:pPr>
      <w:r w:rsidRPr="002C5882"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32BC28CB" wp14:editId="7775B455">
                <wp:simplePos x="0" y="0"/>
                <wp:positionH relativeFrom="column">
                  <wp:posOffset>-914400</wp:posOffset>
                </wp:positionH>
                <wp:positionV relativeFrom="page">
                  <wp:posOffset>1672167</wp:posOffset>
                </wp:positionV>
                <wp:extent cx="7573010" cy="389466"/>
                <wp:effectExtent l="0" t="0" r="889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3010" cy="38946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DAFE03" id="Rectangle 3" o:spid="_x0000_s1026" style="position:absolute;margin-left:-1in;margin-top:131.65pt;width:596.3pt;height:30.6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8A0iwIAAJ0FAAAOAAAAZHJzL2Uyb0RvYy54bWysVEtPGzEQvlfqf7B8L5uEECBigyIQVSUK&#10;qLTibLw2a8n2uLaTTfrrO7Y3G8qjh6o5bOx5fDPzeWbOzjdGk7XwQYGt6fhgRImwHBpln2r64/vV&#10;pxNKQmS2YRqsqOlWBHq++PjhrHNzMYEWdCM8QRAb5p2raRujm1dV4K0wLByAExaVErxhEa/+qWo8&#10;6xDd6GoyGs2qDnzjPHARAkovi5IuMr6UgsdbKYOIRNcUc4v56/P3MX2rxRmbP3nmWsX7NNg/ZGGY&#10;shh0gLpkkZGVV6+gjOIeAsh4wMFUIKXiIteA1YxHL6q5b5kTuRYkJ7iBpvD/YPnN+t7deaShc2Ee&#10;8Jiq2Ehv0j/mRzaZrO1AlthEwlF4fHR8iClTwlF3eHI6nc0Sm9Xe2/kQPwswJB1q6vExMkdsfR1i&#10;Md2ZpGABtGqulNb5khpAXGhP1gyfjnEubBxnd70yX6Ep8ukIf+URUYxPXcSznRizya2UkHJufwTR&#10;NoWykIKWfJKk2jORT3GrRbLT9puQRDVY+yQnMiC/zjG0rBFFfPRuLhkwIUuMP2CXIt/BLln29slV&#10;5B4fnEd/S6w4Dx45Mtg4OBtlwb8FoJH5PnKx35FUqEksPUKzvfPEQ5mw4PiVwle/ZiHeMY8jhY2C&#10;ayLe4kdq6GoK/YmSFvyvt+TJHjsdtZR0OKI1DT9XzAtK9BeLM3A6nk7TTOfL9Oh4ghf/XPP4XGNX&#10;5gKwlca4kBzPx2Qf9e4oPZgH3CbLFBVVzHKMXVMe/e5yEcvqwH3ExXKZzXCOHYvX9t7xBJ5YTV39&#10;ffPAvOtbP+LQ3MBunNn8xQQU2+RpYbmKIFUejz2vPd+4A3IT9/sqLZnn92y136qL3wAAAP//AwBQ&#10;SwMEFAAGAAgAAAAhAJPpqcTiAAAADQEAAA8AAABkcnMvZG93bnJldi54bWxMj0FPg0AUhO8m/ofN&#10;M/HWLqWUVOTRVJMmXjy0+gMW9hWI7Ftkt4D+ercne5zMZOabfDebTow0uNYywmoZgSCurG65Rvj8&#10;OCy2IJxXrFVnmRB+yMGuuL/LVabtxEcaT74WoYRdphAa7/tMSlc1ZJRb2p44eGc7GOWDHGqpBzWF&#10;ctPJOIpSaVTLYaFRPb02VH2dLgahOpb78W3UB/5938Sb8/fT9DJ7xMeHef8MwtPs/8NwxQ/oUASm&#10;0l5YO9EhLFZJEs54hDhdr0FcI1GyTUGUCOs4SUEWubx9UfwBAAD//wMAUEsBAi0AFAAGAAgAAAAh&#10;ALaDOJL+AAAA4QEAABMAAAAAAAAAAAAAAAAAAAAAAFtDb250ZW50X1R5cGVzXS54bWxQSwECLQAU&#10;AAYACAAAACEAOP0h/9YAAACUAQAACwAAAAAAAAAAAAAAAAAvAQAAX3JlbHMvLnJlbHNQSwECLQAU&#10;AAYACAAAACEAbT/ANIsCAACdBQAADgAAAAAAAAAAAAAAAAAuAgAAZHJzL2Uyb0RvYy54bWxQSwEC&#10;LQAUAAYACAAAACEAk+mpxOIAAAANAQAADwAAAAAAAAAAAAAAAADlBAAAZHJzL2Rvd25yZXYueG1s&#10;UEsFBgAAAAAEAAQA8wAAAPQFAAAAAA==&#10;" fillcolor="#b3e8fa [1300]" stroked="f" strokeweight="2pt">
                <w10:wrap anchory="page"/>
              </v:rect>
            </w:pict>
          </mc:Fallback>
        </mc:AlternateContent>
      </w:r>
    </w:p>
    <w:p w14:paraId="3695A18F" w14:textId="234BEE00" w:rsidR="001C4DF3" w:rsidRPr="00CE36BA" w:rsidRDefault="001C4DF3" w:rsidP="00952F88">
      <w:pPr>
        <w:pStyle w:val="ContactInfo"/>
        <w:jc w:val="center"/>
      </w:pPr>
      <w:r w:rsidRPr="00952F88">
        <w:t>Media Contact</w:t>
      </w:r>
      <w:r w:rsidRPr="00EC291B">
        <w:t>:</w:t>
      </w:r>
      <w:r w:rsidR="00952F88">
        <w:rPr>
          <w:color w:val="44C7F4"/>
        </w:rPr>
        <w:t xml:space="preserve"> </w:t>
      </w:r>
      <w:r w:rsidR="00BD751A">
        <w:t>Alec Bennetts</w:t>
      </w:r>
      <w:r w:rsidRPr="00EC291B">
        <w:t xml:space="preserve"> | 0409 </w:t>
      </w:r>
      <w:r w:rsidRPr="00952F88">
        <w:t>966</w:t>
      </w:r>
      <w:r w:rsidRPr="00EC291B">
        <w:t xml:space="preserve"> 931 | </w:t>
      </w:r>
      <w:hyperlink r:id="rId21" w:history="1">
        <w:r w:rsidRPr="001C4DF3">
          <w:rPr>
            <w:i/>
            <w:iCs/>
          </w:rPr>
          <w:t>media@accan.org.au</w:t>
        </w:r>
      </w:hyperlink>
      <w:bookmarkEnd w:id="1"/>
    </w:p>
    <w:p w14:paraId="2AEA6D7C" w14:textId="75AF0C07" w:rsidR="00262282" w:rsidRPr="00F70A58" w:rsidRDefault="006A5600" w:rsidP="00E3537C">
      <w:pPr>
        <w:tabs>
          <w:tab w:val="right" w:pos="9026"/>
        </w:tabs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952F88">
        <w:rPr>
          <w:rStyle w:val="DocLabelChar"/>
          <w:rFonts w:ascii="Verdana" w:hAnsi="Verdana"/>
          <w:b/>
          <w:bCs/>
        </w:rPr>
        <w:t>Media Release</w:t>
      </w:r>
      <w:r w:rsidR="00F45BDC" w:rsidRPr="00952F88">
        <w:rPr>
          <w:rFonts w:ascii="Verdana" w:hAnsi="Verdana"/>
          <w:color w:val="44C7F4"/>
          <w:sz w:val="36"/>
          <w:szCs w:val="36"/>
        </w:rPr>
        <w:tab/>
      </w:r>
      <w:bookmarkEnd w:id="0"/>
      <w:r w:rsidR="00D31765">
        <w:rPr>
          <w:rStyle w:val="ContactInfoChar"/>
          <w:rFonts w:ascii="Verdana" w:hAnsi="Verdana"/>
        </w:rPr>
        <w:t>26th</w:t>
      </w:r>
      <w:r w:rsidR="007C7C92" w:rsidRPr="00952F88">
        <w:rPr>
          <w:rStyle w:val="ContactInfoChar"/>
          <w:rFonts w:ascii="Verdana" w:hAnsi="Verdana"/>
        </w:rPr>
        <w:t xml:space="preserve"> </w:t>
      </w:r>
      <w:r w:rsidR="00D31765">
        <w:rPr>
          <w:rStyle w:val="ContactInfoChar"/>
          <w:rFonts w:ascii="Verdana" w:hAnsi="Verdana"/>
        </w:rPr>
        <w:t xml:space="preserve">June </w:t>
      </w:r>
      <w:r w:rsidR="00782402" w:rsidRPr="00952F88">
        <w:rPr>
          <w:rStyle w:val="ContactInfoChar"/>
          <w:rFonts w:ascii="Verdana" w:hAnsi="Verdana"/>
        </w:rPr>
        <w:t>202</w:t>
      </w:r>
      <w:r w:rsidR="005C5757" w:rsidRPr="00952F88">
        <w:rPr>
          <w:rStyle w:val="ContactInfoChar"/>
          <w:rFonts w:ascii="Verdana" w:hAnsi="Verdana"/>
        </w:rPr>
        <w:t>4</w:t>
      </w:r>
      <w:r w:rsidR="0097401A" w:rsidRPr="00952F88">
        <w:rPr>
          <w:rStyle w:val="normaltextrun"/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</w:p>
    <w:p w14:paraId="72875227" w14:textId="7A966C72" w:rsidR="00D31765" w:rsidRDefault="003F22A1" w:rsidP="00D31765">
      <w:pPr>
        <w:jc w:val="center"/>
        <w:rPr>
          <w:rStyle w:val="normaltextrun"/>
          <w:rFonts w:cstheme="minorHAnsi"/>
          <w:b/>
          <w:bCs/>
          <w:color w:val="000000"/>
          <w:sz w:val="32"/>
          <w:szCs w:val="32"/>
          <w:shd w:val="clear" w:color="auto" w:fill="FFFFFF"/>
        </w:rPr>
      </w:pPr>
      <w:r>
        <w:rPr>
          <w:rStyle w:val="normaltextrun"/>
          <w:rFonts w:cstheme="minorHAnsi"/>
          <w:b/>
          <w:bCs/>
          <w:color w:val="000000"/>
          <w:sz w:val="32"/>
          <w:szCs w:val="32"/>
          <w:shd w:val="clear" w:color="auto" w:fill="FFFFFF"/>
        </w:rPr>
        <w:t>Consumers welcome legislation to stem the tide of SMS scams</w:t>
      </w:r>
    </w:p>
    <w:p w14:paraId="35EF5239" w14:textId="6657DDEF" w:rsidR="00F470D8" w:rsidRDefault="001E617C" w:rsidP="00D31765">
      <w:pP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Telco consumers fed up with SMS scams will </w:t>
      </w:r>
      <w:r w:rsidR="004A6035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soon be able to </w:t>
      </w:r>
      <w:r w:rsidR="001E0FAF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more easily distinguish between legitimate and fraudulent texts, thanks to new proposed legislation.</w:t>
      </w:r>
    </w:p>
    <w:p w14:paraId="53ED1B3B" w14:textId="5C1D958A" w:rsidR="00D31765" w:rsidRPr="00A12816" w:rsidRDefault="00D31765" w:rsidP="00D31765">
      <w:pP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ACCAN welcomes the introduction of legislation to establish an </w:t>
      </w:r>
      <w:r w:rsidRPr="00A12816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S</w:t>
      </w:r>
      <w: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MS</w:t>
      </w:r>
      <w:r w:rsidRPr="00A12816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 Sender I</w:t>
      </w:r>
      <w: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D</w:t>
      </w:r>
      <w:r w:rsidRPr="00A12816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 Register</w:t>
      </w:r>
      <w: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 by the Minister for Communications Michelle Rowland in Parliament today. </w:t>
      </w:r>
    </w:p>
    <w:p w14:paraId="617A481A" w14:textId="1ED4ED99" w:rsidR="00360913" w:rsidRDefault="001E0FAF" w:rsidP="00D31765">
      <w:r w:rsidRPr="71E162E0">
        <w:rPr>
          <w:rStyle w:val="normaltextrun"/>
          <w:color w:val="000000" w:themeColor="text1"/>
          <w:sz w:val="24"/>
          <w:szCs w:val="24"/>
        </w:rPr>
        <w:t xml:space="preserve">ACCAN has frequently </w:t>
      </w:r>
      <w:r w:rsidRPr="0C4022C6">
        <w:rPr>
          <w:rStyle w:val="normaltextrun"/>
          <w:color w:val="000000" w:themeColor="text1"/>
          <w:sz w:val="24"/>
          <w:szCs w:val="24"/>
        </w:rPr>
        <w:t>heard</w:t>
      </w:r>
      <w:r w:rsidRPr="71E162E0">
        <w:rPr>
          <w:rStyle w:val="normaltextrun"/>
          <w:color w:val="000000" w:themeColor="text1"/>
          <w:sz w:val="24"/>
          <w:szCs w:val="24"/>
        </w:rPr>
        <w:t xml:space="preserve"> from consumers that they are weary of constantly receiving scam and spam text messages. </w:t>
      </w:r>
      <w:r w:rsidR="00D31765" w:rsidRPr="71E162E0">
        <w:rPr>
          <w:rStyle w:val="normaltextrun"/>
          <w:color w:val="000000"/>
          <w:sz w:val="24"/>
          <w:szCs w:val="24"/>
          <w:shd w:val="clear" w:color="auto" w:fill="FFFFFF"/>
        </w:rPr>
        <w:t xml:space="preserve">SMS is now the </w:t>
      </w:r>
      <w:r w:rsidR="00C05FBB" w:rsidRPr="71E162E0">
        <w:rPr>
          <w:rStyle w:val="normaltextrun"/>
          <w:color w:val="000000"/>
          <w:sz w:val="24"/>
          <w:szCs w:val="24"/>
          <w:shd w:val="clear" w:color="auto" w:fill="FFFFFF"/>
        </w:rPr>
        <w:t>most reported</w:t>
      </w:r>
      <w:r w:rsidR="00D31765" w:rsidRPr="71E162E0">
        <w:rPr>
          <w:rStyle w:val="normaltextrun"/>
          <w:color w:val="000000"/>
          <w:sz w:val="24"/>
          <w:szCs w:val="24"/>
          <w:shd w:val="clear" w:color="auto" w:fill="FFFFFF"/>
        </w:rPr>
        <w:t xml:space="preserve"> method used by scammers to deceive consumers, </w:t>
      </w:r>
      <w:r w:rsidR="00CE4987" w:rsidRPr="71E162E0">
        <w:rPr>
          <w:rStyle w:val="normaltextrun"/>
          <w:color w:val="000000"/>
          <w:sz w:val="24"/>
          <w:szCs w:val="24"/>
          <w:shd w:val="clear" w:color="auto" w:fill="FFFFFF"/>
        </w:rPr>
        <w:t>causing</w:t>
      </w:r>
      <w:r w:rsidR="00C05FBB" w:rsidRPr="71E162E0">
        <w:rPr>
          <w:rStyle w:val="normaltextrun"/>
          <w:color w:val="000000"/>
          <w:sz w:val="24"/>
          <w:szCs w:val="24"/>
          <w:shd w:val="clear" w:color="auto" w:fill="FFFFFF"/>
        </w:rPr>
        <w:t xml:space="preserve"> </w:t>
      </w:r>
      <w:r w:rsidR="00D31765" w:rsidRPr="71E162E0">
        <w:rPr>
          <w:rStyle w:val="normaltextrun"/>
          <w:color w:val="000000"/>
          <w:sz w:val="24"/>
          <w:szCs w:val="24"/>
          <w:shd w:val="clear" w:color="auto" w:fill="FFFFFF"/>
        </w:rPr>
        <w:t>$26.9 million in</w:t>
      </w:r>
      <w:r w:rsidR="004F7F6F" w:rsidRPr="71E162E0">
        <w:rPr>
          <w:rStyle w:val="normaltextrun"/>
          <w:color w:val="000000"/>
          <w:sz w:val="24"/>
          <w:szCs w:val="24"/>
          <w:shd w:val="clear" w:color="auto" w:fill="FFFFFF"/>
        </w:rPr>
        <w:t xml:space="preserve"> </w:t>
      </w:r>
      <w:r w:rsidR="00D31765" w:rsidRPr="71E162E0">
        <w:rPr>
          <w:rStyle w:val="normaltextrun"/>
          <w:color w:val="000000"/>
          <w:sz w:val="24"/>
          <w:szCs w:val="24"/>
          <w:shd w:val="clear" w:color="auto" w:fill="FFFFFF"/>
        </w:rPr>
        <w:t>consumer losses in 2023.</w:t>
      </w:r>
      <w:r w:rsidR="00D31765" w:rsidRPr="71E162E0">
        <w:rPr>
          <w:rStyle w:val="FootnoteReference"/>
          <w:color w:val="000000"/>
          <w:sz w:val="24"/>
          <w:szCs w:val="24"/>
          <w:shd w:val="clear" w:color="auto" w:fill="FFFFFF"/>
        </w:rPr>
        <w:footnoteReference w:id="2"/>
      </w:r>
      <w:r w:rsidR="00D31765" w:rsidRPr="71E162E0">
        <w:rPr>
          <w:rStyle w:val="normaltextrun"/>
          <w:color w:val="000000"/>
          <w:sz w:val="24"/>
          <w:szCs w:val="24"/>
          <w:shd w:val="clear" w:color="auto" w:fill="FFFFFF"/>
        </w:rPr>
        <w:t xml:space="preserve"> </w:t>
      </w:r>
    </w:p>
    <w:p w14:paraId="44A20936" w14:textId="6066D060" w:rsidR="00D31765" w:rsidRDefault="00D31765" w:rsidP="00D31765">
      <w:pPr>
        <w:rPr>
          <w:rStyle w:val="normaltextrun"/>
          <w:color w:val="000000"/>
          <w:sz w:val="24"/>
          <w:szCs w:val="24"/>
          <w:shd w:val="clear" w:color="auto" w:fill="FFFFFF"/>
        </w:rPr>
      </w:pPr>
      <w:r w:rsidRPr="5C2D2BDF">
        <w:rPr>
          <w:rStyle w:val="normaltextrun"/>
          <w:color w:val="000000"/>
          <w:sz w:val="24"/>
          <w:szCs w:val="24"/>
          <w:shd w:val="clear" w:color="auto" w:fill="FFFFFF"/>
        </w:rPr>
        <w:t>A</w:t>
      </w:r>
      <w:r w:rsidR="00BB43DC">
        <w:rPr>
          <w:rStyle w:val="normaltextrun"/>
          <w:color w:val="000000"/>
          <w:sz w:val="24"/>
          <w:szCs w:val="24"/>
          <w:shd w:val="clear" w:color="auto" w:fill="FFFFFF"/>
        </w:rPr>
        <w:t>n</w:t>
      </w:r>
      <w:r w:rsidRPr="5C2D2BDF">
        <w:rPr>
          <w:rStyle w:val="normaltextrun"/>
          <w:color w:val="000000"/>
          <w:sz w:val="24"/>
          <w:szCs w:val="24"/>
          <w:shd w:val="clear" w:color="auto" w:fill="FFFFFF"/>
        </w:rPr>
        <w:t xml:space="preserve"> SMS Sender ID Regist</w:t>
      </w:r>
      <w:r w:rsidR="00F63148">
        <w:rPr>
          <w:rStyle w:val="normaltextrun"/>
          <w:color w:val="000000"/>
          <w:sz w:val="24"/>
          <w:szCs w:val="24"/>
          <w:shd w:val="clear" w:color="auto" w:fill="FFFFFF"/>
        </w:rPr>
        <w:t>er</w:t>
      </w:r>
      <w:r w:rsidRPr="5C2D2BDF">
        <w:rPr>
          <w:rStyle w:val="normaltextrun"/>
          <w:color w:val="000000"/>
          <w:sz w:val="24"/>
          <w:szCs w:val="24"/>
          <w:shd w:val="clear" w:color="auto" w:fill="FFFFFF"/>
        </w:rPr>
        <w:t xml:space="preserve"> will help </w:t>
      </w:r>
      <w:r w:rsidR="00471DBA" w:rsidRPr="5C2D2BDF">
        <w:rPr>
          <w:rStyle w:val="normaltextrun"/>
          <w:color w:val="000000"/>
          <w:sz w:val="24"/>
          <w:szCs w:val="24"/>
          <w:shd w:val="clear" w:color="auto" w:fill="FFFFFF"/>
        </w:rPr>
        <w:t>consumers more easily determine whether a text message is a scam or legitimate notification from businesses, service providers and government.</w:t>
      </w:r>
    </w:p>
    <w:p w14:paraId="174823CD" w14:textId="319B8787" w:rsidR="00D31765" w:rsidRDefault="008D506D" w:rsidP="00D31765">
      <w:pPr>
        <w:rPr>
          <w:rStyle w:val="normaltextrun"/>
          <w:rFonts w:cstheme="minorHAnsi"/>
          <w:color w:val="000000"/>
          <w:sz w:val="24"/>
          <w:szCs w:val="24"/>
          <w:shd w:val="clear" w:color="auto" w:fill="FFFFFF"/>
          <w:lang w:val="en-US"/>
        </w:rPr>
      </w:pPr>
      <w:r>
        <w:rPr>
          <w:rStyle w:val="normaltextrun"/>
          <w:rFonts w:cstheme="minorHAnsi"/>
          <w:color w:val="000000"/>
          <w:sz w:val="24"/>
          <w:szCs w:val="24"/>
          <w:shd w:val="clear" w:color="auto" w:fill="FFFFFF"/>
          <w:lang w:val="en-US"/>
        </w:rPr>
        <w:t>The</w:t>
      </w:r>
      <w:r w:rsidR="00D31765">
        <w:rPr>
          <w:rStyle w:val="normaltextrun"/>
          <w:rFonts w:cstheme="minorHAnsi"/>
          <w:color w:val="000000"/>
          <w:sz w:val="24"/>
          <w:szCs w:val="24"/>
          <w:shd w:val="clear" w:color="auto" w:fill="FFFFFF"/>
          <w:lang w:val="en-US"/>
        </w:rPr>
        <w:t xml:space="preserve"> Regist</w:t>
      </w:r>
      <w:r w:rsidR="00F63148">
        <w:rPr>
          <w:rStyle w:val="normaltextrun"/>
          <w:rFonts w:cstheme="minorHAnsi"/>
          <w:color w:val="000000"/>
          <w:sz w:val="24"/>
          <w:szCs w:val="24"/>
          <w:shd w:val="clear" w:color="auto" w:fill="FFFFFF"/>
          <w:lang w:val="en-US"/>
        </w:rPr>
        <w:t>er</w:t>
      </w:r>
      <w:r w:rsidR="00D31765">
        <w:rPr>
          <w:rStyle w:val="normaltextrun"/>
          <w:rFonts w:cstheme="minorHAnsi"/>
          <w:color w:val="000000"/>
          <w:sz w:val="24"/>
          <w:szCs w:val="24"/>
          <w:shd w:val="clear" w:color="auto" w:fill="FFFFFF"/>
          <w:lang w:val="en-US"/>
        </w:rPr>
        <w:t xml:space="preserve"> will play a pivotal role in reducing the amount of scam contacts and losses experienced by Australians</w:t>
      </w:r>
      <w:r>
        <w:rPr>
          <w:rStyle w:val="normaltextrun"/>
          <w:rFonts w:cstheme="minorHAnsi"/>
          <w:color w:val="000000"/>
          <w:sz w:val="24"/>
          <w:szCs w:val="24"/>
          <w:shd w:val="clear" w:color="auto" w:fill="FFFFFF"/>
          <w:lang w:val="en-US"/>
        </w:rPr>
        <w:t xml:space="preserve">. </w:t>
      </w:r>
      <w:r w:rsidR="00D31765">
        <w:rPr>
          <w:rStyle w:val="normaltextrun"/>
          <w:rFonts w:cstheme="minorHAnsi"/>
          <w:color w:val="000000"/>
          <w:sz w:val="24"/>
          <w:szCs w:val="24"/>
          <w:shd w:val="clear" w:color="auto" w:fill="FFFFFF"/>
          <w:lang w:val="en-US"/>
        </w:rPr>
        <w:t xml:space="preserve">ACCAN calls upon </w:t>
      </w:r>
      <w:r w:rsidR="00733F59">
        <w:rPr>
          <w:rStyle w:val="normaltextrun"/>
          <w:rFonts w:cstheme="minorHAnsi"/>
          <w:color w:val="000000"/>
          <w:sz w:val="24"/>
          <w:szCs w:val="24"/>
          <w:shd w:val="clear" w:color="auto" w:fill="FFFFFF"/>
          <w:lang w:val="en-US"/>
        </w:rPr>
        <w:t>the government</w:t>
      </w:r>
      <w:r w:rsidR="00D31765">
        <w:rPr>
          <w:rStyle w:val="normaltextrun"/>
          <w:rFonts w:cstheme="minorHAnsi"/>
          <w:color w:val="000000"/>
          <w:sz w:val="24"/>
          <w:szCs w:val="24"/>
          <w:shd w:val="clear" w:color="auto" w:fill="FFFFFF"/>
          <w:lang w:val="en-US"/>
        </w:rPr>
        <w:t xml:space="preserve"> to ensure the Register is </w:t>
      </w:r>
      <w:r w:rsidR="00733F59">
        <w:rPr>
          <w:rStyle w:val="normaltextrun"/>
          <w:rFonts w:cstheme="minorHAnsi"/>
          <w:color w:val="000000"/>
          <w:sz w:val="24"/>
          <w:szCs w:val="24"/>
          <w:shd w:val="clear" w:color="auto" w:fill="FFFFFF"/>
          <w:lang w:val="en-US"/>
        </w:rPr>
        <w:t>mandatory and</w:t>
      </w:r>
      <w:r w:rsidR="00934869">
        <w:rPr>
          <w:rStyle w:val="normaltextrun"/>
          <w:rFonts w:cstheme="minorHAnsi"/>
          <w:color w:val="000000"/>
          <w:sz w:val="24"/>
          <w:szCs w:val="24"/>
          <w:shd w:val="clear" w:color="auto" w:fill="FFFFFF"/>
          <w:lang w:val="en-US"/>
        </w:rPr>
        <w:t xml:space="preserve"> underpinned by a robust compliance framework</w:t>
      </w:r>
      <w:r w:rsidR="00050316">
        <w:rPr>
          <w:rStyle w:val="normaltextrun"/>
          <w:rFonts w:cstheme="minorHAnsi"/>
          <w:color w:val="000000"/>
          <w:sz w:val="24"/>
          <w:szCs w:val="24"/>
          <w:shd w:val="clear" w:color="auto" w:fill="FFFFFF"/>
          <w:lang w:val="en-US"/>
        </w:rPr>
        <w:t>.</w:t>
      </w:r>
    </w:p>
    <w:p w14:paraId="45923861" w14:textId="77777777" w:rsidR="00D31765" w:rsidRDefault="00D31765" w:rsidP="00D31765">
      <w:pPr>
        <w:rPr>
          <w:rStyle w:val="normaltextrun"/>
          <w:rFonts w:cstheme="minorHAnsi"/>
          <w:color w:val="000000"/>
          <w:sz w:val="24"/>
          <w:szCs w:val="24"/>
          <w:shd w:val="clear" w:color="auto" w:fill="FFFFFF"/>
          <w:lang w:val="en-US"/>
        </w:rPr>
      </w:pPr>
      <w:r>
        <w:rPr>
          <w:rStyle w:val="normaltextrun"/>
          <w:rFonts w:cstheme="minorHAnsi"/>
          <w:color w:val="000000"/>
          <w:sz w:val="24"/>
          <w:szCs w:val="24"/>
          <w:shd w:val="clear" w:color="auto" w:fill="FFFFFF"/>
          <w:lang w:val="en-US"/>
        </w:rPr>
        <w:t>International experience of the effectiveness of mandatory Registers is compelling. After establishing a mandatory SMS Sender ID Register, Singapore saw a 64% decline in scam SMS messages.</w:t>
      </w:r>
      <w:r>
        <w:rPr>
          <w:rStyle w:val="FootnoteReference"/>
          <w:rFonts w:cstheme="minorHAnsi"/>
          <w:color w:val="000000"/>
          <w:sz w:val="24"/>
          <w:szCs w:val="24"/>
          <w:shd w:val="clear" w:color="auto" w:fill="FFFFFF"/>
          <w:lang w:val="en-US"/>
        </w:rPr>
        <w:footnoteReference w:id="3"/>
      </w:r>
      <w:r>
        <w:rPr>
          <w:rStyle w:val="normaltextrun"/>
          <w:rFonts w:cstheme="minorHAnsi"/>
          <w:color w:val="000000"/>
          <w:sz w:val="24"/>
          <w:szCs w:val="24"/>
          <w:shd w:val="clear" w:color="auto" w:fill="FFFFFF"/>
          <w:lang w:val="en-US"/>
        </w:rPr>
        <w:t xml:space="preserve"> As made clear by the Minister today, 89% of responses to the Register consultation process favoured a mandatory Register.</w:t>
      </w:r>
      <w:r>
        <w:rPr>
          <w:rStyle w:val="FootnoteReference"/>
          <w:rFonts w:cstheme="minorHAnsi"/>
          <w:color w:val="000000"/>
          <w:sz w:val="24"/>
          <w:szCs w:val="24"/>
          <w:shd w:val="clear" w:color="auto" w:fill="FFFFFF"/>
          <w:lang w:val="en-US"/>
        </w:rPr>
        <w:footnoteReference w:id="4"/>
      </w:r>
    </w:p>
    <w:p w14:paraId="5E56B165" w14:textId="37B25A20" w:rsidR="00D31765" w:rsidRDefault="00D31765" w:rsidP="00D31765">
      <w:pP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ACCAN Acting CEO Dr Gareth Downing said that the introduction of an SMS Sender ID Register is a crucial step to </w:t>
      </w:r>
      <w:r w:rsidRPr="00E35CA0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improving outcomes for telecommunications consumers impacted by scams</w:t>
      </w:r>
      <w: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.</w:t>
      </w:r>
    </w:p>
    <w:p w14:paraId="5B6271A9" w14:textId="76BF71D9" w:rsidR="00071C00" w:rsidRDefault="00D31765" w:rsidP="00D31765">
      <w:pP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lastRenderedPageBreak/>
        <w:t>“The introduction of legislation to establish an SMS Sender ID Register is welcome news for communications consumers</w:t>
      </w:r>
      <w:r w:rsidR="00184DBD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, and an important step in combatting SMS scams</w:t>
      </w:r>
      <w:r w:rsidR="000D6609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,” Dr Downing said. </w:t>
      </w:r>
    </w:p>
    <w:p w14:paraId="3EE05C56" w14:textId="027BFB6C" w:rsidR="00D31765" w:rsidRDefault="00071C00" w:rsidP="00D31765">
      <w:pP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“</w:t>
      </w:r>
      <w:r w:rsidR="00D31765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We encourage government to go a step further, taking heed of overwhelming feedback during the consultation process</w:t>
      </w:r>
      <w:r w:rsidR="00CE4987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 to</w:t>
      </w:r>
      <w:r w:rsidR="00D31765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 make the Register mandatory to enhance its effectiveness</w:t>
      </w:r>
      <w: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.</w:t>
      </w:r>
      <w:r w:rsidR="003A7C44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”</w:t>
      </w:r>
    </w:p>
    <w:p w14:paraId="4043379E" w14:textId="51BC64A9" w:rsidR="00D31765" w:rsidRDefault="00D31765" w:rsidP="00D31765">
      <w:pP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“The </w:t>
      </w:r>
      <w:r w:rsidR="00A441D5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R</w:t>
      </w:r>
      <w: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egister will facilitate greater confidence between the senders and recipients of SMS communications - benefit</w:t>
      </w:r>
      <w:r w:rsidR="0056327A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ing</w:t>
      </w:r>
      <w: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56327A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consumers, small businesses and service providers</w:t>
      </w:r>
      <w: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.</w:t>
      </w:r>
      <w:r w:rsidR="00F256EE"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”</w:t>
      </w:r>
    </w:p>
    <w:p w14:paraId="3B2A9C0D" w14:textId="1FA026FF" w:rsidR="00A441D5" w:rsidRPr="001800B5" w:rsidRDefault="00D31765" w:rsidP="001800B5">
      <w:pP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Style w:val="normaltextrun"/>
          <w:rFonts w:cstheme="minorHAnsi"/>
          <w:color w:val="000000"/>
          <w:sz w:val="24"/>
          <w:szCs w:val="24"/>
          <w:shd w:val="clear" w:color="auto" w:fill="FFFFFF"/>
        </w:rPr>
        <w:t>“ACCAN looks forward to working with the Minister, other legislators, industry and consumers as the process to establish a Register continues.”</w:t>
      </w:r>
    </w:p>
    <w:p w14:paraId="509747A3" w14:textId="371AF155" w:rsidR="0020028A" w:rsidRPr="002E7376" w:rsidRDefault="00C465ED" w:rsidP="00D059DF">
      <w:pPr>
        <w:pStyle w:val="FundingAcknowledgement"/>
      </w:pPr>
      <w:r w:rsidRPr="006C7432">
        <w:t xml:space="preserve">The Australian Communications Consumer </w:t>
      </w:r>
      <w:r w:rsidRPr="00A44854">
        <w:t>Action</w:t>
      </w:r>
      <w:r w:rsidRPr="006C7432">
        <w:t xml:space="preserve"> Network (ACCAN) is Australia’s peak communication consumer organisation. The operation of ACCAN is made possible by funding </w:t>
      </w:r>
      <w:r w:rsidRPr="00A44854">
        <w:t>provided</w:t>
      </w:r>
      <w:r w:rsidRPr="006C7432">
        <w:t xml:space="preserve"> by the Commonwealth of Australia under section 593 of the Telecommunications Act 1997. This funding is recovered from charges on telecommunications carriers.</w:t>
      </w:r>
    </w:p>
    <w:sectPr w:rsidR="0020028A" w:rsidRPr="002E7376" w:rsidSect="00690E6C">
      <w:headerReference w:type="default" r:id="rId22"/>
      <w:footerReference w:type="default" r:id="rId23"/>
      <w:footerReference w:type="first" r:id="rId24"/>
      <w:pgSz w:w="11906" w:h="16838"/>
      <w:pgMar w:top="1418" w:right="1440" w:bottom="709" w:left="1440" w:header="340" w:footer="2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38A02D" w14:textId="77777777" w:rsidR="00B808FA" w:rsidRDefault="00B808FA">
      <w:pPr>
        <w:spacing w:after="0" w:line="240" w:lineRule="auto"/>
      </w:pPr>
      <w:r>
        <w:separator/>
      </w:r>
    </w:p>
  </w:endnote>
  <w:endnote w:type="continuationSeparator" w:id="0">
    <w:p w14:paraId="01883676" w14:textId="77777777" w:rsidR="00B808FA" w:rsidRDefault="00B808FA">
      <w:pPr>
        <w:spacing w:after="0" w:line="240" w:lineRule="auto"/>
      </w:pPr>
      <w:r>
        <w:continuationSeparator/>
      </w:r>
    </w:p>
  </w:endnote>
  <w:endnote w:type="continuationNotice" w:id="1">
    <w:p w14:paraId="038EB805" w14:textId="77777777" w:rsidR="00B808FA" w:rsidRDefault="00B808F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2644D9-C5B4-48AA-B0EE-E23373356C1F}"/>
    <w:embedBold r:id="rId2" w:fontKey="{39A5D71E-6186-4B82-8756-B1A2767E8F20}"/>
    <w:embedItalic r:id="rId3" w:fontKey="{F163B7FF-2427-4405-97B4-A48E7F5D68A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C60373E-36FC-4AC7-A502-9C80F8F0A805}"/>
  </w:font>
  <w:font w:name="Gotham">
    <w:panose1 w:val="02000604030000090004"/>
    <w:charset w:val="00"/>
    <w:family w:val="auto"/>
    <w:pitch w:val="variable"/>
    <w:sig w:usb0="800000A7" w:usb1="00000000" w:usb2="00000000" w:usb3="00000000" w:csb0="00000009" w:csb1="00000000"/>
    <w:embedBold r:id="rId5" w:fontKey="{1355D385-E42C-4BCB-97CC-3BA07D307772}"/>
    <w:embedBoldItalic r:id="rId6" w:fontKey="{34117220-2C3F-4B14-8CC2-B365A6C2E63E}"/>
  </w:font>
  <w:font w:name="Gotham Black">
    <w:altName w:val="Calibri"/>
    <w:panose1 w:val="02000603040000020004"/>
    <w:charset w:val="00"/>
    <w:family w:val="auto"/>
    <w:pitch w:val="variable"/>
    <w:sig w:usb0="A00000AF" w:usb1="40000048" w:usb2="00000000" w:usb3="00000000" w:csb0="00000111" w:csb1="00000000"/>
    <w:embedRegular r:id="rId7" w:fontKey="{BE6CF376-E944-44EE-A15D-0802437F1D3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FA17C05-A98D-4138-9CD3-B762425CBAFB}"/>
    <w:embedItalic r:id="rId9" w:fontKey="{D78F277D-DDD1-49BA-A441-80468E885D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88B2F738-6A48-4991-A818-AC383D2FA2E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C49CE9D9-5CEE-493B-AE83-C83588FA30FA}"/>
    <w:embedBold r:id="rId12" w:fontKey="{02D4820A-8A6F-4F1E-94FA-90768B9882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otham" w:hAnsi="Gotham"/>
        <w:b/>
        <w:bCs/>
        <w:sz w:val="20"/>
        <w:szCs w:val="20"/>
      </w:rPr>
      <w:id w:val="-1113674512"/>
      <w:docPartObj>
        <w:docPartGallery w:val="Page Numbers (Bottom of Page)"/>
        <w:docPartUnique/>
      </w:docPartObj>
    </w:sdtPr>
    <w:sdtEndPr>
      <w:rPr>
        <w:rStyle w:val="Letterhead1Char"/>
        <w:spacing w:val="8"/>
      </w:rPr>
    </w:sdtEndPr>
    <w:sdtContent>
      <w:p w14:paraId="55E83F2A" w14:textId="77777777" w:rsidR="00200982" w:rsidRPr="009236CD" w:rsidRDefault="0088720C" w:rsidP="0088720C">
        <w:pPr>
          <w:jc w:val="right"/>
          <w:rPr>
            <w:rStyle w:val="Letterhead1Char"/>
          </w:rPr>
        </w:pPr>
        <w:r w:rsidRPr="009236CD">
          <w:rPr>
            <w:rStyle w:val="Letterhead1Char"/>
          </w:rPr>
          <w:fldChar w:fldCharType="begin"/>
        </w:r>
        <w:r w:rsidRPr="009236CD">
          <w:rPr>
            <w:rStyle w:val="Letterhead1Char"/>
          </w:rPr>
          <w:instrText xml:space="preserve"> PAGE   \* MERGEFORMAT </w:instrText>
        </w:r>
        <w:r w:rsidRPr="009236CD">
          <w:rPr>
            <w:rStyle w:val="Letterhead1Char"/>
          </w:rPr>
          <w:fldChar w:fldCharType="separate"/>
        </w:r>
        <w:r w:rsidRPr="009236CD">
          <w:rPr>
            <w:rStyle w:val="Letterhead1Char"/>
          </w:rPr>
          <w:t>1</w:t>
        </w:r>
        <w:r w:rsidRPr="009236CD">
          <w:rPr>
            <w:rStyle w:val="Letterhead1Cha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BA020" w14:textId="77777777" w:rsidR="00D560F9" w:rsidRPr="00A72DB0" w:rsidRDefault="00D560F9" w:rsidP="009236CD">
    <w:pPr>
      <w:pStyle w:val="Letterhead1"/>
    </w:pPr>
    <w:r w:rsidRPr="00A72DB0">
      <w:fldChar w:fldCharType="begin"/>
    </w:r>
    <w:r w:rsidRPr="00A72DB0">
      <w:instrText xml:space="preserve"> PAGE   \* MERGEFORMAT </w:instrText>
    </w:r>
    <w:r w:rsidRPr="00A72DB0">
      <w:fldChar w:fldCharType="separate"/>
    </w:r>
    <w:r w:rsidRPr="00A72DB0">
      <w:t>2</w:t>
    </w:r>
    <w:r w:rsidRPr="00A72DB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4911C1" w14:textId="77777777" w:rsidR="00B808FA" w:rsidRDefault="00B808FA">
      <w:pPr>
        <w:spacing w:after="0" w:line="240" w:lineRule="auto"/>
      </w:pPr>
      <w:r>
        <w:separator/>
      </w:r>
    </w:p>
  </w:footnote>
  <w:footnote w:type="continuationSeparator" w:id="0">
    <w:p w14:paraId="6CC93DD3" w14:textId="77777777" w:rsidR="00B808FA" w:rsidRDefault="00B808FA">
      <w:pPr>
        <w:spacing w:after="0" w:line="240" w:lineRule="auto"/>
      </w:pPr>
      <w:r>
        <w:continuationSeparator/>
      </w:r>
    </w:p>
  </w:footnote>
  <w:footnote w:type="continuationNotice" w:id="1">
    <w:p w14:paraId="18A1B127" w14:textId="77777777" w:rsidR="00B808FA" w:rsidRDefault="00B808FA">
      <w:pPr>
        <w:spacing w:after="0" w:line="240" w:lineRule="auto"/>
      </w:pPr>
    </w:p>
  </w:footnote>
  <w:footnote w:id="2">
    <w:p w14:paraId="722DAF8B" w14:textId="49DA272A" w:rsidR="00D31765" w:rsidRPr="0049633E" w:rsidRDefault="00D31765" w:rsidP="00D3176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 w:rsidRPr="0049633E">
        <w:t>National Anti-Scam Centre</w:t>
      </w:r>
      <w:r>
        <w:t>. 2024.</w:t>
      </w:r>
      <w:r w:rsidRPr="0049633E">
        <w:t xml:space="preserve"> </w:t>
      </w:r>
      <w:r>
        <w:t>NASC Q</w:t>
      </w:r>
      <w:r w:rsidRPr="0049633E">
        <w:t xml:space="preserve">uarterly </w:t>
      </w:r>
      <w:r>
        <w:t>U</w:t>
      </w:r>
      <w:r w:rsidRPr="0049633E">
        <w:t>pdate</w:t>
      </w:r>
      <w:r>
        <w:t xml:space="preserve"> May </w:t>
      </w:r>
      <w:r w:rsidRPr="0049633E">
        <w:t>2024</w:t>
      </w:r>
      <w:r>
        <w:t xml:space="preserve">. Available at: </w:t>
      </w:r>
      <w:hyperlink r:id="rId1" w:history="1">
        <w:r w:rsidRPr="008C7A94">
          <w:rPr>
            <w:rStyle w:val="Hyperlink"/>
          </w:rPr>
          <w:t>https://www.accc.gov.au/about-us/publications/serial-publications/national-anti-scam-centre-quarterly-update/national-anti-scam-centre-quarterly-update-may-2024</w:t>
        </w:r>
      </w:hyperlink>
      <w:r w:rsidR="00F84C88">
        <w:t xml:space="preserve">; </w:t>
      </w:r>
      <w:r w:rsidR="004E6EDF">
        <w:rPr>
          <w:lang w:val="en-US"/>
        </w:rPr>
        <w:t xml:space="preserve">ACCC. 2024. Targeting scams report on 2023 scams activity. Pg. 14. Available at: </w:t>
      </w:r>
      <w:hyperlink r:id="rId2" w:history="1">
        <w:r w:rsidR="004E6EDF" w:rsidRPr="007437F5">
          <w:rPr>
            <w:rStyle w:val="Hyperlink"/>
            <w:lang w:val="en-US"/>
          </w:rPr>
          <w:t>https://www.accc.gov.au/system/files/targeting-scams-report-activity-2023.pdf</w:t>
        </w:r>
      </w:hyperlink>
    </w:p>
  </w:footnote>
  <w:footnote w:id="3">
    <w:p w14:paraId="6880234C" w14:textId="77777777" w:rsidR="00D31765" w:rsidRPr="00B03876" w:rsidRDefault="00D31765" w:rsidP="00D3176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CHOICE. 2023. Bank impersonation fraud: What you need to know to avoid being scammed. Available at: </w:t>
      </w:r>
      <w:hyperlink r:id="rId3" w:history="1">
        <w:r w:rsidRPr="008C7A94">
          <w:rPr>
            <w:rStyle w:val="Hyperlink"/>
          </w:rPr>
          <w:t>https://www.choice.com.au/consumers-and-data/protecting-your-data/data-privacy-and-safety/articles/bank-impersonation-scams</w:t>
        </w:r>
      </w:hyperlink>
      <w:r>
        <w:t xml:space="preserve"> </w:t>
      </w:r>
    </w:p>
  </w:footnote>
  <w:footnote w:id="4">
    <w:p w14:paraId="16D7150C" w14:textId="77777777" w:rsidR="00D31765" w:rsidRPr="00DA3B07" w:rsidRDefault="00D31765" w:rsidP="00D31765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Minister Rowland, Minister Jones. 2024. </w:t>
      </w:r>
      <w:r w:rsidRPr="00DA3B07">
        <w:rPr>
          <w:lang w:val="en-US"/>
        </w:rPr>
        <w:t>New legislation to crack down on SMS scams</w:t>
      </w:r>
      <w:r>
        <w:rPr>
          <w:lang w:val="en-US"/>
        </w:rPr>
        <w:t xml:space="preserve">. Available at: </w:t>
      </w:r>
      <w:hyperlink r:id="rId4" w:history="1">
        <w:r w:rsidRPr="00C71984">
          <w:rPr>
            <w:rStyle w:val="Hyperlink"/>
            <w:lang w:val="en-US"/>
          </w:rPr>
          <w:t>https://minister.infrastructure.gov.au/rowland/media-release/new-legislation-crack-down-sms-scams</w:t>
        </w:r>
      </w:hyperlink>
      <w:r>
        <w:rPr>
          <w:i/>
          <w:iCs/>
          <w:lang w:val="en-U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E6EE2B" w14:textId="77777777" w:rsidR="001225DF" w:rsidRPr="001225DF" w:rsidRDefault="001225DF" w:rsidP="001225DF">
    <w:pPr>
      <w:tabs>
        <w:tab w:val="left" w:pos="1843"/>
        <w:tab w:val="center" w:pos="4513"/>
      </w:tabs>
      <w:spacing w:after="0" w:line="240" w:lineRule="auto"/>
      <w:ind w:hanging="851"/>
      <w:rPr>
        <w:rFonts w:ascii="Gotham" w:eastAsia="MS Mincho" w:hAnsi="Gotham" w:cs="Arial"/>
        <w:b/>
        <w:bCs/>
        <w:i/>
        <w:iCs/>
        <w:color w:val="FFFFFF"/>
      </w:rPr>
    </w:pPr>
    <w:r w:rsidRPr="001225DF">
      <w:rPr>
        <w:rFonts w:ascii="Gotham" w:eastAsia="MS Mincho" w:hAnsi="Gotham" w:cs="Arial"/>
        <w:b/>
        <w:bCs/>
        <w:i/>
        <w:iCs/>
        <w:noProof/>
        <w:color w:val="FFFFFF"/>
      </w:rPr>
      <w:drawing>
        <wp:anchor distT="0" distB="0" distL="114300" distR="114300" simplePos="0" relativeHeight="251658241" behindDoc="0" locked="0" layoutInCell="1" allowOverlap="1" wp14:anchorId="64F90613" wp14:editId="406AEA7B">
          <wp:simplePos x="0" y="0"/>
          <wp:positionH relativeFrom="column">
            <wp:posOffset>-3810</wp:posOffset>
          </wp:positionH>
          <wp:positionV relativeFrom="page">
            <wp:posOffset>133350</wp:posOffset>
          </wp:positionV>
          <wp:extent cx="777240" cy="333375"/>
          <wp:effectExtent l="0" t="0" r="3810" b="9525"/>
          <wp:wrapSquare wrapText="bothSides"/>
          <wp:docPr id="5" name="Picture 5" descr="ACCAN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 descr="ACCAN logo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25DF">
      <w:rPr>
        <w:rFonts w:ascii="Gotham" w:eastAsia="MS Mincho" w:hAnsi="Gotham" w:cs="Arial"/>
        <w:b/>
        <w:bCs/>
        <w:i/>
        <w:iCs/>
        <w:noProof/>
        <w:color w:val="FFFFFF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0B259E2" wp14:editId="352F0DD7">
              <wp:simplePos x="0" y="0"/>
              <wp:positionH relativeFrom="column">
                <wp:posOffset>-1000125</wp:posOffset>
              </wp:positionH>
              <wp:positionV relativeFrom="page">
                <wp:posOffset>0</wp:posOffset>
              </wp:positionV>
              <wp:extent cx="7668260" cy="590550"/>
              <wp:effectExtent l="0" t="0" r="8890" b="0"/>
              <wp:wrapNone/>
              <wp:docPr id="11" name="Rectangl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8260" cy="590550"/>
                      </a:xfrm>
                      <a:prstGeom prst="rect">
                        <a:avLst/>
                      </a:prstGeom>
                      <a:solidFill>
                        <a:srgbClr val="43C7F4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BCB794" id="Rectangle 11" o:spid="_x0000_s1026" style="position:absolute;margin-left:-78.75pt;margin-top:0;width:603.8pt;height:46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uxUSQIAAIsEAAAOAAAAZHJzL2Uyb0RvYy54bWysVE1v2zAMvQ/YfxB0X51kSdoGdYogRYYB&#10;RRugHXpmZCk2IIsapcTpfv0oxW3abqdhF5kUKX48Pvrq+tBasdcUGnSlHJ4NpNBOYdW4bSl/PK6+&#10;XEgRIrgKLDpdymcd5PX886erzs/0CGu0lSbBQVyYdb6UdYx+VhRB1bqFcIZeOzYapBYiq7QtKoKO&#10;o7e2GA0G06JDqjyh0iHw7c3RKOc5vjFaxXtjgo7ClpJri/mkfG7SWcyvYLYl8HWj+jLgH6pooXGc&#10;9DXUDUQQO2r+CNU2ijCgiWcK2wKNaZTOPXA3w8GHbh5q8Dr3wuAE/wpT+H9h1d3+wa+JYeh8mAUW&#10;UxcHQ236cn3ikMF6fgVLH6JQfHk+nV6MpoypYtvkcjCZZDSL02tPIX7T2IoklJJ4GBkj2N+GyBnZ&#10;9cUlJQtom2rVWJsV2m6WlsQeeHDjr8vz1TjNip+8c7NOdKUcTcaDVAgwgYyFyGLrq1IGt5UC7JaZ&#10;qSLl3A5Thjz1lPsGQn3MkcP2KaxLJehMn77UEzpJ2mD1vCZBeORT8GrVcLRbCHENxATiangp4j0f&#10;xiKXiL0kRY3062/3yZ/nylYpOiYkl/9zB6SlsN8dT/xyOB4nBmdlPDkfsUJvLZu3Frdrl8jQDXn9&#10;vMpi8o/2RTSE7RPvziJlZRM4xbmPQPXKMh4XhbdP6cUiuzFrPcRb9+BVCp5wSjg+Hp6AfD/oyBS5&#10;wxfywuzDvI++6aXDxS6iaTIZTrjymJPCjM8D77czrdRbPXud/iHz3wAAAP//AwBQSwMEFAAGAAgA&#10;AAAhAL9tqHHfAAAACQEAAA8AAABkcnMvZG93bnJldi54bWxMj0FLw0AUhO+C/2F5ghdpd6Ok2piX&#10;UoQiUihYe/H2kqyb4O7bkN228d+7PelxmGHmm3I1OStOegy9Z4RsrkBobnzbs0E4fGxmTyBCJG7J&#10;etYIPzrAqrq+Kqlo/Znf9WkfjUglHApC6GIcCilD02lHYe4Hzcn78qOjmORoZDvSOZU7K++VWkhH&#10;PaeFjgb90unme390CG+b9W4RaGm21prDJ73uuN7eId7eTOtnEFFP8S8MF/yEDlViqv2R2yAswizL&#10;H/OURUiXLr7KVQaiRlg+KJBVKf8/qH4BAAD//wMAUEsBAi0AFAAGAAgAAAAhALaDOJL+AAAA4QEA&#10;ABMAAAAAAAAAAAAAAAAAAAAAAFtDb250ZW50X1R5cGVzXS54bWxQSwECLQAUAAYACAAAACEAOP0h&#10;/9YAAACUAQAACwAAAAAAAAAAAAAAAAAvAQAAX3JlbHMvLnJlbHNQSwECLQAUAAYACAAAACEAHirs&#10;VEkCAACLBAAADgAAAAAAAAAAAAAAAAAuAgAAZHJzL2Uyb0RvYy54bWxQSwECLQAUAAYACAAAACEA&#10;v22ocd8AAAAJAQAADwAAAAAAAAAAAAAAAACjBAAAZHJzL2Rvd25yZXYueG1sUEsFBgAAAAAEAAQA&#10;8wAAAK8FAAAAAA==&#10;" fillcolor="#43c7f4" stroked="f" strokeweight="2pt">
              <w10:wrap anchory="page"/>
            </v:rect>
          </w:pict>
        </mc:Fallback>
      </mc:AlternateContent>
    </w:r>
    <w:r w:rsidRPr="001225DF">
      <w:rPr>
        <w:rFonts w:ascii="Gotham" w:eastAsia="MS Mincho" w:hAnsi="Gotham" w:cs="Arial"/>
        <w:b/>
        <w:bCs/>
        <w:i/>
        <w:iCs/>
        <w:color w:val="FFFFFF"/>
      </w:rPr>
      <w:t xml:space="preserve">   Your consumer voice on phones and internet</w:t>
    </w:r>
  </w:p>
  <w:p w14:paraId="294BA43D" w14:textId="77777777" w:rsidR="001B749D" w:rsidRPr="001225DF" w:rsidRDefault="001B749D" w:rsidP="001225D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40A57"/>
    <w:multiLevelType w:val="hybridMultilevel"/>
    <w:tmpl w:val="A7A27E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504ED"/>
    <w:multiLevelType w:val="hybridMultilevel"/>
    <w:tmpl w:val="D444E978"/>
    <w:lvl w:ilvl="0" w:tplc="0C0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724" w:hanging="360"/>
      </w:pPr>
    </w:lvl>
    <w:lvl w:ilvl="2" w:tplc="0C09001B" w:tentative="1">
      <w:start w:val="1"/>
      <w:numFmt w:val="lowerRoman"/>
      <w:lvlText w:val="%3."/>
      <w:lvlJc w:val="right"/>
      <w:pPr>
        <w:ind w:left="2444" w:hanging="180"/>
      </w:pPr>
    </w:lvl>
    <w:lvl w:ilvl="3" w:tplc="0C09000F" w:tentative="1">
      <w:start w:val="1"/>
      <w:numFmt w:val="decimal"/>
      <w:lvlText w:val="%4."/>
      <w:lvlJc w:val="left"/>
      <w:pPr>
        <w:ind w:left="3164" w:hanging="360"/>
      </w:pPr>
    </w:lvl>
    <w:lvl w:ilvl="4" w:tplc="0C090019" w:tentative="1">
      <w:start w:val="1"/>
      <w:numFmt w:val="lowerLetter"/>
      <w:lvlText w:val="%5."/>
      <w:lvlJc w:val="left"/>
      <w:pPr>
        <w:ind w:left="3884" w:hanging="360"/>
      </w:pPr>
    </w:lvl>
    <w:lvl w:ilvl="5" w:tplc="0C09001B" w:tentative="1">
      <w:start w:val="1"/>
      <w:numFmt w:val="lowerRoman"/>
      <w:lvlText w:val="%6."/>
      <w:lvlJc w:val="right"/>
      <w:pPr>
        <w:ind w:left="4604" w:hanging="180"/>
      </w:pPr>
    </w:lvl>
    <w:lvl w:ilvl="6" w:tplc="0C09000F" w:tentative="1">
      <w:start w:val="1"/>
      <w:numFmt w:val="decimal"/>
      <w:lvlText w:val="%7."/>
      <w:lvlJc w:val="left"/>
      <w:pPr>
        <w:ind w:left="5324" w:hanging="360"/>
      </w:pPr>
    </w:lvl>
    <w:lvl w:ilvl="7" w:tplc="0C090019" w:tentative="1">
      <w:start w:val="1"/>
      <w:numFmt w:val="lowerLetter"/>
      <w:lvlText w:val="%8."/>
      <w:lvlJc w:val="left"/>
      <w:pPr>
        <w:ind w:left="6044" w:hanging="360"/>
      </w:pPr>
    </w:lvl>
    <w:lvl w:ilvl="8" w:tplc="0C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9057F53"/>
    <w:multiLevelType w:val="hybridMultilevel"/>
    <w:tmpl w:val="42DEB3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4F73F1"/>
    <w:multiLevelType w:val="hybridMultilevel"/>
    <w:tmpl w:val="68D092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021B3"/>
    <w:multiLevelType w:val="hybridMultilevel"/>
    <w:tmpl w:val="04AEE27C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A1586"/>
    <w:multiLevelType w:val="hybridMultilevel"/>
    <w:tmpl w:val="F676B5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DB61A9"/>
    <w:multiLevelType w:val="hybridMultilevel"/>
    <w:tmpl w:val="9AF41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4104C"/>
    <w:multiLevelType w:val="hybridMultilevel"/>
    <w:tmpl w:val="D1148F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A6F09"/>
    <w:multiLevelType w:val="hybridMultilevel"/>
    <w:tmpl w:val="E276689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B617668"/>
    <w:multiLevelType w:val="hybridMultilevel"/>
    <w:tmpl w:val="9DC8A9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4F0862"/>
    <w:multiLevelType w:val="multilevel"/>
    <w:tmpl w:val="6AFEEB4C"/>
    <w:styleLink w:val="Bullets"/>
    <w:lvl w:ilvl="0">
      <w:start w:val="1"/>
      <w:numFmt w:val="bullet"/>
      <w:pStyle w:val="Bulletlist1"/>
      <w:lvlText w:val=""/>
      <w:lvlJc w:val="left"/>
      <w:pPr>
        <w:ind w:left="851" w:hanging="284"/>
      </w:pPr>
      <w:rPr>
        <w:rFonts w:ascii="Symbol" w:hAnsi="Symbol" w:hint="default"/>
      </w:rPr>
    </w:lvl>
    <w:lvl w:ilvl="1">
      <w:start w:val="1"/>
      <w:numFmt w:val="bullet"/>
      <w:pStyle w:val="Bulletlist2"/>
      <w:lvlText w:val=""/>
      <w:lvlJc w:val="left"/>
      <w:pPr>
        <w:ind w:left="1277" w:hanging="284"/>
      </w:pPr>
      <w:rPr>
        <w:rFonts w:ascii="Symbol" w:hAnsi="Symbol" w:hint="default"/>
      </w:rPr>
    </w:lvl>
    <w:lvl w:ilvl="2">
      <w:start w:val="1"/>
      <w:numFmt w:val="bullet"/>
      <w:pStyle w:val="Bulletlist3"/>
      <w:lvlText w:val=""/>
      <w:lvlJc w:val="left"/>
      <w:pPr>
        <w:ind w:left="1985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"/>
      <w:lvlJc w:val="left"/>
      <w:pPr>
        <w:ind w:left="2552" w:hanging="284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ind w:left="3119" w:hanging="284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3686" w:hanging="284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ind w:left="4253" w:hanging="284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ind w:left="4820" w:hanging="284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5387" w:hanging="284"/>
      </w:pPr>
      <w:rPr>
        <w:rFonts w:ascii="Symbol" w:hAnsi="Symbol" w:hint="default"/>
      </w:rPr>
    </w:lvl>
  </w:abstractNum>
  <w:abstractNum w:abstractNumId="11" w15:restartNumberingAfterBreak="0">
    <w:nsid w:val="2D054BB6"/>
    <w:multiLevelType w:val="hybridMultilevel"/>
    <w:tmpl w:val="84D0A2D0"/>
    <w:lvl w:ilvl="0" w:tplc="C3C4ED98">
      <w:start w:val="2"/>
      <w:numFmt w:val="bullet"/>
      <w:lvlText w:val="-"/>
      <w:lvlJc w:val="left"/>
      <w:pPr>
        <w:ind w:left="1080" w:hanging="360"/>
      </w:pPr>
      <w:rPr>
        <w:rFonts w:ascii="Calibri" w:eastAsiaTheme="minorEastAsia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0EA3AFD"/>
    <w:multiLevelType w:val="hybridMultilevel"/>
    <w:tmpl w:val="7C0C4234"/>
    <w:lvl w:ilvl="0" w:tplc="0C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3" w15:restartNumberingAfterBreak="0">
    <w:nsid w:val="337C5FB2"/>
    <w:multiLevelType w:val="multilevel"/>
    <w:tmpl w:val="6AFEEB4C"/>
    <w:numStyleLink w:val="Bullets"/>
  </w:abstractNum>
  <w:abstractNum w:abstractNumId="14" w15:restartNumberingAfterBreak="0">
    <w:nsid w:val="35F41370"/>
    <w:multiLevelType w:val="multilevel"/>
    <w:tmpl w:val="9384D0D8"/>
    <w:styleLink w:val="Recommendations"/>
    <w:lvl w:ilvl="0">
      <w:start w:val="1"/>
      <w:numFmt w:val="decimal"/>
      <w:pStyle w:val="Recommendation"/>
      <w:lvlText w:val="Recommendation %1:"/>
      <w:lvlJc w:val="left"/>
      <w:pPr>
        <w:ind w:left="851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2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3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4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5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6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7">
      <w:start w:val="1"/>
      <w:numFmt w:val="none"/>
      <w:lvlText w:val=""/>
      <w:lvlJc w:val="left"/>
      <w:pPr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ind w:left="851" w:hanging="851"/>
      </w:pPr>
      <w:rPr>
        <w:rFonts w:hint="default"/>
      </w:rPr>
    </w:lvl>
  </w:abstractNum>
  <w:abstractNum w:abstractNumId="15" w15:restartNumberingAfterBreak="0">
    <w:nsid w:val="364709A3"/>
    <w:multiLevelType w:val="hybridMultilevel"/>
    <w:tmpl w:val="A0F45848"/>
    <w:lvl w:ilvl="0" w:tplc="0C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6" w15:restartNumberingAfterBreak="0">
    <w:nsid w:val="3DCA3F08"/>
    <w:multiLevelType w:val="hybridMultilevel"/>
    <w:tmpl w:val="C72C6236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EC82FE8"/>
    <w:multiLevelType w:val="hybridMultilevel"/>
    <w:tmpl w:val="A198B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877273"/>
    <w:multiLevelType w:val="hybridMultilevel"/>
    <w:tmpl w:val="E7A416D4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FA72970"/>
    <w:multiLevelType w:val="hybridMultilevel"/>
    <w:tmpl w:val="F0EAF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244FAE"/>
    <w:multiLevelType w:val="hybridMultilevel"/>
    <w:tmpl w:val="86085928"/>
    <w:lvl w:ilvl="0" w:tplc="18DC0D5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B72359"/>
    <w:multiLevelType w:val="hybridMultilevel"/>
    <w:tmpl w:val="0CB02C8E"/>
    <w:lvl w:ilvl="0" w:tplc="D1202F32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695DC9"/>
    <w:multiLevelType w:val="hybridMultilevel"/>
    <w:tmpl w:val="6F64ECC2"/>
    <w:lvl w:ilvl="0" w:tplc="9500B3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A356FB"/>
    <w:multiLevelType w:val="hybridMultilevel"/>
    <w:tmpl w:val="69F66D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416F8C"/>
    <w:multiLevelType w:val="multilevel"/>
    <w:tmpl w:val="59BA9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4D7725A1"/>
    <w:multiLevelType w:val="hybridMultilevel"/>
    <w:tmpl w:val="B5D08C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42797F"/>
    <w:multiLevelType w:val="hybridMultilevel"/>
    <w:tmpl w:val="D1507558"/>
    <w:lvl w:ilvl="0" w:tplc="6C7AF21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7EA6FFA"/>
    <w:multiLevelType w:val="hybridMultilevel"/>
    <w:tmpl w:val="6954256C"/>
    <w:lvl w:ilvl="0" w:tplc="883272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B67888"/>
    <w:multiLevelType w:val="multilevel"/>
    <w:tmpl w:val="8A22BFC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5BB90838"/>
    <w:multiLevelType w:val="hybridMultilevel"/>
    <w:tmpl w:val="061A666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0" w15:restartNumberingAfterBreak="0">
    <w:nsid w:val="62E82CAA"/>
    <w:multiLevelType w:val="hybridMultilevel"/>
    <w:tmpl w:val="5906AF92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4585F0D"/>
    <w:multiLevelType w:val="hybridMultilevel"/>
    <w:tmpl w:val="7C9E5324"/>
    <w:lvl w:ilvl="0" w:tplc="0C090017">
      <w:start w:val="1"/>
      <w:numFmt w:val="lowerLetter"/>
      <w:lvlText w:val="%1)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5C21CCC"/>
    <w:multiLevelType w:val="hybridMultilevel"/>
    <w:tmpl w:val="006C9E68"/>
    <w:lvl w:ilvl="0" w:tplc="DC484678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E411E9"/>
    <w:multiLevelType w:val="hybridMultilevel"/>
    <w:tmpl w:val="F042AC26"/>
    <w:lvl w:ilvl="0" w:tplc="B6CC44B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921178"/>
    <w:multiLevelType w:val="hybridMultilevel"/>
    <w:tmpl w:val="C038BB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1C0B34"/>
    <w:multiLevelType w:val="hybridMultilevel"/>
    <w:tmpl w:val="945AB8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002D2B"/>
    <w:multiLevelType w:val="hybridMultilevel"/>
    <w:tmpl w:val="330E1BA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A852CB"/>
    <w:multiLevelType w:val="hybridMultilevel"/>
    <w:tmpl w:val="E4366C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902C3C"/>
    <w:multiLevelType w:val="hybridMultilevel"/>
    <w:tmpl w:val="7DD85F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AE0A63"/>
    <w:multiLevelType w:val="hybridMultilevel"/>
    <w:tmpl w:val="632026C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4F60C4"/>
    <w:multiLevelType w:val="hybridMultilevel"/>
    <w:tmpl w:val="186684D2"/>
    <w:lvl w:ilvl="0" w:tplc="0C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1" w15:restartNumberingAfterBreak="0">
    <w:nsid w:val="7E4C05EC"/>
    <w:multiLevelType w:val="hybridMultilevel"/>
    <w:tmpl w:val="C256FC0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29849311">
    <w:abstractNumId w:val="32"/>
  </w:num>
  <w:num w:numId="2" w16cid:durableId="366949295">
    <w:abstractNumId w:val="19"/>
  </w:num>
  <w:num w:numId="3" w16cid:durableId="1892496303">
    <w:abstractNumId w:val="15"/>
  </w:num>
  <w:num w:numId="4" w16cid:durableId="124197312">
    <w:abstractNumId w:val="9"/>
  </w:num>
  <w:num w:numId="5" w16cid:durableId="1801999668">
    <w:abstractNumId w:val="0"/>
  </w:num>
  <w:num w:numId="6" w16cid:durableId="790706237">
    <w:abstractNumId w:val="37"/>
  </w:num>
  <w:num w:numId="7" w16cid:durableId="133765811">
    <w:abstractNumId w:val="3"/>
  </w:num>
  <w:num w:numId="8" w16cid:durableId="387076250">
    <w:abstractNumId w:val="30"/>
  </w:num>
  <w:num w:numId="9" w16cid:durableId="715735678">
    <w:abstractNumId w:val="35"/>
  </w:num>
  <w:num w:numId="10" w16cid:durableId="1196235597">
    <w:abstractNumId w:val="8"/>
  </w:num>
  <w:num w:numId="11" w16cid:durableId="1966814706">
    <w:abstractNumId w:val="39"/>
  </w:num>
  <w:num w:numId="12" w16cid:durableId="2010327651">
    <w:abstractNumId w:val="12"/>
  </w:num>
  <w:num w:numId="13" w16cid:durableId="1789543264">
    <w:abstractNumId w:val="33"/>
  </w:num>
  <w:num w:numId="14" w16cid:durableId="178087342">
    <w:abstractNumId w:val="36"/>
  </w:num>
  <w:num w:numId="15" w16cid:durableId="577712322">
    <w:abstractNumId w:val="27"/>
  </w:num>
  <w:num w:numId="16" w16cid:durableId="978339871">
    <w:abstractNumId w:val="18"/>
  </w:num>
  <w:num w:numId="17" w16cid:durableId="1014111967">
    <w:abstractNumId w:val="16"/>
  </w:num>
  <w:num w:numId="18" w16cid:durableId="160239026">
    <w:abstractNumId w:val="31"/>
  </w:num>
  <w:num w:numId="19" w16cid:durableId="1884097433">
    <w:abstractNumId w:val="23"/>
  </w:num>
  <w:num w:numId="20" w16cid:durableId="2107647270">
    <w:abstractNumId w:val="17"/>
  </w:num>
  <w:num w:numId="21" w16cid:durableId="727650711">
    <w:abstractNumId w:val="41"/>
  </w:num>
  <w:num w:numId="22" w16cid:durableId="187255896">
    <w:abstractNumId w:val="38"/>
  </w:num>
  <w:num w:numId="23" w16cid:durableId="973753057">
    <w:abstractNumId w:val="34"/>
  </w:num>
  <w:num w:numId="24" w16cid:durableId="2112776709">
    <w:abstractNumId w:val="29"/>
  </w:num>
  <w:num w:numId="25" w16cid:durableId="2112312382">
    <w:abstractNumId w:val="5"/>
  </w:num>
  <w:num w:numId="26" w16cid:durableId="1089043069">
    <w:abstractNumId w:val="7"/>
  </w:num>
  <w:num w:numId="27" w16cid:durableId="1352293853">
    <w:abstractNumId w:val="6"/>
  </w:num>
  <w:num w:numId="28" w16cid:durableId="1478885621">
    <w:abstractNumId w:val="25"/>
  </w:num>
  <w:num w:numId="29" w16cid:durableId="2122607452">
    <w:abstractNumId w:val="1"/>
  </w:num>
  <w:num w:numId="30" w16cid:durableId="1876383645">
    <w:abstractNumId w:val="40"/>
  </w:num>
  <w:num w:numId="31" w16cid:durableId="427242243">
    <w:abstractNumId w:val="14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  <w:b/>
          <w:bCs/>
        </w:rPr>
      </w:lvl>
    </w:lvlOverride>
  </w:num>
  <w:num w:numId="32" w16cid:durableId="931279978">
    <w:abstractNumId w:val="14"/>
    <w:lvlOverride w:ilvl="0">
      <w:lvl w:ilvl="0">
        <w:start w:val="1"/>
        <w:numFmt w:val="decimal"/>
        <w:pStyle w:val="Recommendation"/>
        <w:lvlText w:val="Recommendation %1:"/>
        <w:lvlJc w:val="left"/>
        <w:pPr>
          <w:ind w:left="851" w:firstLine="0"/>
        </w:pPr>
        <w:rPr>
          <w:rFonts w:hint="default"/>
        </w:rPr>
      </w:lvl>
    </w:lvlOverride>
    <w:lvlOverride w:ilvl="1">
      <w:lvl w:ilvl="1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2">
      <w:lvl w:ilvl="2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3">
      <w:lvl w:ilvl="3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4">
      <w:lvl w:ilvl="4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5">
      <w:lvl w:ilvl="5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6">
      <w:lvl w:ilvl="6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851" w:hanging="851"/>
        </w:pPr>
        <w:rPr>
          <w:rFonts w:hint="default"/>
        </w:rPr>
      </w:lvl>
    </w:lvlOverride>
  </w:num>
  <w:num w:numId="33" w16cid:durableId="960452932">
    <w:abstractNumId w:val="10"/>
  </w:num>
  <w:num w:numId="34" w16cid:durableId="713193785">
    <w:abstractNumId w:val="13"/>
  </w:num>
  <w:num w:numId="35" w16cid:durableId="26997430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404330126">
    <w:abstractNumId w:val="14"/>
  </w:num>
  <w:num w:numId="37" w16cid:durableId="136727105">
    <w:abstractNumId w:val="21"/>
  </w:num>
  <w:num w:numId="38" w16cid:durableId="2081707674">
    <w:abstractNumId w:val="4"/>
  </w:num>
  <w:num w:numId="39" w16cid:durableId="91124957">
    <w:abstractNumId w:val="2"/>
  </w:num>
  <w:num w:numId="40" w16cid:durableId="1217424966">
    <w:abstractNumId w:val="22"/>
  </w:num>
  <w:num w:numId="41" w16cid:durableId="408238576">
    <w:abstractNumId w:val="11"/>
  </w:num>
  <w:num w:numId="42" w16cid:durableId="391513046">
    <w:abstractNumId w:val="24"/>
  </w:num>
  <w:num w:numId="43" w16cid:durableId="616254977">
    <w:abstractNumId w:val="26"/>
  </w:num>
  <w:num w:numId="44" w16cid:durableId="1837726966">
    <w:abstractNumId w:val="28"/>
  </w:num>
  <w:num w:numId="45" w16cid:durableId="45865208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7656"/>
    <w:rsid w:val="00001337"/>
    <w:rsid w:val="00002226"/>
    <w:rsid w:val="00002592"/>
    <w:rsid w:val="0000275E"/>
    <w:rsid w:val="00002A84"/>
    <w:rsid w:val="00002B0A"/>
    <w:rsid w:val="000039D9"/>
    <w:rsid w:val="000047BF"/>
    <w:rsid w:val="00004AF4"/>
    <w:rsid w:val="0000673B"/>
    <w:rsid w:val="00006849"/>
    <w:rsid w:val="00006C00"/>
    <w:rsid w:val="00010440"/>
    <w:rsid w:val="00010893"/>
    <w:rsid w:val="00010F46"/>
    <w:rsid w:val="0001117C"/>
    <w:rsid w:val="00012C75"/>
    <w:rsid w:val="00012EA8"/>
    <w:rsid w:val="000130E1"/>
    <w:rsid w:val="000135DC"/>
    <w:rsid w:val="00013ADE"/>
    <w:rsid w:val="000142D8"/>
    <w:rsid w:val="000146AC"/>
    <w:rsid w:val="00014E08"/>
    <w:rsid w:val="00015AC2"/>
    <w:rsid w:val="00016CE6"/>
    <w:rsid w:val="0001751C"/>
    <w:rsid w:val="00017FF5"/>
    <w:rsid w:val="00020140"/>
    <w:rsid w:val="00020237"/>
    <w:rsid w:val="0002144A"/>
    <w:rsid w:val="0002178D"/>
    <w:rsid w:val="00021EEE"/>
    <w:rsid w:val="0002202A"/>
    <w:rsid w:val="00022392"/>
    <w:rsid w:val="00022D35"/>
    <w:rsid w:val="00023832"/>
    <w:rsid w:val="00024E5A"/>
    <w:rsid w:val="00025032"/>
    <w:rsid w:val="00025FC3"/>
    <w:rsid w:val="0002652C"/>
    <w:rsid w:val="000273F2"/>
    <w:rsid w:val="00031DE1"/>
    <w:rsid w:val="00032441"/>
    <w:rsid w:val="000341DA"/>
    <w:rsid w:val="000345B4"/>
    <w:rsid w:val="00034FE1"/>
    <w:rsid w:val="000362DE"/>
    <w:rsid w:val="000368B7"/>
    <w:rsid w:val="00041410"/>
    <w:rsid w:val="00041542"/>
    <w:rsid w:val="00041786"/>
    <w:rsid w:val="00041F66"/>
    <w:rsid w:val="00042AD1"/>
    <w:rsid w:val="00042F71"/>
    <w:rsid w:val="000431F5"/>
    <w:rsid w:val="00043833"/>
    <w:rsid w:val="000441B2"/>
    <w:rsid w:val="00044434"/>
    <w:rsid w:val="0004526C"/>
    <w:rsid w:val="000461F3"/>
    <w:rsid w:val="00046568"/>
    <w:rsid w:val="00047197"/>
    <w:rsid w:val="00050316"/>
    <w:rsid w:val="000511B9"/>
    <w:rsid w:val="0005220C"/>
    <w:rsid w:val="00052737"/>
    <w:rsid w:val="00052D56"/>
    <w:rsid w:val="000530BA"/>
    <w:rsid w:val="0005331E"/>
    <w:rsid w:val="00053BD5"/>
    <w:rsid w:val="00053CEE"/>
    <w:rsid w:val="00055592"/>
    <w:rsid w:val="0005687E"/>
    <w:rsid w:val="00056A12"/>
    <w:rsid w:val="00056D71"/>
    <w:rsid w:val="000576D9"/>
    <w:rsid w:val="00057A92"/>
    <w:rsid w:val="00060948"/>
    <w:rsid w:val="00060D58"/>
    <w:rsid w:val="00061D64"/>
    <w:rsid w:val="00062A46"/>
    <w:rsid w:val="00062A63"/>
    <w:rsid w:val="00062AEC"/>
    <w:rsid w:val="0006317A"/>
    <w:rsid w:val="00063DD0"/>
    <w:rsid w:val="00063DFD"/>
    <w:rsid w:val="00065429"/>
    <w:rsid w:val="00065797"/>
    <w:rsid w:val="000665A1"/>
    <w:rsid w:val="00066C39"/>
    <w:rsid w:val="00066CD4"/>
    <w:rsid w:val="00066F7A"/>
    <w:rsid w:val="0006782A"/>
    <w:rsid w:val="00070134"/>
    <w:rsid w:val="00070B54"/>
    <w:rsid w:val="00071C00"/>
    <w:rsid w:val="00072C5D"/>
    <w:rsid w:val="00074521"/>
    <w:rsid w:val="00074BAA"/>
    <w:rsid w:val="00075C32"/>
    <w:rsid w:val="000767E0"/>
    <w:rsid w:val="00077240"/>
    <w:rsid w:val="0008068C"/>
    <w:rsid w:val="00081B11"/>
    <w:rsid w:val="000840C2"/>
    <w:rsid w:val="00086136"/>
    <w:rsid w:val="00086378"/>
    <w:rsid w:val="00090606"/>
    <w:rsid w:val="00091E68"/>
    <w:rsid w:val="0009245D"/>
    <w:rsid w:val="000924A0"/>
    <w:rsid w:val="00095509"/>
    <w:rsid w:val="00095748"/>
    <w:rsid w:val="000A0DE3"/>
    <w:rsid w:val="000A19E0"/>
    <w:rsid w:val="000A3806"/>
    <w:rsid w:val="000A39D3"/>
    <w:rsid w:val="000A3FBC"/>
    <w:rsid w:val="000A41A1"/>
    <w:rsid w:val="000A4520"/>
    <w:rsid w:val="000A4618"/>
    <w:rsid w:val="000A702B"/>
    <w:rsid w:val="000A7338"/>
    <w:rsid w:val="000B11EF"/>
    <w:rsid w:val="000B2023"/>
    <w:rsid w:val="000B2C45"/>
    <w:rsid w:val="000B31FC"/>
    <w:rsid w:val="000B4626"/>
    <w:rsid w:val="000B4E7F"/>
    <w:rsid w:val="000B6DEF"/>
    <w:rsid w:val="000B7682"/>
    <w:rsid w:val="000B7CAD"/>
    <w:rsid w:val="000C231C"/>
    <w:rsid w:val="000C41E5"/>
    <w:rsid w:val="000C45F3"/>
    <w:rsid w:val="000C463F"/>
    <w:rsid w:val="000C4A4D"/>
    <w:rsid w:val="000C5BAA"/>
    <w:rsid w:val="000C6904"/>
    <w:rsid w:val="000C6E40"/>
    <w:rsid w:val="000C7431"/>
    <w:rsid w:val="000D17E4"/>
    <w:rsid w:val="000D18A2"/>
    <w:rsid w:val="000D3F85"/>
    <w:rsid w:val="000D5255"/>
    <w:rsid w:val="000D5C36"/>
    <w:rsid w:val="000D6609"/>
    <w:rsid w:val="000D67CC"/>
    <w:rsid w:val="000D6905"/>
    <w:rsid w:val="000D6C9F"/>
    <w:rsid w:val="000D6F98"/>
    <w:rsid w:val="000D731F"/>
    <w:rsid w:val="000E0A5E"/>
    <w:rsid w:val="000E0E37"/>
    <w:rsid w:val="000E1544"/>
    <w:rsid w:val="000E1593"/>
    <w:rsid w:val="000E2A17"/>
    <w:rsid w:val="000E3872"/>
    <w:rsid w:val="000E5CAE"/>
    <w:rsid w:val="000E624D"/>
    <w:rsid w:val="000E6301"/>
    <w:rsid w:val="000E648E"/>
    <w:rsid w:val="000E7007"/>
    <w:rsid w:val="000E7983"/>
    <w:rsid w:val="000E7CC2"/>
    <w:rsid w:val="000F0991"/>
    <w:rsid w:val="000F21D4"/>
    <w:rsid w:val="000F3349"/>
    <w:rsid w:val="000F3856"/>
    <w:rsid w:val="000F3E0F"/>
    <w:rsid w:val="000F51CD"/>
    <w:rsid w:val="000F5795"/>
    <w:rsid w:val="000F651B"/>
    <w:rsid w:val="000F764C"/>
    <w:rsid w:val="00103999"/>
    <w:rsid w:val="00103DAC"/>
    <w:rsid w:val="00104D74"/>
    <w:rsid w:val="00104DAD"/>
    <w:rsid w:val="001063B5"/>
    <w:rsid w:val="0010645F"/>
    <w:rsid w:val="0010654F"/>
    <w:rsid w:val="00106AEC"/>
    <w:rsid w:val="00111F02"/>
    <w:rsid w:val="00113350"/>
    <w:rsid w:val="00113465"/>
    <w:rsid w:val="00113AE0"/>
    <w:rsid w:val="00114629"/>
    <w:rsid w:val="001150F4"/>
    <w:rsid w:val="001154BC"/>
    <w:rsid w:val="00121039"/>
    <w:rsid w:val="001214C5"/>
    <w:rsid w:val="001217E2"/>
    <w:rsid w:val="001217FD"/>
    <w:rsid w:val="00121D47"/>
    <w:rsid w:val="001225DF"/>
    <w:rsid w:val="00122B7B"/>
    <w:rsid w:val="00122DD1"/>
    <w:rsid w:val="00124F88"/>
    <w:rsid w:val="00125060"/>
    <w:rsid w:val="0012541F"/>
    <w:rsid w:val="00126183"/>
    <w:rsid w:val="0012626F"/>
    <w:rsid w:val="0012636E"/>
    <w:rsid w:val="0012663D"/>
    <w:rsid w:val="001270D6"/>
    <w:rsid w:val="001275E7"/>
    <w:rsid w:val="00130C73"/>
    <w:rsid w:val="00130E70"/>
    <w:rsid w:val="00130F07"/>
    <w:rsid w:val="00130FD7"/>
    <w:rsid w:val="00132365"/>
    <w:rsid w:val="00132D5D"/>
    <w:rsid w:val="00134BAC"/>
    <w:rsid w:val="00135C01"/>
    <w:rsid w:val="00136E66"/>
    <w:rsid w:val="00137C51"/>
    <w:rsid w:val="00140AFF"/>
    <w:rsid w:val="00144138"/>
    <w:rsid w:val="00145394"/>
    <w:rsid w:val="00146956"/>
    <w:rsid w:val="00146A57"/>
    <w:rsid w:val="00146D1F"/>
    <w:rsid w:val="00147139"/>
    <w:rsid w:val="0014759C"/>
    <w:rsid w:val="00147CCB"/>
    <w:rsid w:val="001507DD"/>
    <w:rsid w:val="00150873"/>
    <w:rsid w:val="001514F8"/>
    <w:rsid w:val="0015159F"/>
    <w:rsid w:val="00151646"/>
    <w:rsid w:val="00151BB9"/>
    <w:rsid w:val="00151EAB"/>
    <w:rsid w:val="00152800"/>
    <w:rsid w:val="001531E7"/>
    <w:rsid w:val="001537A7"/>
    <w:rsid w:val="001542E1"/>
    <w:rsid w:val="00156BFA"/>
    <w:rsid w:val="0015780F"/>
    <w:rsid w:val="00157918"/>
    <w:rsid w:val="00157E19"/>
    <w:rsid w:val="00160269"/>
    <w:rsid w:val="001605C9"/>
    <w:rsid w:val="001617F8"/>
    <w:rsid w:val="00161B2B"/>
    <w:rsid w:val="00161D02"/>
    <w:rsid w:val="001623E5"/>
    <w:rsid w:val="0016281F"/>
    <w:rsid w:val="00163200"/>
    <w:rsid w:val="00163B56"/>
    <w:rsid w:val="00164853"/>
    <w:rsid w:val="00164CA3"/>
    <w:rsid w:val="00165618"/>
    <w:rsid w:val="00167714"/>
    <w:rsid w:val="0017083D"/>
    <w:rsid w:val="00171821"/>
    <w:rsid w:val="00171DBA"/>
    <w:rsid w:val="00171ECC"/>
    <w:rsid w:val="00172EA2"/>
    <w:rsid w:val="001730E0"/>
    <w:rsid w:val="001751CA"/>
    <w:rsid w:val="001754ED"/>
    <w:rsid w:val="001766A1"/>
    <w:rsid w:val="00176A9D"/>
    <w:rsid w:val="001771F1"/>
    <w:rsid w:val="00177AEE"/>
    <w:rsid w:val="00177C7A"/>
    <w:rsid w:val="001800B5"/>
    <w:rsid w:val="001825FC"/>
    <w:rsid w:val="001828D8"/>
    <w:rsid w:val="00184DBD"/>
    <w:rsid w:val="00184F12"/>
    <w:rsid w:val="00185442"/>
    <w:rsid w:val="0018642D"/>
    <w:rsid w:val="00186742"/>
    <w:rsid w:val="00187122"/>
    <w:rsid w:val="001911C8"/>
    <w:rsid w:val="001918D4"/>
    <w:rsid w:val="0019205A"/>
    <w:rsid w:val="0019244D"/>
    <w:rsid w:val="0019340F"/>
    <w:rsid w:val="00193A7C"/>
    <w:rsid w:val="00193DB9"/>
    <w:rsid w:val="001942AB"/>
    <w:rsid w:val="0019461C"/>
    <w:rsid w:val="001948E0"/>
    <w:rsid w:val="001954CA"/>
    <w:rsid w:val="0019567C"/>
    <w:rsid w:val="00196FE2"/>
    <w:rsid w:val="00197AFE"/>
    <w:rsid w:val="001A0171"/>
    <w:rsid w:val="001A1AE8"/>
    <w:rsid w:val="001A2422"/>
    <w:rsid w:val="001A2736"/>
    <w:rsid w:val="001A2BA5"/>
    <w:rsid w:val="001A3380"/>
    <w:rsid w:val="001A47E4"/>
    <w:rsid w:val="001A5738"/>
    <w:rsid w:val="001A5ACB"/>
    <w:rsid w:val="001A60E4"/>
    <w:rsid w:val="001A772D"/>
    <w:rsid w:val="001B0369"/>
    <w:rsid w:val="001B0BAC"/>
    <w:rsid w:val="001B0DED"/>
    <w:rsid w:val="001B2570"/>
    <w:rsid w:val="001B4549"/>
    <w:rsid w:val="001B4F92"/>
    <w:rsid w:val="001B56BF"/>
    <w:rsid w:val="001B5856"/>
    <w:rsid w:val="001B5C51"/>
    <w:rsid w:val="001B5FB2"/>
    <w:rsid w:val="001B63DD"/>
    <w:rsid w:val="001B6438"/>
    <w:rsid w:val="001B749D"/>
    <w:rsid w:val="001B7EA9"/>
    <w:rsid w:val="001C04F7"/>
    <w:rsid w:val="001C1436"/>
    <w:rsid w:val="001C1969"/>
    <w:rsid w:val="001C3358"/>
    <w:rsid w:val="001C40D8"/>
    <w:rsid w:val="001C4264"/>
    <w:rsid w:val="001C4DF3"/>
    <w:rsid w:val="001C672F"/>
    <w:rsid w:val="001D2405"/>
    <w:rsid w:val="001D30CA"/>
    <w:rsid w:val="001D379F"/>
    <w:rsid w:val="001D3872"/>
    <w:rsid w:val="001D440A"/>
    <w:rsid w:val="001D445A"/>
    <w:rsid w:val="001D4735"/>
    <w:rsid w:val="001D4E17"/>
    <w:rsid w:val="001D5170"/>
    <w:rsid w:val="001D5C22"/>
    <w:rsid w:val="001D6F9E"/>
    <w:rsid w:val="001D6FB5"/>
    <w:rsid w:val="001D7540"/>
    <w:rsid w:val="001D7A1B"/>
    <w:rsid w:val="001E0FAF"/>
    <w:rsid w:val="001E104C"/>
    <w:rsid w:val="001E1AE7"/>
    <w:rsid w:val="001E1E12"/>
    <w:rsid w:val="001E3CC3"/>
    <w:rsid w:val="001E4057"/>
    <w:rsid w:val="001E5A08"/>
    <w:rsid w:val="001E617C"/>
    <w:rsid w:val="001E648B"/>
    <w:rsid w:val="001E66BA"/>
    <w:rsid w:val="001E6B32"/>
    <w:rsid w:val="001E7889"/>
    <w:rsid w:val="001F013B"/>
    <w:rsid w:val="001F2062"/>
    <w:rsid w:val="001F2385"/>
    <w:rsid w:val="001F340E"/>
    <w:rsid w:val="001F3855"/>
    <w:rsid w:val="001F3911"/>
    <w:rsid w:val="001F3994"/>
    <w:rsid w:val="001F3C57"/>
    <w:rsid w:val="001F3C65"/>
    <w:rsid w:val="001F3F61"/>
    <w:rsid w:val="001F7374"/>
    <w:rsid w:val="001F75D4"/>
    <w:rsid w:val="001F77F6"/>
    <w:rsid w:val="001F7E78"/>
    <w:rsid w:val="0020028A"/>
    <w:rsid w:val="00200982"/>
    <w:rsid w:val="00201607"/>
    <w:rsid w:val="00201D1C"/>
    <w:rsid w:val="00202D40"/>
    <w:rsid w:val="00202DC3"/>
    <w:rsid w:val="002057DF"/>
    <w:rsid w:val="00206A48"/>
    <w:rsid w:val="00207BED"/>
    <w:rsid w:val="00207EC8"/>
    <w:rsid w:val="002102CA"/>
    <w:rsid w:val="00211174"/>
    <w:rsid w:val="00211212"/>
    <w:rsid w:val="002118F3"/>
    <w:rsid w:val="00211903"/>
    <w:rsid w:val="00212872"/>
    <w:rsid w:val="0021293F"/>
    <w:rsid w:val="002140FC"/>
    <w:rsid w:val="0021413E"/>
    <w:rsid w:val="0021558D"/>
    <w:rsid w:val="00216F92"/>
    <w:rsid w:val="00217EBB"/>
    <w:rsid w:val="00220048"/>
    <w:rsid w:val="00220850"/>
    <w:rsid w:val="00221135"/>
    <w:rsid w:val="00222825"/>
    <w:rsid w:val="002264FB"/>
    <w:rsid w:val="002268E7"/>
    <w:rsid w:val="00226D81"/>
    <w:rsid w:val="00227456"/>
    <w:rsid w:val="00234DF3"/>
    <w:rsid w:val="00234E31"/>
    <w:rsid w:val="00235A8E"/>
    <w:rsid w:val="002366E4"/>
    <w:rsid w:val="00237677"/>
    <w:rsid w:val="002412A0"/>
    <w:rsid w:val="00242FC0"/>
    <w:rsid w:val="00243C40"/>
    <w:rsid w:val="002446C4"/>
    <w:rsid w:val="00244FE0"/>
    <w:rsid w:val="00245265"/>
    <w:rsid w:val="002474A5"/>
    <w:rsid w:val="00251782"/>
    <w:rsid w:val="00252148"/>
    <w:rsid w:val="00252832"/>
    <w:rsid w:val="00252E5E"/>
    <w:rsid w:val="00253972"/>
    <w:rsid w:val="002539F1"/>
    <w:rsid w:val="0025460D"/>
    <w:rsid w:val="002567BC"/>
    <w:rsid w:val="002578A2"/>
    <w:rsid w:val="0026030A"/>
    <w:rsid w:val="00260397"/>
    <w:rsid w:val="00261658"/>
    <w:rsid w:val="00261BA9"/>
    <w:rsid w:val="00262282"/>
    <w:rsid w:val="0026420E"/>
    <w:rsid w:val="0026652F"/>
    <w:rsid w:val="00266BC1"/>
    <w:rsid w:val="0026705E"/>
    <w:rsid w:val="00270FCA"/>
    <w:rsid w:val="0027168A"/>
    <w:rsid w:val="002718A5"/>
    <w:rsid w:val="00272512"/>
    <w:rsid w:val="002740C6"/>
    <w:rsid w:val="00274126"/>
    <w:rsid w:val="00274E04"/>
    <w:rsid w:val="002767A3"/>
    <w:rsid w:val="00276F66"/>
    <w:rsid w:val="00277BA3"/>
    <w:rsid w:val="002801B4"/>
    <w:rsid w:val="00280451"/>
    <w:rsid w:val="00280E17"/>
    <w:rsid w:val="00281129"/>
    <w:rsid w:val="00281259"/>
    <w:rsid w:val="00281B4E"/>
    <w:rsid w:val="00281CE2"/>
    <w:rsid w:val="00281FF9"/>
    <w:rsid w:val="002825F0"/>
    <w:rsid w:val="00282711"/>
    <w:rsid w:val="002827C0"/>
    <w:rsid w:val="00282A01"/>
    <w:rsid w:val="00284E0D"/>
    <w:rsid w:val="002851AF"/>
    <w:rsid w:val="0028550E"/>
    <w:rsid w:val="00286460"/>
    <w:rsid w:val="0028734E"/>
    <w:rsid w:val="00287B9E"/>
    <w:rsid w:val="00287C3B"/>
    <w:rsid w:val="0029090E"/>
    <w:rsid w:val="002922E1"/>
    <w:rsid w:val="00294208"/>
    <w:rsid w:val="00296FA3"/>
    <w:rsid w:val="00297A3E"/>
    <w:rsid w:val="002A132B"/>
    <w:rsid w:val="002A1728"/>
    <w:rsid w:val="002A23C5"/>
    <w:rsid w:val="002A6483"/>
    <w:rsid w:val="002A6B66"/>
    <w:rsid w:val="002A6FD6"/>
    <w:rsid w:val="002B08C2"/>
    <w:rsid w:val="002B0920"/>
    <w:rsid w:val="002B0ABB"/>
    <w:rsid w:val="002B130F"/>
    <w:rsid w:val="002B429F"/>
    <w:rsid w:val="002B6BC6"/>
    <w:rsid w:val="002C0BDF"/>
    <w:rsid w:val="002C21D2"/>
    <w:rsid w:val="002C30D3"/>
    <w:rsid w:val="002C4FDC"/>
    <w:rsid w:val="002C5205"/>
    <w:rsid w:val="002C58B8"/>
    <w:rsid w:val="002C77E3"/>
    <w:rsid w:val="002C7F9B"/>
    <w:rsid w:val="002D0309"/>
    <w:rsid w:val="002D0E21"/>
    <w:rsid w:val="002D1707"/>
    <w:rsid w:val="002D18C5"/>
    <w:rsid w:val="002D2377"/>
    <w:rsid w:val="002D3101"/>
    <w:rsid w:val="002D39B5"/>
    <w:rsid w:val="002D3D31"/>
    <w:rsid w:val="002D49EE"/>
    <w:rsid w:val="002D5549"/>
    <w:rsid w:val="002D6861"/>
    <w:rsid w:val="002D798A"/>
    <w:rsid w:val="002D7ACE"/>
    <w:rsid w:val="002D7C12"/>
    <w:rsid w:val="002E0FC8"/>
    <w:rsid w:val="002E123C"/>
    <w:rsid w:val="002E1A64"/>
    <w:rsid w:val="002E225B"/>
    <w:rsid w:val="002E2411"/>
    <w:rsid w:val="002E2AE8"/>
    <w:rsid w:val="002E426A"/>
    <w:rsid w:val="002E4FFE"/>
    <w:rsid w:val="002E5AFB"/>
    <w:rsid w:val="002E7376"/>
    <w:rsid w:val="002E7E3C"/>
    <w:rsid w:val="002F1EFA"/>
    <w:rsid w:val="002F240D"/>
    <w:rsid w:val="002F292E"/>
    <w:rsid w:val="002F2ADF"/>
    <w:rsid w:val="002F4251"/>
    <w:rsid w:val="002F4326"/>
    <w:rsid w:val="002F454E"/>
    <w:rsid w:val="002F48F3"/>
    <w:rsid w:val="00301A71"/>
    <w:rsid w:val="00301D3A"/>
    <w:rsid w:val="003025AF"/>
    <w:rsid w:val="00302A8F"/>
    <w:rsid w:val="00302D3C"/>
    <w:rsid w:val="003036EF"/>
    <w:rsid w:val="00304A9A"/>
    <w:rsid w:val="003050E3"/>
    <w:rsid w:val="003051D8"/>
    <w:rsid w:val="003065DD"/>
    <w:rsid w:val="003068E5"/>
    <w:rsid w:val="00306F6F"/>
    <w:rsid w:val="003075AC"/>
    <w:rsid w:val="00310CBD"/>
    <w:rsid w:val="003113F6"/>
    <w:rsid w:val="00312FC0"/>
    <w:rsid w:val="003134D9"/>
    <w:rsid w:val="003151C0"/>
    <w:rsid w:val="0031654A"/>
    <w:rsid w:val="0031734A"/>
    <w:rsid w:val="00317E1B"/>
    <w:rsid w:val="0032136A"/>
    <w:rsid w:val="00321BFA"/>
    <w:rsid w:val="00322FF9"/>
    <w:rsid w:val="00324478"/>
    <w:rsid w:val="00327243"/>
    <w:rsid w:val="003279AE"/>
    <w:rsid w:val="00327FBC"/>
    <w:rsid w:val="003320FB"/>
    <w:rsid w:val="0033264A"/>
    <w:rsid w:val="00333F12"/>
    <w:rsid w:val="00334C68"/>
    <w:rsid w:val="00335C88"/>
    <w:rsid w:val="00335E5F"/>
    <w:rsid w:val="003367F5"/>
    <w:rsid w:val="00336BC3"/>
    <w:rsid w:val="00336F1E"/>
    <w:rsid w:val="003403FD"/>
    <w:rsid w:val="00340A76"/>
    <w:rsid w:val="00341EE7"/>
    <w:rsid w:val="00342F80"/>
    <w:rsid w:val="0034373C"/>
    <w:rsid w:val="003437B0"/>
    <w:rsid w:val="00343CDD"/>
    <w:rsid w:val="003444A4"/>
    <w:rsid w:val="003447D3"/>
    <w:rsid w:val="00345FE6"/>
    <w:rsid w:val="0035003F"/>
    <w:rsid w:val="0035049A"/>
    <w:rsid w:val="00351C15"/>
    <w:rsid w:val="00351F70"/>
    <w:rsid w:val="003521C8"/>
    <w:rsid w:val="00352332"/>
    <w:rsid w:val="003532F3"/>
    <w:rsid w:val="00354CC2"/>
    <w:rsid w:val="003558D0"/>
    <w:rsid w:val="0036007C"/>
    <w:rsid w:val="00360559"/>
    <w:rsid w:val="00360913"/>
    <w:rsid w:val="00360987"/>
    <w:rsid w:val="00363FF0"/>
    <w:rsid w:val="00364A68"/>
    <w:rsid w:val="00364A72"/>
    <w:rsid w:val="003651CA"/>
    <w:rsid w:val="003674E4"/>
    <w:rsid w:val="003707CB"/>
    <w:rsid w:val="00370BF8"/>
    <w:rsid w:val="00370C9D"/>
    <w:rsid w:val="0037175B"/>
    <w:rsid w:val="003718D6"/>
    <w:rsid w:val="00371952"/>
    <w:rsid w:val="00372B6C"/>
    <w:rsid w:val="00372ECF"/>
    <w:rsid w:val="00372F65"/>
    <w:rsid w:val="003742A1"/>
    <w:rsid w:val="003753FF"/>
    <w:rsid w:val="0037606A"/>
    <w:rsid w:val="003761F8"/>
    <w:rsid w:val="003772C0"/>
    <w:rsid w:val="00381C48"/>
    <w:rsid w:val="00382449"/>
    <w:rsid w:val="0038259E"/>
    <w:rsid w:val="00382C87"/>
    <w:rsid w:val="00383369"/>
    <w:rsid w:val="00383FF8"/>
    <w:rsid w:val="00386015"/>
    <w:rsid w:val="00386C98"/>
    <w:rsid w:val="00387946"/>
    <w:rsid w:val="00390F28"/>
    <w:rsid w:val="00391216"/>
    <w:rsid w:val="0039238F"/>
    <w:rsid w:val="0039416E"/>
    <w:rsid w:val="00394FC5"/>
    <w:rsid w:val="003956DE"/>
    <w:rsid w:val="00395BBB"/>
    <w:rsid w:val="00397300"/>
    <w:rsid w:val="003A0471"/>
    <w:rsid w:val="003A22CB"/>
    <w:rsid w:val="003A2485"/>
    <w:rsid w:val="003A2BD9"/>
    <w:rsid w:val="003A504A"/>
    <w:rsid w:val="003A7C44"/>
    <w:rsid w:val="003B0198"/>
    <w:rsid w:val="003B01EF"/>
    <w:rsid w:val="003B0D34"/>
    <w:rsid w:val="003B0EC1"/>
    <w:rsid w:val="003B16CE"/>
    <w:rsid w:val="003B4154"/>
    <w:rsid w:val="003B486C"/>
    <w:rsid w:val="003B4F26"/>
    <w:rsid w:val="003B4F60"/>
    <w:rsid w:val="003B6C85"/>
    <w:rsid w:val="003B7222"/>
    <w:rsid w:val="003B7BBF"/>
    <w:rsid w:val="003B7D09"/>
    <w:rsid w:val="003C0986"/>
    <w:rsid w:val="003C1118"/>
    <w:rsid w:val="003C1C95"/>
    <w:rsid w:val="003C248A"/>
    <w:rsid w:val="003C2851"/>
    <w:rsid w:val="003C29A7"/>
    <w:rsid w:val="003C2CE8"/>
    <w:rsid w:val="003C3084"/>
    <w:rsid w:val="003C33FD"/>
    <w:rsid w:val="003C3577"/>
    <w:rsid w:val="003C3874"/>
    <w:rsid w:val="003C530F"/>
    <w:rsid w:val="003C6711"/>
    <w:rsid w:val="003C7551"/>
    <w:rsid w:val="003D26DA"/>
    <w:rsid w:val="003D2F73"/>
    <w:rsid w:val="003D5661"/>
    <w:rsid w:val="003D5727"/>
    <w:rsid w:val="003D5997"/>
    <w:rsid w:val="003D73F3"/>
    <w:rsid w:val="003D7B3F"/>
    <w:rsid w:val="003D7C36"/>
    <w:rsid w:val="003D7DCC"/>
    <w:rsid w:val="003E0713"/>
    <w:rsid w:val="003E090A"/>
    <w:rsid w:val="003E2DAA"/>
    <w:rsid w:val="003E3CBA"/>
    <w:rsid w:val="003E3D2C"/>
    <w:rsid w:val="003E3DC6"/>
    <w:rsid w:val="003E482F"/>
    <w:rsid w:val="003E4914"/>
    <w:rsid w:val="003E5680"/>
    <w:rsid w:val="003E57DE"/>
    <w:rsid w:val="003E5847"/>
    <w:rsid w:val="003E5E5D"/>
    <w:rsid w:val="003E6FC0"/>
    <w:rsid w:val="003F09AB"/>
    <w:rsid w:val="003F0FC3"/>
    <w:rsid w:val="003F22A1"/>
    <w:rsid w:val="003F28D3"/>
    <w:rsid w:val="003F34B7"/>
    <w:rsid w:val="003F3FBD"/>
    <w:rsid w:val="003F47F0"/>
    <w:rsid w:val="003F5DD6"/>
    <w:rsid w:val="003F74E3"/>
    <w:rsid w:val="00400825"/>
    <w:rsid w:val="00400A30"/>
    <w:rsid w:val="00401C2C"/>
    <w:rsid w:val="00401DC5"/>
    <w:rsid w:val="00401E34"/>
    <w:rsid w:val="0040204B"/>
    <w:rsid w:val="00403105"/>
    <w:rsid w:val="00405151"/>
    <w:rsid w:val="0040544A"/>
    <w:rsid w:val="0040553A"/>
    <w:rsid w:val="004066AE"/>
    <w:rsid w:val="004076D3"/>
    <w:rsid w:val="00410A9B"/>
    <w:rsid w:val="00410D73"/>
    <w:rsid w:val="004112F5"/>
    <w:rsid w:val="00413565"/>
    <w:rsid w:val="00414D14"/>
    <w:rsid w:val="0042015E"/>
    <w:rsid w:val="004205D1"/>
    <w:rsid w:val="00420869"/>
    <w:rsid w:val="004208F5"/>
    <w:rsid w:val="00421A5D"/>
    <w:rsid w:val="00424F95"/>
    <w:rsid w:val="00425B10"/>
    <w:rsid w:val="0042642F"/>
    <w:rsid w:val="00426E45"/>
    <w:rsid w:val="00427656"/>
    <w:rsid w:val="00427E33"/>
    <w:rsid w:val="00430998"/>
    <w:rsid w:val="00431DB3"/>
    <w:rsid w:val="00432683"/>
    <w:rsid w:val="00432926"/>
    <w:rsid w:val="00432C70"/>
    <w:rsid w:val="0043310D"/>
    <w:rsid w:val="00434C0C"/>
    <w:rsid w:val="00434CE5"/>
    <w:rsid w:val="00435029"/>
    <w:rsid w:val="0043612E"/>
    <w:rsid w:val="004405D5"/>
    <w:rsid w:val="00440DCE"/>
    <w:rsid w:val="004412AA"/>
    <w:rsid w:val="0044152B"/>
    <w:rsid w:val="004417EC"/>
    <w:rsid w:val="00442E39"/>
    <w:rsid w:val="00442F39"/>
    <w:rsid w:val="004431B1"/>
    <w:rsid w:val="004438BB"/>
    <w:rsid w:val="00443D19"/>
    <w:rsid w:val="004459D2"/>
    <w:rsid w:val="00445BB7"/>
    <w:rsid w:val="00445D76"/>
    <w:rsid w:val="004465A5"/>
    <w:rsid w:val="00447131"/>
    <w:rsid w:val="00447CE5"/>
    <w:rsid w:val="00450515"/>
    <w:rsid w:val="00451585"/>
    <w:rsid w:val="00451ACE"/>
    <w:rsid w:val="0045209F"/>
    <w:rsid w:val="004523A4"/>
    <w:rsid w:val="00452408"/>
    <w:rsid w:val="0045259B"/>
    <w:rsid w:val="004528C4"/>
    <w:rsid w:val="004532F8"/>
    <w:rsid w:val="00453DC0"/>
    <w:rsid w:val="0045447F"/>
    <w:rsid w:val="00454BC5"/>
    <w:rsid w:val="00455428"/>
    <w:rsid w:val="00455A32"/>
    <w:rsid w:val="00456C63"/>
    <w:rsid w:val="00456C80"/>
    <w:rsid w:val="004572B8"/>
    <w:rsid w:val="00457A53"/>
    <w:rsid w:val="00460AB8"/>
    <w:rsid w:val="00461238"/>
    <w:rsid w:val="00461876"/>
    <w:rsid w:val="00461A04"/>
    <w:rsid w:val="00461AA6"/>
    <w:rsid w:val="004652AC"/>
    <w:rsid w:val="00465422"/>
    <w:rsid w:val="00466275"/>
    <w:rsid w:val="00467840"/>
    <w:rsid w:val="00467F6F"/>
    <w:rsid w:val="00470338"/>
    <w:rsid w:val="00470B4F"/>
    <w:rsid w:val="00470F15"/>
    <w:rsid w:val="00471DBA"/>
    <w:rsid w:val="00472098"/>
    <w:rsid w:val="00472A35"/>
    <w:rsid w:val="00475C66"/>
    <w:rsid w:val="0047706F"/>
    <w:rsid w:val="00480650"/>
    <w:rsid w:val="00480FFA"/>
    <w:rsid w:val="0048163E"/>
    <w:rsid w:val="0048259C"/>
    <w:rsid w:val="00484120"/>
    <w:rsid w:val="00484222"/>
    <w:rsid w:val="00485226"/>
    <w:rsid w:val="00487E7D"/>
    <w:rsid w:val="00487EC4"/>
    <w:rsid w:val="00491F05"/>
    <w:rsid w:val="004925BB"/>
    <w:rsid w:val="00492DA2"/>
    <w:rsid w:val="00493666"/>
    <w:rsid w:val="0049502E"/>
    <w:rsid w:val="004967F4"/>
    <w:rsid w:val="004969CF"/>
    <w:rsid w:val="00497094"/>
    <w:rsid w:val="00497440"/>
    <w:rsid w:val="00497F47"/>
    <w:rsid w:val="004A078F"/>
    <w:rsid w:val="004A07E4"/>
    <w:rsid w:val="004A1422"/>
    <w:rsid w:val="004A3908"/>
    <w:rsid w:val="004A5421"/>
    <w:rsid w:val="004A59D4"/>
    <w:rsid w:val="004A5E82"/>
    <w:rsid w:val="004A6035"/>
    <w:rsid w:val="004A6197"/>
    <w:rsid w:val="004A631E"/>
    <w:rsid w:val="004A6815"/>
    <w:rsid w:val="004A6866"/>
    <w:rsid w:val="004A6B69"/>
    <w:rsid w:val="004A6F23"/>
    <w:rsid w:val="004A7950"/>
    <w:rsid w:val="004B0BBF"/>
    <w:rsid w:val="004B2773"/>
    <w:rsid w:val="004B33D1"/>
    <w:rsid w:val="004B37EE"/>
    <w:rsid w:val="004B50BA"/>
    <w:rsid w:val="004B5E97"/>
    <w:rsid w:val="004B6742"/>
    <w:rsid w:val="004B7A5E"/>
    <w:rsid w:val="004C04CB"/>
    <w:rsid w:val="004C09B2"/>
    <w:rsid w:val="004C0BD0"/>
    <w:rsid w:val="004C175A"/>
    <w:rsid w:val="004C1B58"/>
    <w:rsid w:val="004C2468"/>
    <w:rsid w:val="004C2EBF"/>
    <w:rsid w:val="004C2FFE"/>
    <w:rsid w:val="004C49D8"/>
    <w:rsid w:val="004C49E2"/>
    <w:rsid w:val="004C6001"/>
    <w:rsid w:val="004C644B"/>
    <w:rsid w:val="004D01B3"/>
    <w:rsid w:val="004D02C9"/>
    <w:rsid w:val="004D0876"/>
    <w:rsid w:val="004D1142"/>
    <w:rsid w:val="004D1143"/>
    <w:rsid w:val="004D1EC9"/>
    <w:rsid w:val="004D34AA"/>
    <w:rsid w:val="004D36FD"/>
    <w:rsid w:val="004D39C5"/>
    <w:rsid w:val="004D3CBA"/>
    <w:rsid w:val="004D4723"/>
    <w:rsid w:val="004D4D1C"/>
    <w:rsid w:val="004D4D32"/>
    <w:rsid w:val="004D4D8A"/>
    <w:rsid w:val="004D7E0B"/>
    <w:rsid w:val="004D7FEA"/>
    <w:rsid w:val="004E144C"/>
    <w:rsid w:val="004E1789"/>
    <w:rsid w:val="004E1AA3"/>
    <w:rsid w:val="004E1FE9"/>
    <w:rsid w:val="004E2FD7"/>
    <w:rsid w:val="004E509C"/>
    <w:rsid w:val="004E5143"/>
    <w:rsid w:val="004E54E8"/>
    <w:rsid w:val="004E5616"/>
    <w:rsid w:val="004E5F47"/>
    <w:rsid w:val="004E6EDF"/>
    <w:rsid w:val="004F0426"/>
    <w:rsid w:val="004F0454"/>
    <w:rsid w:val="004F0512"/>
    <w:rsid w:val="004F0A76"/>
    <w:rsid w:val="004F16E4"/>
    <w:rsid w:val="004F37DD"/>
    <w:rsid w:val="004F4BCB"/>
    <w:rsid w:val="004F4E15"/>
    <w:rsid w:val="004F53E8"/>
    <w:rsid w:val="004F757D"/>
    <w:rsid w:val="004F77DA"/>
    <w:rsid w:val="004F7F6F"/>
    <w:rsid w:val="00500C39"/>
    <w:rsid w:val="00501793"/>
    <w:rsid w:val="00502013"/>
    <w:rsid w:val="005029F2"/>
    <w:rsid w:val="0050314C"/>
    <w:rsid w:val="0050401D"/>
    <w:rsid w:val="00504598"/>
    <w:rsid w:val="00505ED3"/>
    <w:rsid w:val="00507159"/>
    <w:rsid w:val="00510D4B"/>
    <w:rsid w:val="00511326"/>
    <w:rsid w:val="00511465"/>
    <w:rsid w:val="005114E4"/>
    <w:rsid w:val="0051223B"/>
    <w:rsid w:val="0051227E"/>
    <w:rsid w:val="0051262D"/>
    <w:rsid w:val="00512C16"/>
    <w:rsid w:val="00512C6F"/>
    <w:rsid w:val="00512CED"/>
    <w:rsid w:val="0051315D"/>
    <w:rsid w:val="005172A4"/>
    <w:rsid w:val="00517C3D"/>
    <w:rsid w:val="005208AA"/>
    <w:rsid w:val="00520927"/>
    <w:rsid w:val="00520B2B"/>
    <w:rsid w:val="00520D00"/>
    <w:rsid w:val="00523221"/>
    <w:rsid w:val="00523A77"/>
    <w:rsid w:val="00523F77"/>
    <w:rsid w:val="005259AF"/>
    <w:rsid w:val="005261E0"/>
    <w:rsid w:val="00526672"/>
    <w:rsid w:val="00526A81"/>
    <w:rsid w:val="00531161"/>
    <w:rsid w:val="00532274"/>
    <w:rsid w:val="00532941"/>
    <w:rsid w:val="005335CF"/>
    <w:rsid w:val="00533C39"/>
    <w:rsid w:val="00533CCD"/>
    <w:rsid w:val="00534AC9"/>
    <w:rsid w:val="005375DA"/>
    <w:rsid w:val="005401FE"/>
    <w:rsid w:val="00540A91"/>
    <w:rsid w:val="005411BC"/>
    <w:rsid w:val="005415AD"/>
    <w:rsid w:val="00542492"/>
    <w:rsid w:val="005424F9"/>
    <w:rsid w:val="005428CD"/>
    <w:rsid w:val="0054396F"/>
    <w:rsid w:val="00544CE4"/>
    <w:rsid w:val="0054584B"/>
    <w:rsid w:val="00546C94"/>
    <w:rsid w:val="00552690"/>
    <w:rsid w:val="00552B60"/>
    <w:rsid w:val="00552ED0"/>
    <w:rsid w:val="00554E89"/>
    <w:rsid w:val="005559F4"/>
    <w:rsid w:val="00555D17"/>
    <w:rsid w:val="00557D9A"/>
    <w:rsid w:val="00560159"/>
    <w:rsid w:val="0056122A"/>
    <w:rsid w:val="0056134B"/>
    <w:rsid w:val="005614A8"/>
    <w:rsid w:val="005618A7"/>
    <w:rsid w:val="00561994"/>
    <w:rsid w:val="005623FF"/>
    <w:rsid w:val="0056327A"/>
    <w:rsid w:val="00563B11"/>
    <w:rsid w:val="00565E28"/>
    <w:rsid w:val="00566935"/>
    <w:rsid w:val="00566EB6"/>
    <w:rsid w:val="00567024"/>
    <w:rsid w:val="0056740A"/>
    <w:rsid w:val="00567464"/>
    <w:rsid w:val="00567F92"/>
    <w:rsid w:val="00571665"/>
    <w:rsid w:val="00571A94"/>
    <w:rsid w:val="00572C12"/>
    <w:rsid w:val="00574AFF"/>
    <w:rsid w:val="00574BA2"/>
    <w:rsid w:val="00576B7A"/>
    <w:rsid w:val="00576C63"/>
    <w:rsid w:val="00576D4A"/>
    <w:rsid w:val="005770BF"/>
    <w:rsid w:val="0057728C"/>
    <w:rsid w:val="0058019C"/>
    <w:rsid w:val="005811FF"/>
    <w:rsid w:val="00581445"/>
    <w:rsid w:val="005820F3"/>
    <w:rsid w:val="00586A42"/>
    <w:rsid w:val="005870DC"/>
    <w:rsid w:val="00587E39"/>
    <w:rsid w:val="005906F1"/>
    <w:rsid w:val="00591BC0"/>
    <w:rsid w:val="00593AF7"/>
    <w:rsid w:val="00593F9D"/>
    <w:rsid w:val="005940C8"/>
    <w:rsid w:val="005946B9"/>
    <w:rsid w:val="005948E8"/>
    <w:rsid w:val="00594C44"/>
    <w:rsid w:val="00596CCD"/>
    <w:rsid w:val="00596DED"/>
    <w:rsid w:val="00596E39"/>
    <w:rsid w:val="005A1E3B"/>
    <w:rsid w:val="005A23CC"/>
    <w:rsid w:val="005A2642"/>
    <w:rsid w:val="005A2767"/>
    <w:rsid w:val="005A2D9F"/>
    <w:rsid w:val="005A376E"/>
    <w:rsid w:val="005A380A"/>
    <w:rsid w:val="005A382B"/>
    <w:rsid w:val="005A4782"/>
    <w:rsid w:val="005A4E65"/>
    <w:rsid w:val="005A5745"/>
    <w:rsid w:val="005A6986"/>
    <w:rsid w:val="005A72B4"/>
    <w:rsid w:val="005A7E55"/>
    <w:rsid w:val="005B091B"/>
    <w:rsid w:val="005B0A64"/>
    <w:rsid w:val="005B2070"/>
    <w:rsid w:val="005B3823"/>
    <w:rsid w:val="005B3D95"/>
    <w:rsid w:val="005B7090"/>
    <w:rsid w:val="005B7A51"/>
    <w:rsid w:val="005B7B2B"/>
    <w:rsid w:val="005C3340"/>
    <w:rsid w:val="005C39C5"/>
    <w:rsid w:val="005C431E"/>
    <w:rsid w:val="005C44CB"/>
    <w:rsid w:val="005C5757"/>
    <w:rsid w:val="005C5987"/>
    <w:rsid w:val="005C62D4"/>
    <w:rsid w:val="005C6417"/>
    <w:rsid w:val="005C64CC"/>
    <w:rsid w:val="005C66FE"/>
    <w:rsid w:val="005C6875"/>
    <w:rsid w:val="005D0128"/>
    <w:rsid w:val="005D01B5"/>
    <w:rsid w:val="005D0532"/>
    <w:rsid w:val="005D06B3"/>
    <w:rsid w:val="005D12BF"/>
    <w:rsid w:val="005D3A52"/>
    <w:rsid w:val="005D47E3"/>
    <w:rsid w:val="005D5CC0"/>
    <w:rsid w:val="005D5CC2"/>
    <w:rsid w:val="005D5D9F"/>
    <w:rsid w:val="005D5E0B"/>
    <w:rsid w:val="005D638F"/>
    <w:rsid w:val="005D6B36"/>
    <w:rsid w:val="005D6D60"/>
    <w:rsid w:val="005E0929"/>
    <w:rsid w:val="005E111D"/>
    <w:rsid w:val="005E1D01"/>
    <w:rsid w:val="005E1D95"/>
    <w:rsid w:val="005E3480"/>
    <w:rsid w:val="005E57B7"/>
    <w:rsid w:val="005E5935"/>
    <w:rsid w:val="005E5D46"/>
    <w:rsid w:val="005E7237"/>
    <w:rsid w:val="005E77D0"/>
    <w:rsid w:val="005F0F13"/>
    <w:rsid w:val="005F4383"/>
    <w:rsid w:val="005F4B1E"/>
    <w:rsid w:val="005F5F10"/>
    <w:rsid w:val="005F7AF4"/>
    <w:rsid w:val="005F7DF4"/>
    <w:rsid w:val="0060001D"/>
    <w:rsid w:val="00600A15"/>
    <w:rsid w:val="0060129D"/>
    <w:rsid w:val="006016FF"/>
    <w:rsid w:val="00604233"/>
    <w:rsid w:val="006045BB"/>
    <w:rsid w:val="00604680"/>
    <w:rsid w:val="00605256"/>
    <w:rsid w:val="006059A8"/>
    <w:rsid w:val="0060609A"/>
    <w:rsid w:val="006060FE"/>
    <w:rsid w:val="006104FE"/>
    <w:rsid w:val="00610888"/>
    <w:rsid w:val="00610BB6"/>
    <w:rsid w:val="006116A6"/>
    <w:rsid w:val="006122B4"/>
    <w:rsid w:val="00612473"/>
    <w:rsid w:val="00612652"/>
    <w:rsid w:val="0061305B"/>
    <w:rsid w:val="00613527"/>
    <w:rsid w:val="00613CE6"/>
    <w:rsid w:val="0061685B"/>
    <w:rsid w:val="00616A50"/>
    <w:rsid w:val="00616D29"/>
    <w:rsid w:val="00616D2F"/>
    <w:rsid w:val="00617864"/>
    <w:rsid w:val="006178E7"/>
    <w:rsid w:val="00620895"/>
    <w:rsid w:val="00621879"/>
    <w:rsid w:val="0062283A"/>
    <w:rsid w:val="00622F23"/>
    <w:rsid w:val="00626120"/>
    <w:rsid w:val="00626A60"/>
    <w:rsid w:val="00626BB2"/>
    <w:rsid w:val="0062761A"/>
    <w:rsid w:val="0063019D"/>
    <w:rsid w:val="00632750"/>
    <w:rsid w:val="006331D4"/>
    <w:rsid w:val="006336D1"/>
    <w:rsid w:val="00633E41"/>
    <w:rsid w:val="00634221"/>
    <w:rsid w:val="0063443F"/>
    <w:rsid w:val="0063541B"/>
    <w:rsid w:val="006355C8"/>
    <w:rsid w:val="00636CB2"/>
    <w:rsid w:val="0063714D"/>
    <w:rsid w:val="00637267"/>
    <w:rsid w:val="00637778"/>
    <w:rsid w:val="00640D5C"/>
    <w:rsid w:val="0064170A"/>
    <w:rsid w:val="006417CE"/>
    <w:rsid w:val="006417DF"/>
    <w:rsid w:val="006422C6"/>
    <w:rsid w:val="00643A5E"/>
    <w:rsid w:val="0064428D"/>
    <w:rsid w:val="0064568C"/>
    <w:rsid w:val="006458F3"/>
    <w:rsid w:val="006465CE"/>
    <w:rsid w:val="00646874"/>
    <w:rsid w:val="00646957"/>
    <w:rsid w:val="0064780C"/>
    <w:rsid w:val="006500FD"/>
    <w:rsid w:val="006501BE"/>
    <w:rsid w:val="00652744"/>
    <w:rsid w:val="00652A37"/>
    <w:rsid w:val="00653276"/>
    <w:rsid w:val="006538CE"/>
    <w:rsid w:val="0065393B"/>
    <w:rsid w:val="006545DD"/>
    <w:rsid w:val="00654CD4"/>
    <w:rsid w:val="00654DC5"/>
    <w:rsid w:val="006550F6"/>
    <w:rsid w:val="00655941"/>
    <w:rsid w:val="00655A56"/>
    <w:rsid w:val="00655CA6"/>
    <w:rsid w:val="0065615F"/>
    <w:rsid w:val="00656C10"/>
    <w:rsid w:val="00656E37"/>
    <w:rsid w:val="006608AE"/>
    <w:rsid w:val="006616BD"/>
    <w:rsid w:val="00662263"/>
    <w:rsid w:val="0066286D"/>
    <w:rsid w:val="006628BD"/>
    <w:rsid w:val="00662A6C"/>
    <w:rsid w:val="00662D81"/>
    <w:rsid w:val="00663742"/>
    <w:rsid w:val="00663C3B"/>
    <w:rsid w:val="00665366"/>
    <w:rsid w:val="00666555"/>
    <w:rsid w:val="0066764F"/>
    <w:rsid w:val="006702C9"/>
    <w:rsid w:val="00670A68"/>
    <w:rsid w:val="0067114A"/>
    <w:rsid w:val="00671DFD"/>
    <w:rsid w:val="00672607"/>
    <w:rsid w:val="00672B90"/>
    <w:rsid w:val="00672C07"/>
    <w:rsid w:val="00673DA7"/>
    <w:rsid w:val="006747FE"/>
    <w:rsid w:val="0067654E"/>
    <w:rsid w:val="006767D5"/>
    <w:rsid w:val="00676FAB"/>
    <w:rsid w:val="0068019F"/>
    <w:rsid w:val="0068090A"/>
    <w:rsid w:val="00680B9F"/>
    <w:rsid w:val="006811B2"/>
    <w:rsid w:val="006815DF"/>
    <w:rsid w:val="00683108"/>
    <w:rsid w:val="0068607D"/>
    <w:rsid w:val="006860F1"/>
    <w:rsid w:val="0068763A"/>
    <w:rsid w:val="00690190"/>
    <w:rsid w:val="006906AE"/>
    <w:rsid w:val="00690E6C"/>
    <w:rsid w:val="00690E86"/>
    <w:rsid w:val="00691F58"/>
    <w:rsid w:val="00691F75"/>
    <w:rsid w:val="00692275"/>
    <w:rsid w:val="00692B29"/>
    <w:rsid w:val="00693063"/>
    <w:rsid w:val="0069342E"/>
    <w:rsid w:val="00693CC5"/>
    <w:rsid w:val="0069548A"/>
    <w:rsid w:val="00695794"/>
    <w:rsid w:val="0069634A"/>
    <w:rsid w:val="00696D38"/>
    <w:rsid w:val="006976FE"/>
    <w:rsid w:val="0069798D"/>
    <w:rsid w:val="006A1876"/>
    <w:rsid w:val="006A1E4D"/>
    <w:rsid w:val="006A2265"/>
    <w:rsid w:val="006A4668"/>
    <w:rsid w:val="006A46CD"/>
    <w:rsid w:val="006A4B35"/>
    <w:rsid w:val="006A4D2B"/>
    <w:rsid w:val="006A5600"/>
    <w:rsid w:val="006A5C89"/>
    <w:rsid w:val="006A6111"/>
    <w:rsid w:val="006A64C5"/>
    <w:rsid w:val="006A7027"/>
    <w:rsid w:val="006A7FF6"/>
    <w:rsid w:val="006B0001"/>
    <w:rsid w:val="006B12A0"/>
    <w:rsid w:val="006B1AE9"/>
    <w:rsid w:val="006B1AEB"/>
    <w:rsid w:val="006B38DC"/>
    <w:rsid w:val="006B3BBD"/>
    <w:rsid w:val="006B3DA4"/>
    <w:rsid w:val="006B3F7F"/>
    <w:rsid w:val="006B46C6"/>
    <w:rsid w:val="006B514F"/>
    <w:rsid w:val="006B5F78"/>
    <w:rsid w:val="006B6387"/>
    <w:rsid w:val="006B7377"/>
    <w:rsid w:val="006B74FE"/>
    <w:rsid w:val="006C0196"/>
    <w:rsid w:val="006C14C7"/>
    <w:rsid w:val="006C1524"/>
    <w:rsid w:val="006C53B4"/>
    <w:rsid w:val="006C542B"/>
    <w:rsid w:val="006C5BBE"/>
    <w:rsid w:val="006C6821"/>
    <w:rsid w:val="006C6E60"/>
    <w:rsid w:val="006C70D9"/>
    <w:rsid w:val="006C74DF"/>
    <w:rsid w:val="006D0484"/>
    <w:rsid w:val="006D0A5A"/>
    <w:rsid w:val="006D0D4A"/>
    <w:rsid w:val="006D1C79"/>
    <w:rsid w:val="006D5BDA"/>
    <w:rsid w:val="006D5F32"/>
    <w:rsid w:val="006D639D"/>
    <w:rsid w:val="006D6A6A"/>
    <w:rsid w:val="006D6F63"/>
    <w:rsid w:val="006D7495"/>
    <w:rsid w:val="006D75E8"/>
    <w:rsid w:val="006E0712"/>
    <w:rsid w:val="006E0888"/>
    <w:rsid w:val="006E08E3"/>
    <w:rsid w:val="006E191F"/>
    <w:rsid w:val="006E23C6"/>
    <w:rsid w:val="006E23E2"/>
    <w:rsid w:val="006E2C88"/>
    <w:rsid w:val="006E2DE3"/>
    <w:rsid w:val="006E3E42"/>
    <w:rsid w:val="006E445F"/>
    <w:rsid w:val="006E56D6"/>
    <w:rsid w:val="006E5C2B"/>
    <w:rsid w:val="006E67A5"/>
    <w:rsid w:val="006E6F79"/>
    <w:rsid w:val="006F0C31"/>
    <w:rsid w:val="006F25E4"/>
    <w:rsid w:val="006F26D3"/>
    <w:rsid w:val="006F27D4"/>
    <w:rsid w:val="006F313A"/>
    <w:rsid w:val="006F3778"/>
    <w:rsid w:val="006F5257"/>
    <w:rsid w:val="006F7113"/>
    <w:rsid w:val="007039D9"/>
    <w:rsid w:val="00704288"/>
    <w:rsid w:val="007042A9"/>
    <w:rsid w:val="007046B9"/>
    <w:rsid w:val="00704946"/>
    <w:rsid w:val="00705139"/>
    <w:rsid w:val="007056CF"/>
    <w:rsid w:val="007056ED"/>
    <w:rsid w:val="00706A9C"/>
    <w:rsid w:val="007071A2"/>
    <w:rsid w:val="0070749D"/>
    <w:rsid w:val="00711243"/>
    <w:rsid w:val="00711EF1"/>
    <w:rsid w:val="00711F9B"/>
    <w:rsid w:val="007122C9"/>
    <w:rsid w:val="00712650"/>
    <w:rsid w:val="0071362D"/>
    <w:rsid w:val="007143A3"/>
    <w:rsid w:val="0071501B"/>
    <w:rsid w:val="0071635C"/>
    <w:rsid w:val="007170D3"/>
    <w:rsid w:val="00717226"/>
    <w:rsid w:val="00717B54"/>
    <w:rsid w:val="00717E2E"/>
    <w:rsid w:val="00720F99"/>
    <w:rsid w:val="0072184D"/>
    <w:rsid w:val="0072195B"/>
    <w:rsid w:val="00722EC8"/>
    <w:rsid w:val="00723F6A"/>
    <w:rsid w:val="00724426"/>
    <w:rsid w:val="0072507F"/>
    <w:rsid w:val="007252F5"/>
    <w:rsid w:val="00726B39"/>
    <w:rsid w:val="007306FC"/>
    <w:rsid w:val="00730BA6"/>
    <w:rsid w:val="007318C0"/>
    <w:rsid w:val="0073283F"/>
    <w:rsid w:val="00733A12"/>
    <w:rsid w:val="00733F59"/>
    <w:rsid w:val="00735194"/>
    <w:rsid w:val="00735EB8"/>
    <w:rsid w:val="00736FBA"/>
    <w:rsid w:val="00740E5F"/>
    <w:rsid w:val="00741260"/>
    <w:rsid w:val="00741E8F"/>
    <w:rsid w:val="0074282D"/>
    <w:rsid w:val="00742E7D"/>
    <w:rsid w:val="00743E4F"/>
    <w:rsid w:val="0074488D"/>
    <w:rsid w:val="00744A39"/>
    <w:rsid w:val="0074570E"/>
    <w:rsid w:val="0074602B"/>
    <w:rsid w:val="00746385"/>
    <w:rsid w:val="00750CEE"/>
    <w:rsid w:val="00752340"/>
    <w:rsid w:val="00752E6C"/>
    <w:rsid w:val="007535B3"/>
    <w:rsid w:val="00753C18"/>
    <w:rsid w:val="00753E4B"/>
    <w:rsid w:val="00753F4B"/>
    <w:rsid w:val="00754625"/>
    <w:rsid w:val="0075554C"/>
    <w:rsid w:val="00756228"/>
    <w:rsid w:val="00756985"/>
    <w:rsid w:val="00756D28"/>
    <w:rsid w:val="007601E0"/>
    <w:rsid w:val="007613E7"/>
    <w:rsid w:val="0076278D"/>
    <w:rsid w:val="00762FFA"/>
    <w:rsid w:val="00763F08"/>
    <w:rsid w:val="00764348"/>
    <w:rsid w:val="00764DF3"/>
    <w:rsid w:val="007653FD"/>
    <w:rsid w:val="0076578C"/>
    <w:rsid w:val="00765B3F"/>
    <w:rsid w:val="0076626B"/>
    <w:rsid w:val="007665E0"/>
    <w:rsid w:val="00766DF4"/>
    <w:rsid w:val="00767BEF"/>
    <w:rsid w:val="00767F5D"/>
    <w:rsid w:val="0077035B"/>
    <w:rsid w:val="00771DB2"/>
    <w:rsid w:val="00771F74"/>
    <w:rsid w:val="00772A6B"/>
    <w:rsid w:val="0077324A"/>
    <w:rsid w:val="00773DEE"/>
    <w:rsid w:val="00774248"/>
    <w:rsid w:val="00774BCF"/>
    <w:rsid w:val="00774F02"/>
    <w:rsid w:val="00774F71"/>
    <w:rsid w:val="0077539F"/>
    <w:rsid w:val="007754F1"/>
    <w:rsid w:val="00775B87"/>
    <w:rsid w:val="007760DA"/>
    <w:rsid w:val="007766CF"/>
    <w:rsid w:val="00776B51"/>
    <w:rsid w:val="0077705C"/>
    <w:rsid w:val="0077794C"/>
    <w:rsid w:val="00780241"/>
    <w:rsid w:val="00780D8B"/>
    <w:rsid w:val="007818A2"/>
    <w:rsid w:val="00781CCE"/>
    <w:rsid w:val="00782402"/>
    <w:rsid w:val="0078296B"/>
    <w:rsid w:val="0078393C"/>
    <w:rsid w:val="00783EB8"/>
    <w:rsid w:val="00784407"/>
    <w:rsid w:val="007858EF"/>
    <w:rsid w:val="007859FA"/>
    <w:rsid w:val="00785A4C"/>
    <w:rsid w:val="007867B8"/>
    <w:rsid w:val="007879CC"/>
    <w:rsid w:val="00787F3C"/>
    <w:rsid w:val="0079018A"/>
    <w:rsid w:val="007905CF"/>
    <w:rsid w:val="007908C5"/>
    <w:rsid w:val="007908C9"/>
    <w:rsid w:val="00792D73"/>
    <w:rsid w:val="00793530"/>
    <w:rsid w:val="007944BC"/>
    <w:rsid w:val="007956C0"/>
    <w:rsid w:val="00795796"/>
    <w:rsid w:val="00797FCB"/>
    <w:rsid w:val="007A009C"/>
    <w:rsid w:val="007A061F"/>
    <w:rsid w:val="007A1BEB"/>
    <w:rsid w:val="007A1C9E"/>
    <w:rsid w:val="007A2591"/>
    <w:rsid w:val="007A317B"/>
    <w:rsid w:val="007A32A1"/>
    <w:rsid w:val="007A4B3F"/>
    <w:rsid w:val="007A4B52"/>
    <w:rsid w:val="007A5428"/>
    <w:rsid w:val="007A5D36"/>
    <w:rsid w:val="007A68A1"/>
    <w:rsid w:val="007A77F8"/>
    <w:rsid w:val="007A7AF4"/>
    <w:rsid w:val="007B0E4C"/>
    <w:rsid w:val="007B33BA"/>
    <w:rsid w:val="007B3B7B"/>
    <w:rsid w:val="007B4D43"/>
    <w:rsid w:val="007B528D"/>
    <w:rsid w:val="007B538B"/>
    <w:rsid w:val="007B6364"/>
    <w:rsid w:val="007B66E2"/>
    <w:rsid w:val="007B6C59"/>
    <w:rsid w:val="007C09AA"/>
    <w:rsid w:val="007C0AAF"/>
    <w:rsid w:val="007C13CB"/>
    <w:rsid w:val="007C1A7B"/>
    <w:rsid w:val="007C1AE7"/>
    <w:rsid w:val="007C1BB5"/>
    <w:rsid w:val="007C378F"/>
    <w:rsid w:val="007C4901"/>
    <w:rsid w:val="007C6C91"/>
    <w:rsid w:val="007C6FE4"/>
    <w:rsid w:val="007C7B9D"/>
    <w:rsid w:val="007C7C92"/>
    <w:rsid w:val="007C7E27"/>
    <w:rsid w:val="007C7EAC"/>
    <w:rsid w:val="007D16B8"/>
    <w:rsid w:val="007D20CC"/>
    <w:rsid w:val="007D22BC"/>
    <w:rsid w:val="007D266B"/>
    <w:rsid w:val="007D49DF"/>
    <w:rsid w:val="007D4CC8"/>
    <w:rsid w:val="007D4F8A"/>
    <w:rsid w:val="007D5132"/>
    <w:rsid w:val="007D5A09"/>
    <w:rsid w:val="007D5DEF"/>
    <w:rsid w:val="007D608B"/>
    <w:rsid w:val="007E015B"/>
    <w:rsid w:val="007E015C"/>
    <w:rsid w:val="007E04D8"/>
    <w:rsid w:val="007E0E9D"/>
    <w:rsid w:val="007E24B6"/>
    <w:rsid w:val="007E3060"/>
    <w:rsid w:val="007E4966"/>
    <w:rsid w:val="007E4A9C"/>
    <w:rsid w:val="007E52CD"/>
    <w:rsid w:val="007E56E3"/>
    <w:rsid w:val="007E6229"/>
    <w:rsid w:val="007E63FD"/>
    <w:rsid w:val="007E6FF9"/>
    <w:rsid w:val="007F2709"/>
    <w:rsid w:val="007F2DE0"/>
    <w:rsid w:val="007F4E7A"/>
    <w:rsid w:val="007F5D32"/>
    <w:rsid w:val="007F5F88"/>
    <w:rsid w:val="007F7800"/>
    <w:rsid w:val="007F7C2B"/>
    <w:rsid w:val="00802234"/>
    <w:rsid w:val="00802956"/>
    <w:rsid w:val="00803440"/>
    <w:rsid w:val="0080352B"/>
    <w:rsid w:val="008052C7"/>
    <w:rsid w:val="00806642"/>
    <w:rsid w:val="00807F19"/>
    <w:rsid w:val="008101F0"/>
    <w:rsid w:val="008105D2"/>
    <w:rsid w:val="00810E6A"/>
    <w:rsid w:val="008111C3"/>
    <w:rsid w:val="008122EE"/>
    <w:rsid w:val="00812754"/>
    <w:rsid w:val="00812979"/>
    <w:rsid w:val="00813174"/>
    <w:rsid w:val="008133C7"/>
    <w:rsid w:val="0081399E"/>
    <w:rsid w:val="00814352"/>
    <w:rsid w:val="00814582"/>
    <w:rsid w:val="00814BC9"/>
    <w:rsid w:val="0081707B"/>
    <w:rsid w:val="008201D5"/>
    <w:rsid w:val="008227D4"/>
    <w:rsid w:val="00822952"/>
    <w:rsid w:val="00824129"/>
    <w:rsid w:val="00824D07"/>
    <w:rsid w:val="008264FA"/>
    <w:rsid w:val="00826E14"/>
    <w:rsid w:val="00827674"/>
    <w:rsid w:val="0083016D"/>
    <w:rsid w:val="008302FB"/>
    <w:rsid w:val="008303C1"/>
    <w:rsid w:val="008303F2"/>
    <w:rsid w:val="00830E47"/>
    <w:rsid w:val="00830E95"/>
    <w:rsid w:val="0083132E"/>
    <w:rsid w:val="00832250"/>
    <w:rsid w:val="00832E35"/>
    <w:rsid w:val="00832FC4"/>
    <w:rsid w:val="00833ECB"/>
    <w:rsid w:val="00834584"/>
    <w:rsid w:val="00834A8D"/>
    <w:rsid w:val="00836216"/>
    <w:rsid w:val="008368F4"/>
    <w:rsid w:val="008375E6"/>
    <w:rsid w:val="008376E4"/>
    <w:rsid w:val="00837D81"/>
    <w:rsid w:val="00837DC4"/>
    <w:rsid w:val="00840080"/>
    <w:rsid w:val="00840BDC"/>
    <w:rsid w:val="0084104A"/>
    <w:rsid w:val="0084317D"/>
    <w:rsid w:val="00844074"/>
    <w:rsid w:val="00844F4F"/>
    <w:rsid w:val="008464CE"/>
    <w:rsid w:val="00846E05"/>
    <w:rsid w:val="00847172"/>
    <w:rsid w:val="00847D77"/>
    <w:rsid w:val="00850BBF"/>
    <w:rsid w:val="00851529"/>
    <w:rsid w:val="008515B6"/>
    <w:rsid w:val="008515BF"/>
    <w:rsid w:val="00852138"/>
    <w:rsid w:val="00853438"/>
    <w:rsid w:val="00853DCF"/>
    <w:rsid w:val="008541E9"/>
    <w:rsid w:val="008547DB"/>
    <w:rsid w:val="00855F03"/>
    <w:rsid w:val="00856867"/>
    <w:rsid w:val="00856F7D"/>
    <w:rsid w:val="00860AF2"/>
    <w:rsid w:val="00861923"/>
    <w:rsid w:val="0086232B"/>
    <w:rsid w:val="00862505"/>
    <w:rsid w:val="00862C0A"/>
    <w:rsid w:val="008633A2"/>
    <w:rsid w:val="008645E1"/>
    <w:rsid w:val="0086493C"/>
    <w:rsid w:val="00865249"/>
    <w:rsid w:val="00865955"/>
    <w:rsid w:val="00865A3F"/>
    <w:rsid w:val="0086638F"/>
    <w:rsid w:val="008667DF"/>
    <w:rsid w:val="0086792D"/>
    <w:rsid w:val="008713B0"/>
    <w:rsid w:val="00872446"/>
    <w:rsid w:val="00872514"/>
    <w:rsid w:val="00874291"/>
    <w:rsid w:val="00874C05"/>
    <w:rsid w:val="00876875"/>
    <w:rsid w:val="00876AD1"/>
    <w:rsid w:val="00876EF1"/>
    <w:rsid w:val="00877710"/>
    <w:rsid w:val="00877DE4"/>
    <w:rsid w:val="0088040A"/>
    <w:rsid w:val="0088042F"/>
    <w:rsid w:val="00880915"/>
    <w:rsid w:val="008816A8"/>
    <w:rsid w:val="008822D6"/>
    <w:rsid w:val="00882492"/>
    <w:rsid w:val="00882A26"/>
    <w:rsid w:val="00883444"/>
    <w:rsid w:val="0088458A"/>
    <w:rsid w:val="00884979"/>
    <w:rsid w:val="00885F5B"/>
    <w:rsid w:val="00886F38"/>
    <w:rsid w:val="0088720C"/>
    <w:rsid w:val="00890F30"/>
    <w:rsid w:val="0089311D"/>
    <w:rsid w:val="008943FD"/>
    <w:rsid w:val="0089449E"/>
    <w:rsid w:val="0089453E"/>
    <w:rsid w:val="00894873"/>
    <w:rsid w:val="008952BD"/>
    <w:rsid w:val="008952EF"/>
    <w:rsid w:val="00895D1A"/>
    <w:rsid w:val="00896362"/>
    <w:rsid w:val="00897497"/>
    <w:rsid w:val="0089767D"/>
    <w:rsid w:val="00897A5C"/>
    <w:rsid w:val="008A112C"/>
    <w:rsid w:val="008A13A8"/>
    <w:rsid w:val="008A1403"/>
    <w:rsid w:val="008A21D8"/>
    <w:rsid w:val="008A2443"/>
    <w:rsid w:val="008A2F45"/>
    <w:rsid w:val="008A32D2"/>
    <w:rsid w:val="008A34AC"/>
    <w:rsid w:val="008A6728"/>
    <w:rsid w:val="008A67A2"/>
    <w:rsid w:val="008A68AC"/>
    <w:rsid w:val="008A6C62"/>
    <w:rsid w:val="008A7DB4"/>
    <w:rsid w:val="008B0111"/>
    <w:rsid w:val="008B0D8F"/>
    <w:rsid w:val="008B11E4"/>
    <w:rsid w:val="008B1C8C"/>
    <w:rsid w:val="008B1E4F"/>
    <w:rsid w:val="008B2703"/>
    <w:rsid w:val="008B3A55"/>
    <w:rsid w:val="008B3E4D"/>
    <w:rsid w:val="008B6761"/>
    <w:rsid w:val="008B6C80"/>
    <w:rsid w:val="008C08F3"/>
    <w:rsid w:val="008C54AB"/>
    <w:rsid w:val="008C5D3B"/>
    <w:rsid w:val="008C61AC"/>
    <w:rsid w:val="008D17E6"/>
    <w:rsid w:val="008D1CCE"/>
    <w:rsid w:val="008D1EE1"/>
    <w:rsid w:val="008D2407"/>
    <w:rsid w:val="008D28EA"/>
    <w:rsid w:val="008D3059"/>
    <w:rsid w:val="008D3281"/>
    <w:rsid w:val="008D3323"/>
    <w:rsid w:val="008D37A3"/>
    <w:rsid w:val="008D3F34"/>
    <w:rsid w:val="008D4538"/>
    <w:rsid w:val="008D506D"/>
    <w:rsid w:val="008D6210"/>
    <w:rsid w:val="008E1EBD"/>
    <w:rsid w:val="008E2B89"/>
    <w:rsid w:val="008E2FDE"/>
    <w:rsid w:val="008E3225"/>
    <w:rsid w:val="008E4807"/>
    <w:rsid w:val="008E4F3C"/>
    <w:rsid w:val="008E546A"/>
    <w:rsid w:val="008E6279"/>
    <w:rsid w:val="008E659A"/>
    <w:rsid w:val="008E77D0"/>
    <w:rsid w:val="008E7D59"/>
    <w:rsid w:val="008F05C4"/>
    <w:rsid w:val="008F1214"/>
    <w:rsid w:val="008F13EC"/>
    <w:rsid w:val="008F17A3"/>
    <w:rsid w:val="008F1B39"/>
    <w:rsid w:val="008F2452"/>
    <w:rsid w:val="008F25BF"/>
    <w:rsid w:val="008F2CFD"/>
    <w:rsid w:val="008F2ED5"/>
    <w:rsid w:val="008F3AD2"/>
    <w:rsid w:val="008F3C1B"/>
    <w:rsid w:val="008F3CD9"/>
    <w:rsid w:val="008F56F4"/>
    <w:rsid w:val="008F6208"/>
    <w:rsid w:val="008F692E"/>
    <w:rsid w:val="008F7472"/>
    <w:rsid w:val="008F7808"/>
    <w:rsid w:val="008F781E"/>
    <w:rsid w:val="008F78DC"/>
    <w:rsid w:val="00900794"/>
    <w:rsid w:val="00900D75"/>
    <w:rsid w:val="009010D2"/>
    <w:rsid w:val="0090176F"/>
    <w:rsid w:val="00902659"/>
    <w:rsid w:val="009031F4"/>
    <w:rsid w:val="0090351B"/>
    <w:rsid w:val="00903656"/>
    <w:rsid w:val="009037D9"/>
    <w:rsid w:val="00903B88"/>
    <w:rsid w:val="00904A85"/>
    <w:rsid w:val="00905305"/>
    <w:rsid w:val="009107B6"/>
    <w:rsid w:val="009112EC"/>
    <w:rsid w:val="00912373"/>
    <w:rsid w:val="00912FEF"/>
    <w:rsid w:val="009139DB"/>
    <w:rsid w:val="00913EA3"/>
    <w:rsid w:val="00914F47"/>
    <w:rsid w:val="00916598"/>
    <w:rsid w:val="00916AA4"/>
    <w:rsid w:val="00916BAD"/>
    <w:rsid w:val="00916C67"/>
    <w:rsid w:val="0091718E"/>
    <w:rsid w:val="00917B48"/>
    <w:rsid w:val="009212FE"/>
    <w:rsid w:val="00921CCF"/>
    <w:rsid w:val="0092211E"/>
    <w:rsid w:val="00922E2C"/>
    <w:rsid w:val="009236CD"/>
    <w:rsid w:val="00923CA6"/>
    <w:rsid w:val="00923CC1"/>
    <w:rsid w:val="00924089"/>
    <w:rsid w:val="009249BD"/>
    <w:rsid w:val="00924C5F"/>
    <w:rsid w:val="00926104"/>
    <w:rsid w:val="009266D8"/>
    <w:rsid w:val="00926CA0"/>
    <w:rsid w:val="00927CC2"/>
    <w:rsid w:val="0093017F"/>
    <w:rsid w:val="009311E3"/>
    <w:rsid w:val="0093282D"/>
    <w:rsid w:val="00933193"/>
    <w:rsid w:val="0093361E"/>
    <w:rsid w:val="0093372D"/>
    <w:rsid w:val="00934869"/>
    <w:rsid w:val="00934987"/>
    <w:rsid w:val="009349AC"/>
    <w:rsid w:val="00934D3C"/>
    <w:rsid w:val="00936536"/>
    <w:rsid w:val="00936D70"/>
    <w:rsid w:val="00936E8E"/>
    <w:rsid w:val="0093790D"/>
    <w:rsid w:val="00940C92"/>
    <w:rsid w:val="00940CFB"/>
    <w:rsid w:val="00941289"/>
    <w:rsid w:val="00941AC6"/>
    <w:rsid w:val="00941E25"/>
    <w:rsid w:val="00943383"/>
    <w:rsid w:val="00944218"/>
    <w:rsid w:val="00944B6C"/>
    <w:rsid w:val="009451A1"/>
    <w:rsid w:val="0094662F"/>
    <w:rsid w:val="00946741"/>
    <w:rsid w:val="00947C82"/>
    <w:rsid w:val="00947F30"/>
    <w:rsid w:val="00950490"/>
    <w:rsid w:val="00950A05"/>
    <w:rsid w:val="00951DFC"/>
    <w:rsid w:val="00952F88"/>
    <w:rsid w:val="00952FAD"/>
    <w:rsid w:val="00953837"/>
    <w:rsid w:val="00953E57"/>
    <w:rsid w:val="00953F21"/>
    <w:rsid w:val="009543FA"/>
    <w:rsid w:val="00955677"/>
    <w:rsid w:val="00955933"/>
    <w:rsid w:val="00957A90"/>
    <w:rsid w:val="00957ABA"/>
    <w:rsid w:val="0096083B"/>
    <w:rsid w:val="009608DD"/>
    <w:rsid w:val="0096096D"/>
    <w:rsid w:val="00961F33"/>
    <w:rsid w:val="00964685"/>
    <w:rsid w:val="0096714F"/>
    <w:rsid w:val="0096761C"/>
    <w:rsid w:val="00970429"/>
    <w:rsid w:val="009739A9"/>
    <w:rsid w:val="0097401A"/>
    <w:rsid w:val="00974587"/>
    <w:rsid w:val="009753AA"/>
    <w:rsid w:val="00975807"/>
    <w:rsid w:val="009762A1"/>
    <w:rsid w:val="00976CF0"/>
    <w:rsid w:val="009774CF"/>
    <w:rsid w:val="009774D0"/>
    <w:rsid w:val="00977753"/>
    <w:rsid w:val="00977CB0"/>
    <w:rsid w:val="00980796"/>
    <w:rsid w:val="00980CF8"/>
    <w:rsid w:val="009819B7"/>
    <w:rsid w:val="00981F3D"/>
    <w:rsid w:val="00982315"/>
    <w:rsid w:val="009836F2"/>
    <w:rsid w:val="00983D15"/>
    <w:rsid w:val="00984413"/>
    <w:rsid w:val="0098528E"/>
    <w:rsid w:val="009854C3"/>
    <w:rsid w:val="0098587F"/>
    <w:rsid w:val="00985B36"/>
    <w:rsid w:val="00985CFE"/>
    <w:rsid w:val="00991452"/>
    <w:rsid w:val="00991748"/>
    <w:rsid w:val="00992255"/>
    <w:rsid w:val="009925A8"/>
    <w:rsid w:val="0099331F"/>
    <w:rsid w:val="00995301"/>
    <w:rsid w:val="0099537F"/>
    <w:rsid w:val="00995B6D"/>
    <w:rsid w:val="00996C2C"/>
    <w:rsid w:val="00997693"/>
    <w:rsid w:val="0099795F"/>
    <w:rsid w:val="00997D9E"/>
    <w:rsid w:val="009A16EE"/>
    <w:rsid w:val="009A2A03"/>
    <w:rsid w:val="009A32E6"/>
    <w:rsid w:val="009A337D"/>
    <w:rsid w:val="009A466E"/>
    <w:rsid w:val="009A5426"/>
    <w:rsid w:val="009A54BB"/>
    <w:rsid w:val="009A6C94"/>
    <w:rsid w:val="009A7891"/>
    <w:rsid w:val="009B0CD4"/>
    <w:rsid w:val="009B1E01"/>
    <w:rsid w:val="009B24F4"/>
    <w:rsid w:val="009B2B83"/>
    <w:rsid w:val="009B42AB"/>
    <w:rsid w:val="009B46DA"/>
    <w:rsid w:val="009B4A13"/>
    <w:rsid w:val="009B4C71"/>
    <w:rsid w:val="009B596A"/>
    <w:rsid w:val="009B5BCD"/>
    <w:rsid w:val="009B6947"/>
    <w:rsid w:val="009B728B"/>
    <w:rsid w:val="009B798C"/>
    <w:rsid w:val="009C094B"/>
    <w:rsid w:val="009C0C6D"/>
    <w:rsid w:val="009C0F32"/>
    <w:rsid w:val="009C1B89"/>
    <w:rsid w:val="009C23E1"/>
    <w:rsid w:val="009C385D"/>
    <w:rsid w:val="009C3936"/>
    <w:rsid w:val="009C3F77"/>
    <w:rsid w:val="009C44FA"/>
    <w:rsid w:val="009C589A"/>
    <w:rsid w:val="009C60BA"/>
    <w:rsid w:val="009C65A1"/>
    <w:rsid w:val="009C6986"/>
    <w:rsid w:val="009C6CCE"/>
    <w:rsid w:val="009D00DE"/>
    <w:rsid w:val="009D0B32"/>
    <w:rsid w:val="009D0C6E"/>
    <w:rsid w:val="009D1AE9"/>
    <w:rsid w:val="009D23EF"/>
    <w:rsid w:val="009D29CE"/>
    <w:rsid w:val="009D3283"/>
    <w:rsid w:val="009D3634"/>
    <w:rsid w:val="009D4E83"/>
    <w:rsid w:val="009E03FD"/>
    <w:rsid w:val="009E0F21"/>
    <w:rsid w:val="009E153B"/>
    <w:rsid w:val="009E1B23"/>
    <w:rsid w:val="009E22EE"/>
    <w:rsid w:val="009E2F5F"/>
    <w:rsid w:val="009E5724"/>
    <w:rsid w:val="009E6BCD"/>
    <w:rsid w:val="009F111A"/>
    <w:rsid w:val="009F1CAD"/>
    <w:rsid w:val="009F24F5"/>
    <w:rsid w:val="009F2B88"/>
    <w:rsid w:val="009F395E"/>
    <w:rsid w:val="009F396B"/>
    <w:rsid w:val="009F4086"/>
    <w:rsid w:val="009F45E2"/>
    <w:rsid w:val="009F524B"/>
    <w:rsid w:val="009F5E7B"/>
    <w:rsid w:val="009F661D"/>
    <w:rsid w:val="00A02C72"/>
    <w:rsid w:val="00A03B0E"/>
    <w:rsid w:val="00A03B5F"/>
    <w:rsid w:val="00A04187"/>
    <w:rsid w:val="00A04562"/>
    <w:rsid w:val="00A061C2"/>
    <w:rsid w:val="00A06D73"/>
    <w:rsid w:val="00A0796F"/>
    <w:rsid w:val="00A10004"/>
    <w:rsid w:val="00A100EA"/>
    <w:rsid w:val="00A10851"/>
    <w:rsid w:val="00A10C55"/>
    <w:rsid w:val="00A114EF"/>
    <w:rsid w:val="00A11FC0"/>
    <w:rsid w:val="00A13212"/>
    <w:rsid w:val="00A13884"/>
    <w:rsid w:val="00A13FA2"/>
    <w:rsid w:val="00A14BE5"/>
    <w:rsid w:val="00A164D9"/>
    <w:rsid w:val="00A166FF"/>
    <w:rsid w:val="00A16E82"/>
    <w:rsid w:val="00A17803"/>
    <w:rsid w:val="00A2058A"/>
    <w:rsid w:val="00A231BB"/>
    <w:rsid w:val="00A23986"/>
    <w:rsid w:val="00A24011"/>
    <w:rsid w:val="00A24341"/>
    <w:rsid w:val="00A25492"/>
    <w:rsid w:val="00A263E5"/>
    <w:rsid w:val="00A268B1"/>
    <w:rsid w:val="00A278B5"/>
    <w:rsid w:val="00A30BF5"/>
    <w:rsid w:val="00A323BF"/>
    <w:rsid w:val="00A33D37"/>
    <w:rsid w:val="00A35839"/>
    <w:rsid w:val="00A369C3"/>
    <w:rsid w:val="00A36CF4"/>
    <w:rsid w:val="00A37139"/>
    <w:rsid w:val="00A3743C"/>
    <w:rsid w:val="00A376FC"/>
    <w:rsid w:val="00A37A42"/>
    <w:rsid w:val="00A4056F"/>
    <w:rsid w:val="00A41BAF"/>
    <w:rsid w:val="00A4211F"/>
    <w:rsid w:val="00A42142"/>
    <w:rsid w:val="00A43E3D"/>
    <w:rsid w:val="00A441D5"/>
    <w:rsid w:val="00A46B0F"/>
    <w:rsid w:val="00A506AA"/>
    <w:rsid w:val="00A518BF"/>
    <w:rsid w:val="00A5338B"/>
    <w:rsid w:val="00A537A5"/>
    <w:rsid w:val="00A53835"/>
    <w:rsid w:val="00A54209"/>
    <w:rsid w:val="00A55A8F"/>
    <w:rsid w:val="00A564A7"/>
    <w:rsid w:val="00A57A31"/>
    <w:rsid w:val="00A601D4"/>
    <w:rsid w:val="00A61B35"/>
    <w:rsid w:val="00A62CEC"/>
    <w:rsid w:val="00A62E89"/>
    <w:rsid w:val="00A63027"/>
    <w:rsid w:val="00A63099"/>
    <w:rsid w:val="00A64ACB"/>
    <w:rsid w:val="00A64CB6"/>
    <w:rsid w:val="00A64D8D"/>
    <w:rsid w:val="00A65924"/>
    <w:rsid w:val="00A66BD3"/>
    <w:rsid w:val="00A66D14"/>
    <w:rsid w:val="00A714FC"/>
    <w:rsid w:val="00A71705"/>
    <w:rsid w:val="00A72132"/>
    <w:rsid w:val="00A72DB0"/>
    <w:rsid w:val="00A73092"/>
    <w:rsid w:val="00A73C9E"/>
    <w:rsid w:val="00A73D5C"/>
    <w:rsid w:val="00A74A85"/>
    <w:rsid w:val="00A753EA"/>
    <w:rsid w:val="00A75E47"/>
    <w:rsid w:val="00A76C7E"/>
    <w:rsid w:val="00A80C2A"/>
    <w:rsid w:val="00A81368"/>
    <w:rsid w:val="00A8138B"/>
    <w:rsid w:val="00A83589"/>
    <w:rsid w:val="00A83B1E"/>
    <w:rsid w:val="00A84329"/>
    <w:rsid w:val="00A85C43"/>
    <w:rsid w:val="00A8659F"/>
    <w:rsid w:val="00A86C6D"/>
    <w:rsid w:val="00A91039"/>
    <w:rsid w:val="00A91725"/>
    <w:rsid w:val="00A918BD"/>
    <w:rsid w:val="00A91F46"/>
    <w:rsid w:val="00A92C0D"/>
    <w:rsid w:val="00A93C12"/>
    <w:rsid w:val="00A944B5"/>
    <w:rsid w:val="00A95BCD"/>
    <w:rsid w:val="00A95CC8"/>
    <w:rsid w:val="00A963CB"/>
    <w:rsid w:val="00A96C67"/>
    <w:rsid w:val="00A972D6"/>
    <w:rsid w:val="00A97440"/>
    <w:rsid w:val="00A976FC"/>
    <w:rsid w:val="00A9E567"/>
    <w:rsid w:val="00AA1622"/>
    <w:rsid w:val="00AA321A"/>
    <w:rsid w:val="00AA357E"/>
    <w:rsid w:val="00AA3CC0"/>
    <w:rsid w:val="00AA5957"/>
    <w:rsid w:val="00AA5D70"/>
    <w:rsid w:val="00AA7049"/>
    <w:rsid w:val="00AA778F"/>
    <w:rsid w:val="00AA7A37"/>
    <w:rsid w:val="00AA7A8D"/>
    <w:rsid w:val="00AA7C2F"/>
    <w:rsid w:val="00AB03D8"/>
    <w:rsid w:val="00AB0507"/>
    <w:rsid w:val="00AB1E12"/>
    <w:rsid w:val="00AB208C"/>
    <w:rsid w:val="00AB2331"/>
    <w:rsid w:val="00AB2A50"/>
    <w:rsid w:val="00AB2EB2"/>
    <w:rsid w:val="00AB33FE"/>
    <w:rsid w:val="00AB35E2"/>
    <w:rsid w:val="00AB49CC"/>
    <w:rsid w:val="00AB6F97"/>
    <w:rsid w:val="00AC05B4"/>
    <w:rsid w:val="00AC1C2D"/>
    <w:rsid w:val="00AC3ABB"/>
    <w:rsid w:val="00AC5099"/>
    <w:rsid w:val="00AC601E"/>
    <w:rsid w:val="00AC7448"/>
    <w:rsid w:val="00AD0301"/>
    <w:rsid w:val="00AD1349"/>
    <w:rsid w:val="00AD1420"/>
    <w:rsid w:val="00AD1546"/>
    <w:rsid w:val="00AD2DC0"/>
    <w:rsid w:val="00AD3EFC"/>
    <w:rsid w:val="00AD6078"/>
    <w:rsid w:val="00AD73A1"/>
    <w:rsid w:val="00AD7546"/>
    <w:rsid w:val="00AE02B9"/>
    <w:rsid w:val="00AE24A6"/>
    <w:rsid w:val="00AE2EB5"/>
    <w:rsid w:val="00AE3A9B"/>
    <w:rsid w:val="00AE4291"/>
    <w:rsid w:val="00AE437F"/>
    <w:rsid w:val="00AE466D"/>
    <w:rsid w:val="00AE4F32"/>
    <w:rsid w:val="00AE6859"/>
    <w:rsid w:val="00AE71D5"/>
    <w:rsid w:val="00AE75D5"/>
    <w:rsid w:val="00AE7ECD"/>
    <w:rsid w:val="00AF24BE"/>
    <w:rsid w:val="00AF28A7"/>
    <w:rsid w:val="00AF2E24"/>
    <w:rsid w:val="00AF33EE"/>
    <w:rsid w:val="00AF49BE"/>
    <w:rsid w:val="00AF53F1"/>
    <w:rsid w:val="00AF5DC2"/>
    <w:rsid w:val="00AF65FF"/>
    <w:rsid w:val="00AF675C"/>
    <w:rsid w:val="00AF7562"/>
    <w:rsid w:val="00AF7AEF"/>
    <w:rsid w:val="00B003CF"/>
    <w:rsid w:val="00B007E3"/>
    <w:rsid w:val="00B00818"/>
    <w:rsid w:val="00B00A9E"/>
    <w:rsid w:val="00B0118D"/>
    <w:rsid w:val="00B01F19"/>
    <w:rsid w:val="00B01FD0"/>
    <w:rsid w:val="00B03442"/>
    <w:rsid w:val="00B042CB"/>
    <w:rsid w:val="00B04EBB"/>
    <w:rsid w:val="00B05A40"/>
    <w:rsid w:val="00B05CAC"/>
    <w:rsid w:val="00B05DF4"/>
    <w:rsid w:val="00B07474"/>
    <w:rsid w:val="00B0759E"/>
    <w:rsid w:val="00B101DB"/>
    <w:rsid w:val="00B11940"/>
    <w:rsid w:val="00B13266"/>
    <w:rsid w:val="00B144C7"/>
    <w:rsid w:val="00B14E42"/>
    <w:rsid w:val="00B15363"/>
    <w:rsid w:val="00B175F3"/>
    <w:rsid w:val="00B2146E"/>
    <w:rsid w:val="00B21FC8"/>
    <w:rsid w:val="00B22EC5"/>
    <w:rsid w:val="00B2547C"/>
    <w:rsid w:val="00B30937"/>
    <w:rsid w:val="00B30C5E"/>
    <w:rsid w:val="00B3147F"/>
    <w:rsid w:val="00B31ABF"/>
    <w:rsid w:val="00B3271C"/>
    <w:rsid w:val="00B344E6"/>
    <w:rsid w:val="00B34792"/>
    <w:rsid w:val="00B34BD1"/>
    <w:rsid w:val="00B356F6"/>
    <w:rsid w:val="00B4090C"/>
    <w:rsid w:val="00B40FF6"/>
    <w:rsid w:val="00B4329B"/>
    <w:rsid w:val="00B45BE3"/>
    <w:rsid w:val="00B4666C"/>
    <w:rsid w:val="00B46C24"/>
    <w:rsid w:val="00B47285"/>
    <w:rsid w:val="00B47D72"/>
    <w:rsid w:val="00B503BF"/>
    <w:rsid w:val="00B516F8"/>
    <w:rsid w:val="00B520F1"/>
    <w:rsid w:val="00B54434"/>
    <w:rsid w:val="00B548A2"/>
    <w:rsid w:val="00B610A5"/>
    <w:rsid w:val="00B6186D"/>
    <w:rsid w:val="00B61F4C"/>
    <w:rsid w:val="00B622AB"/>
    <w:rsid w:val="00B633E6"/>
    <w:rsid w:val="00B63768"/>
    <w:rsid w:val="00B640FC"/>
    <w:rsid w:val="00B64A95"/>
    <w:rsid w:val="00B65ADE"/>
    <w:rsid w:val="00B662DD"/>
    <w:rsid w:val="00B67B32"/>
    <w:rsid w:val="00B70744"/>
    <w:rsid w:val="00B73256"/>
    <w:rsid w:val="00B73945"/>
    <w:rsid w:val="00B73C34"/>
    <w:rsid w:val="00B73EF4"/>
    <w:rsid w:val="00B74D7A"/>
    <w:rsid w:val="00B75405"/>
    <w:rsid w:val="00B7556A"/>
    <w:rsid w:val="00B756A9"/>
    <w:rsid w:val="00B76659"/>
    <w:rsid w:val="00B76984"/>
    <w:rsid w:val="00B773F7"/>
    <w:rsid w:val="00B777AA"/>
    <w:rsid w:val="00B808FA"/>
    <w:rsid w:val="00B828ED"/>
    <w:rsid w:val="00B82E3D"/>
    <w:rsid w:val="00B84A76"/>
    <w:rsid w:val="00B84AB8"/>
    <w:rsid w:val="00B84C01"/>
    <w:rsid w:val="00B86767"/>
    <w:rsid w:val="00B86830"/>
    <w:rsid w:val="00B87EC9"/>
    <w:rsid w:val="00B9041F"/>
    <w:rsid w:val="00B9178F"/>
    <w:rsid w:val="00B91FBC"/>
    <w:rsid w:val="00B95371"/>
    <w:rsid w:val="00B96470"/>
    <w:rsid w:val="00B968BC"/>
    <w:rsid w:val="00BA2E74"/>
    <w:rsid w:val="00BA35C0"/>
    <w:rsid w:val="00BA4AB0"/>
    <w:rsid w:val="00BA7DA2"/>
    <w:rsid w:val="00BB00FD"/>
    <w:rsid w:val="00BB1641"/>
    <w:rsid w:val="00BB1C97"/>
    <w:rsid w:val="00BB2843"/>
    <w:rsid w:val="00BB2A36"/>
    <w:rsid w:val="00BB43DC"/>
    <w:rsid w:val="00BB7A95"/>
    <w:rsid w:val="00BC143B"/>
    <w:rsid w:val="00BC1851"/>
    <w:rsid w:val="00BC1E7F"/>
    <w:rsid w:val="00BC253D"/>
    <w:rsid w:val="00BC38F7"/>
    <w:rsid w:val="00BC4953"/>
    <w:rsid w:val="00BC49D9"/>
    <w:rsid w:val="00BC4AFA"/>
    <w:rsid w:val="00BC5452"/>
    <w:rsid w:val="00BC5BEE"/>
    <w:rsid w:val="00BC5E7A"/>
    <w:rsid w:val="00BC5EE1"/>
    <w:rsid w:val="00BC60DC"/>
    <w:rsid w:val="00BD15C1"/>
    <w:rsid w:val="00BD345F"/>
    <w:rsid w:val="00BD3E63"/>
    <w:rsid w:val="00BD42C5"/>
    <w:rsid w:val="00BD4329"/>
    <w:rsid w:val="00BD6678"/>
    <w:rsid w:val="00BD71A1"/>
    <w:rsid w:val="00BD751A"/>
    <w:rsid w:val="00BD75CB"/>
    <w:rsid w:val="00BD7F6B"/>
    <w:rsid w:val="00BE0ED3"/>
    <w:rsid w:val="00BE1046"/>
    <w:rsid w:val="00BE109F"/>
    <w:rsid w:val="00BE1D4A"/>
    <w:rsid w:val="00BE2D70"/>
    <w:rsid w:val="00BE4682"/>
    <w:rsid w:val="00BE4AA1"/>
    <w:rsid w:val="00BE57BB"/>
    <w:rsid w:val="00BE5C21"/>
    <w:rsid w:val="00BE5EF2"/>
    <w:rsid w:val="00BE742E"/>
    <w:rsid w:val="00BF1DD0"/>
    <w:rsid w:val="00BF1F0E"/>
    <w:rsid w:val="00BF2E9E"/>
    <w:rsid w:val="00BF3F5D"/>
    <w:rsid w:val="00BF6213"/>
    <w:rsid w:val="00BF64E2"/>
    <w:rsid w:val="00BF6F47"/>
    <w:rsid w:val="00BF7077"/>
    <w:rsid w:val="00BF716A"/>
    <w:rsid w:val="00BF79E2"/>
    <w:rsid w:val="00C00DDD"/>
    <w:rsid w:val="00C01D69"/>
    <w:rsid w:val="00C02520"/>
    <w:rsid w:val="00C02C81"/>
    <w:rsid w:val="00C03CDF"/>
    <w:rsid w:val="00C041A3"/>
    <w:rsid w:val="00C05FBB"/>
    <w:rsid w:val="00C0664F"/>
    <w:rsid w:val="00C0736D"/>
    <w:rsid w:val="00C0776F"/>
    <w:rsid w:val="00C078EA"/>
    <w:rsid w:val="00C10481"/>
    <w:rsid w:val="00C10E0F"/>
    <w:rsid w:val="00C1217A"/>
    <w:rsid w:val="00C12544"/>
    <w:rsid w:val="00C133C6"/>
    <w:rsid w:val="00C14715"/>
    <w:rsid w:val="00C14CA4"/>
    <w:rsid w:val="00C14CE3"/>
    <w:rsid w:val="00C14EDF"/>
    <w:rsid w:val="00C155FA"/>
    <w:rsid w:val="00C169E4"/>
    <w:rsid w:val="00C16C60"/>
    <w:rsid w:val="00C20A16"/>
    <w:rsid w:val="00C20F93"/>
    <w:rsid w:val="00C216CB"/>
    <w:rsid w:val="00C22CAE"/>
    <w:rsid w:val="00C23144"/>
    <w:rsid w:val="00C231F4"/>
    <w:rsid w:val="00C24A8E"/>
    <w:rsid w:val="00C24F4F"/>
    <w:rsid w:val="00C254B2"/>
    <w:rsid w:val="00C25731"/>
    <w:rsid w:val="00C30B67"/>
    <w:rsid w:val="00C3252C"/>
    <w:rsid w:val="00C327CD"/>
    <w:rsid w:val="00C33115"/>
    <w:rsid w:val="00C33738"/>
    <w:rsid w:val="00C3404B"/>
    <w:rsid w:val="00C35B7B"/>
    <w:rsid w:val="00C37B75"/>
    <w:rsid w:val="00C41398"/>
    <w:rsid w:val="00C4155F"/>
    <w:rsid w:val="00C41CCA"/>
    <w:rsid w:val="00C42486"/>
    <w:rsid w:val="00C4313C"/>
    <w:rsid w:val="00C4427A"/>
    <w:rsid w:val="00C465ED"/>
    <w:rsid w:val="00C471C0"/>
    <w:rsid w:val="00C47355"/>
    <w:rsid w:val="00C4765E"/>
    <w:rsid w:val="00C47BB2"/>
    <w:rsid w:val="00C513C2"/>
    <w:rsid w:val="00C51C1A"/>
    <w:rsid w:val="00C52C3E"/>
    <w:rsid w:val="00C52CDF"/>
    <w:rsid w:val="00C534CC"/>
    <w:rsid w:val="00C54340"/>
    <w:rsid w:val="00C55C73"/>
    <w:rsid w:val="00C55D36"/>
    <w:rsid w:val="00C5630A"/>
    <w:rsid w:val="00C57C1D"/>
    <w:rsid w:val="00C609FE"/>
    <w:rsid w:val="00C60CA3"/>
    <w:rsid w:val="00C61101"/>
    <w:rsid w:val="00C61975"/>
    <w:rsid w:val="00C61DE3"/>
    <w:rsid w:val="00C634C0"/>
    <w:rsid w:val="00C636AB"/>
    <w:rsid w:val="00C64C9B"/>
    <w:rsid w:val="00C6571D"/>
    <w:rsid w:val="00C66531"/>
    <w:rsid w:val="00C668A5"/>
    <w:rsid w:val="00C70BD6"/>
    <w:rsid w:val="00C7196B"/>
    <w:rsid w:val="00C72A64"/>
    <w:rsid w:val="00C72C09"/>
    <w:rsid w:val="00C72E20"/>
    <w:rsid w:val="00C73ADC"/>
    <w:rsid w:val="00C7435F"/>
    <w:rsid w:val="00C748DE"/>
    <w:rsid w:val="00C74C7C"/>
    <w:rsid w:val="00C74D4D"/>
    <w:rsid w:val="00C76255"/>
    <w:rsid w:val="00C76647"/>
    <w:rsid w:val="00C77FA4"/>
    <w:rsid w:val="00C80245"/>
    <w:rsid w:val="00C818FB"/>
    <w:rsid w:val="00C820EA"/>
    <w:rsid w:val="00C83E80"/>
    <w:rsid w:val="00C8568E"/>
    <w:rsid w:val="00C856E0"/>
    <w:rsid w:val="00C85818"/>
    <w:rsid w:val="00C90987"/>
    <w:rsid w:val="00C92155"/>
    <w:rsid w:val="00C923D4"/>
    <w:rsid w:val="00C9358A"/>
    <w:rsid w:val="00C94D36"/>
    <w:rsid w:val="00C960F6"/>
    <w:rsid w:val="00C965A4"/>
    <w:rsid w:val="00C967DE"/>
    <w:rsid w:val="00C96D0A"/>
    <w:rsid w:val="00CA1BC5"/>
    <w:rsid w:val="00CA2C8A"/>
    <w:rsid w:val="00CA2E4E"/>
    <w:rsid w:val="00CA4583"/>
    <w:rsid w:val="00CA6773"/>
    <w:rsid w:val="00CA6AC7"/>
    <w:rsid w:val="00CA6D4D"/>
    <w:rsid w:val="00CB04D9"/>
    <w:rsid w:val="00CB0C3A"/>
    <w:rsid w:val="00CB112E"/>
    <w:rsid w:val="00CB1342"/>
    <w:rsid w:val="00CB1A18"/>
    <w:rsid w:val="00CB1B60"/>
    <w:rsid w:val="00CB1C53"/>
    <w:rsid w:val="00CB1EDF"/>
    <w:rsid w:val="00CB202F"/>
    <w:rsid w:val="00CB2095"/>
    <w:rsid w:val="00CB2FCD"/>
    <w:rsid w:val="00CB3240"/>
    <w:rsid w:val="00CB3752"/>
    <w:rsid w:val="00CB529E"/>
    <w:rsid w:val="00CB537B"/>
    <w:rsid w:val="00CB5A98"/>
    <w:rsid w:val="00CB6F86"/>
    <w:rsid w:val="00CB7597"/>
    <w:rsid w:val="00CB7C02"/>
    <w:rsid w:val="00CB7FC8"/>
    <w:rsid w:val="00CC01BC"/>
    <w:rsid w:val="00CC0989"/>
    <w:rsid w:val="00CC0FB0"/>
    <w:rsid w:val="00CC1C6E"/>
    <w:rsid w:val="00CC283B"/>
    <w:rsid w:val="00CC2D28"/>
    <w:rsid w:val="00CC3862"/>
    <w:rsid w:val="00CC45F2"/>
    <w:rsid w:val="00CC5390"/>
    <w:rsid w:val="00CC55D4"/>
    <w:rsid w:val="00CC6260"/>
    <w:rsid w:val="00CC73A0"/>
    <w:rsid w:val="00CC7E9C"/>
    <w:rsid w:val="00CC7F94"/>
    <w:rsid w:val="00CD00D4"/>
    <w:rsid w:val="00CD034D"/>
    <w:rsid w:val="00CD0D19"/>
    <w:rsid w:val="00CD1D64"/>
    <w:rsid w:val="00CD1F19"/>
    <w:rsid w:val="00CD393D"/>
    <w:rsid w:val="00CD47A6"/>
    <w:rsid w:val="00CD56D3"/>
    <w:rsid w:val="00CD6D13"/>
    <w:rsid w:val="00CD7813"/>
    <w:rsid w:val="00CE0303"/>
    <w:rsid w:val="00CE1258"/>
    <w:rsid w:val="00CE19D3"/>
    <w:rsid w:val="00CE20A7"/>
    <w:rsid w:val="00CE266B"/>
    <w:rsid w:val="00CE28C6"/>
    <w:rsid w:val="00CE36BA"/>
    <w:rsid w:val="00CE4987"/>
    <w:rsid w:val="00CE4EF2"/>
    <w:rsid w:val="00CE53A8"/>
    <w:rsid w:val="00CE5AAA"/>
    <w:rsid w:val="00CE5B41"/>
    <w:rsid w:val="00CE644F"/>
    <w:rsid w:val="00CE7FB3"/>
    <w:rsid w:val="00CF0438"/>
    <w:rsid w:val="00CF1822"/>
    <w:rsid w:val="00CF3FAA"/>
    <w:rsid w:val="00CF5329"/>
    <w:rsid w:val="00CF6363"/>
    <w:rsid w:val="00CF6428"/>
    <w:rsid w:val="00CF6E51"/>
    <w:rsid w:val="00CF706E"/>
    <w:rsid w:val="00CF7985"/>
    <w:rsid w:val="00D00894"/>
    <w:rsid w:val="00D00931"/>
    <w:rsid w:val="00D0174B"/>
    <w:rsid w:val="00D02EBC"/>
    <w:rsid w:val="00D0323E"/>
    <w:rsid w:val="00D044AF"/>
    <w:rsid w:val="00D0588B"/>
    <w:rsid w:val="00D059DF"/>
    <w:rsid w:val="00D06041"/>
    <w:rsid w:val="00D076DB"/>
    <w:rsid w:val="00D10484"/>
    <w:rsid w:val="00D1125C"/>
    <w:rsid w:val="00D11A99"/>
    <w:rsid w:val="00D1287D"/>
    <w:rsid w:val="00D128D1"/>
    <w:rsid w:val="00D13843"/>
    <w:rsid w:val="00D15656"/>
    <w:rsid w:val="00D15B26"/>
    <w:rsid w:val="00D15F20"/>
    <w:rsid w:val="00D161D5"/>
    <w:rsid w:val="00D1640E"/>
    <w:rsid w:val="00D16B85"/>
    <w:rsid w:val="00D17A9C"/>
    <w:rsid w:val="00D218D9"/>
    <w:rsid w:val="00D2295D"/>
    <w:rsid w:val="00D23195"/>
    <w:rsid w:val="00D23B45"/>
    <w:rsid w:val="00D24037"/>
    <w:rsid w:val="00D26A18"/>
    <w:rsid w:val="00D26DC6"/>
    <w:rsid w:val="00D278DF"/>
    <w:rsid w:val="00D27C39"/>
    <w:rsid w:val="00D31679"/>
    <w:rsid w:val="00D31765"/>
    <w:rsid w:val="00D31ACF"/>
    <w:rsid w:val="00D328E5"/>
    <w:rsid w:val="00D32F85"/>
    <w:rsid w:val="00D33C7A"/>
    <w:rsid w:val="00D33FB6"/>
    <w:rsid w:val="00D35564"/>
    <w:rsid w:val="00D356A7"/>
    <w:rsid w:val="00D35806"/>
    <w:rsid w:val="00D3584B"/>
    <w:rsid w:val="00D364F2"/>
    <w:rsid w:val="00D36CE2"/>
    <w:rsid w:val="00D3706D"/>
    <w:rsid w:val="00D377AC"/>
    <w:rsid w:val="00D4029B"/>
    <w:rsid w:val="00D405A7"/>
    <w:rsid w:val="00D40603"/>
    <w:rsid w:val="00D4079C"/>
    <w:rsid w:val="00D41692"/>
    <w:rsid w:val="00D418F0"/>
    <w:rsid w:val="00D41D07"/>
    <w:rsid w:val="00D428DC"/>
    <w:rsid w:val="00D449CF"/>
    <w:rsid w:val="00D45D8D"/>
    <w:rsid w:val="00D46488"/>
    <w:rsid w:val="00D466ED"/>
    <w:rsid w:val="00D467A8"/>
    <w:rsid w:val="00D476A0"/>
    <w:rsid w:val="00D50777"/>
    <w:rsid w:val="00D510E4"/>
    <w:rsid w:val="00D5154D"/>
    <w:rsid w:val="00D51D02"/>
    <w:rsid w:val="00D51E68"/>
    <w:rsid w:val="00D520BA"/>
    <w:rsid w:val="00D54197"/>
    <w:rsid w:val="00D560F9"/>
    <w:rsid w:val="00D5651E"/>
    <w:rsid w:val="00D57128"/>
    <w:rsid w:val="00D611C0"/>
    <w:rsid w:val="00D61427"/>
    <w:rsid w:val="00D61CAA"/>
    <w:rsid w:val="00D61E5A"/>
    <w:rsid w:val="00D62478"/>
    <w:rsid w:val="00D6249B"/>
    <w:rsid w:val="00D632FE"/>
    <w:rsid w:val="00D6351E"/>
    <w:rsid w:val="00D63F26"/>
    <w:rsid w:val="00D64D9D"/>
    <w:rsid w:val="00D65181"/>
    <w:rsid w:val="00D66B0B"/>
    <w:rsid w:val="00D72878"/>
    <w:rsid w:val="00D72AD7"/>
    <w:rsid w:val="00D747CD"/>
    <w:rsid w:val="00D74943"/>
    <w:rsid w:val="00D75061"/>
    <w:rsid w:val="00D77C55"/>
    <w:rsid w:val="00D80B77"/>
    <w:rsid w:val="00D81038"/>
    <w:rsid w:val="00D81165"/>
    <w:rsid w:val="00D832E7"/>
    <w:rsid w:val="00D85024"/>
    <w:rsid w:val="00D86CA9"/>
    <w:rsid w:val="00D86EE7"/>
    <w:rsid w:val="00D870AE"/>
    <w:rsid w:val="00D876D2"/>
    <w:rsid w:val="00D90774"/>
    <w:rsid w:val="00D9136A"/>
    <w:rsid w:val="00D922EE"/>
    <w:rsid w:val="00D92FA0"/>
    <w:rsid w:val="00D93A19"/>
    <w:rsid w:val="00D93AE8"/>
    <w:rsid w:val="00D94C11"/>
    <w:rsid w:val="00D951B6"/>
    <w:rsid w:val="00D95B0C"/>
    <w:rsid w:val="00D96114"/>
    <w:rsid w:val="00D97344"/>
    <w:rsid w:val="00D97420"/>
    <w:rsid w:val="00DA0352"/>
    <w:rsid w:val="00DA1129"/>
    <w:rsid w:val="00DA16DA"/>
    <w:rsid w:val="00DA1A4B"/>
    <w:rsid w:val="00DA23F0"/>
    <w:rsid w:val="00DA2614"/>
    <w:rsid w:val="00DA4034"/>
    <w:rsid w:val="00DA43D8"/>
    <w:rsid w:val="00DA5B64"/>
    <w:rsid w:val="00DA6C02"/>
    <w:rsid w:val="00DA7FA9"/>
    <w:rsid w:val="00DB4E2B"/>
    <w:rsid w:val="00DB4F7A"/>
    <w:rsid w:val="00DB54C1"/>
    <w:rsid w:val="00DB68FD"/>
    <w:rsid w:val="00DB6F89"/>
    <w:rsid w:val="00DB711A"/>
    <w:rsid w:val="00DB72B8"/>
    <w:rsid w:val="00DB7E65"/>
    <w:rsid w:val="00DC00C7"/>
    <w:rsid w:val="00DC0373"/>
    <w:rsid w:val="00DC09EC"/>
    <w:rsid w:val="00DC0E05"/>
    <w:rsid w:val="00DC13F4"/>
    <w:rsid w:val="00DC27A8"/>
    <w:rsid w:val="00DC33DC"/>
    <w:rsid w:val="00DC4054"/>
    <w:rsid w:val="00DC430E"/>
    <w:rsid w:val="00DC5330"/>
    <w:rsid w:val="00DC5E76"/>
    <w:rsid w:val="00DC717D"/>
    <w:rsid w:val="00DC775D"/>
    <w:rsid w:val="00DC7933"/>
    <w:rsid w:val="00DC7A00"/>
    <w:rsid w:val="00DD09D1"/>
    <w:rsid w:val="00DD0B55"/>
    <w:rsid w:val="00DD182D"/>
    <w:rsid w:val="00DD2494"/>
    <w:rsid w:val="00DD316E"/>
    <w:rsid w:val="00DD33C5"/>
    <w:rsid w:val="00DD3656"/>
    <w:rsid w:val="00DD3E93"/>
    <w:rsid w:val="00DD49EB"/>
    <w:rsid w:val="00DD4E1A"/>
    <w:rsid w:val="00DD50FC"/>
    <w:rsid w:val="00DD5568"/>
    <w:rsid w:val="00DD677F"/>
    <w:rsid w:val="00DD6989"/>
    <w:rsid w:val="00DE109B"/>
    <w:rsid w:val="00DE1615"/>
    <w:rsid w:val="00DE1885"/>
    <w:rsid w:val="00DE18A4"/>
    <w:rsid w:val="00DE1D94"/>
    <w:rsid w:val="00DE20E2"/>
    <w:rsid w:val="00DE37FF"/>
    <w:rsid w:val="00DE3D95"/>
    <w:rsid w:val="00DE4C7C"/>
    <w:rsid w:val="00DE51A7"/>
    <w:rsid w:val="00DE5B6A"/>
    <w:rsid w:val="00DF0538"/>
    <w:rsid w:val="00DF0B2E"/>
    <w:rsid w:val="00DF0E2B"/>
    <w:rsid w:val="00DF22D1"/>
    <w:rsid w:val="00DF2E9F"/>
    <w:rsid w:val="00DF307A"/>
    <w:rsid w:val="00DF4638"/>
    <w:rsid w:val="00DF54FF"/>
    <w:rsid w:val="00DF553B"/>
    <w:rsid w:val="00DF6CA7"/>
    <w:rsid w:val="00DF70EB"/>
    <w:rsid w:val="00DF7833"/>
    <w:rsid w:val="00E005ED"/>
    <w:rsid w:val="00E022A6"/>
    <w:rsid w:val="00E02526"/>
    <w:rsid w:val="00E02886"/>
    <w:rsid w:val="00E02B15"/>
    <w:rsid w:val="00E02C67"/>
    <w:rsid w:val="00E0457B"/>
    <w:rsid w:val="00E05439"/>
    <w:rsid w:val="00E05EFD"/>
    <w:rsid w:val="00E0614B"/>
    <w:rsid w:val="00E071C0"/>
    <w:rsid w:val="00E07A3F"/>
    <w:rsid w:val="00E10137"/>
    <w:rsid w:val="00E10BD8"/>
    <w:rsid w:val="00E11FE2"/>
    <w:rsid w:val="00E12419"/>
    <w:rsid w:val="00E1255E"/>
    <w:rsid w:val="00E127DF"/>
    <w:rsid w:val="00E146A8"/>
    <w:rsid w:val="00E15E38"/>
    <w:rsid w:val="00E17DAA"/>
    <w:rsid w:val="00E20A21"/>
    <w:rsid w:val="00E217A3"/>
    <w:rsid w:val="00E21CE0"/>
    <w:rsid w:val="00E255F5"/>
    <w:rsid w:val="00E25A9C"/>
    <w:rsid w:val="00E261B9"/>
    <w:rsid w:val="00E27F96"/>
    <w:rsid w:val="00E312DB"/>
    <w:rsid w:val="00E31D87"/>
    <w:rsid w:val="00E32D59"/>
    <w:rsid w:val="00E334B7"/>
    <w:rsid w:val="00E33DD9"/>
    <w:rsid w:val="00E34201"/>
    <w:rsid w:val="00E3490E"/>
    <w:rsid w:val="00E3537C"/>
    <w:rsid w:val="00E35BA2"/>
    <w:rsid w:val="00E3626C"/>
    <w:rsid w:val="00E36D91"/>
    <w:rsid w:val="00E4056C"/>
    <w:rsid w:val="00E40C2C"/>
    <w:rsid w:val="00E413C8"/>
    <w:rsid w:val="00E4247B"/>
    <w:rsid w:val="00E43C44"/>
    <w:rsid w:val="00E445F5"/>
    <w:rsid w:val="00E46C64"/>
    <w:rsid w:val="00E47C41"/>
    <w:rsid w:val="00E47E7F"/>
    <w:rsid w:val="00E52D8E"/>
    <w:rsid w:val="00E53F99"/>
    <w:rsid w:val="00E546A4"/>
    <w:rsid w:val="00E54F0B"/>
    <w:rsid w:val="00E55200"/>
    <w:rsid w:val="00E55AF0"/>
    <w:rsid w:val="00E56259"/>
    <w:rsid w:val="00E56349"/>
    <w:rsid w:val="00E5719C"/>
    <w:rsid w:val="00E6078B"/>
    <w:rsid w:val="00E6156D"/>
    <w:rsid w:val="00E6198E"/>
    <w:rsid w:val="00E62487"/>
    <w:rsid w:val="00E62DFF"/>
    <w:rsid w:val="00E63612"/>
    <w:rsid w:val="00E646A0"/>
    <w:rsid w:val="00E652D1"/>
    <w:rsid w:val="00E6551D"/>
    <w:rsid w:val="00E65DC5"/>
    <w:rsid w:val="00E66042"/>
    <w:rsid w:val="00E669C7"/>
    <w:rsid w:val="00E66F9E"/>
    <w:rsid w:val="00E70825"/>
    <w:rsid w:val="00E70AB8"/>
    <w:rsid w:val="00E70AEE"/>
    <w:rsid w:val="00E71183"/>
    <w:rsid w:val="00E71C6B"/>
    <w:rsid w:val="00E7255A"/>
    <w:rsid w:val="00E7396A"/>
    <w:rsid w:val="00E74BEF"/>
    <w:rsid w:val="00E762D0"/>
    <w:rsid w:val="00E778A2"/>
    <w:rsid w:val="00E81349"/>
    <w:rsid w:val="00E843E3"/>
    <w:rsid w:val="00E84A1D"/>
    <w:rsid w:val="00E84BEE"/>
    <w:rsid w:val="00E84DEC"/>
    <w:rsid w:val="00E84FF3"/>
    <w:rsid w:val="00E856B9"/>
    <w:rsid w:val="00E865AC"/>
    <w:rsid w:val="00E8765E"/>
    <w:rsid w:val="00E9075C"/>
    <w:rsid w:val="00E916F4"/>
    <w:rsid w:val="00E9195A"/>
    <w:rsid w:val="00E91CBC"/>
    <w:rsid w:val="00E92252"/>
    <w:rsid w:val="00E92EFB"/>
    <w:rsid w:val="00E944A1"/>
    <w:rsid w:val="00E94639"/>
    <w:rsid w:val="00E94E7D"/>
    <w:rsid w:val="00E9787B"/>
    <w:rsid w:val="00E97F31"/>
    <w:rsid w:val="00EA0876"/>
    <w:rsid w:val="00EA3214"/>
    <w:rsid w:val="00EA36D3"/>
    <w:rsid w:val="00EA3A0D"/>
    <w:rsid w:val="00EA691A"/>
    <w:rsid w:val="00EA6933"/>
    <w:rsid w:val="00EA733E"/>
    <w:rsid w:val="00EB0736"/>
    <w:rsid w:val="00EB0B3D"/>
    <w:rsid w:val="00EB0FB9"/>
    <w:rsid w:val="00EB24C8"/>
    <w:rsid w:val="00EB32C1"/>
    <w:rsid w:val="00EB344B"/>
    <w:rsid w:val="00EB3EC5"/>
    <w:rsid w:val="00EB489B"/>
    <w:rsid w:val="00EB51F8"/>
    <w:rsid w:val="00EB51FF"/>
    <w:rsid w:val="00EB5AB6"/>
    <w:rsid w:val="00EB6D04"/>
    <w:rsid w:val="00EB7084"/>
    <w:rsid w:val="00EB7C7A"/>
    <w:rsid w:val="00EC079D"/>
    <w:rsid w:val="00EC10D8"/>
    <w:rsid w:val="00EC3020"/>
    <w:rsid w:val="00EC34BC"/>
    <w:rsid w:val="00EC450B"/>
    <w:rsid w:val="00EC4A30"/>
    <w:rsid w:val="00EC4CC7"/>
    <w:rsid w:val="00EC7219"/>
    <w:rsid w:val="00EC7AD7"/>
    <w:rsid w:val="00ED03E7"/>
    <w:rsid w:val="00ED105E"/>
    <w:rsid w:val="00ED355D"/>
    <w:rsid w:val="00ED4331"/>
    <w:rsid w:val="00ED607C"/>
    <w:rsid w:val="00ED73B6"/>
    <w:rsid w:val="00ED7BB0"/>
    <w:rsid w:val="00ED7F0F"/>
    <w:rsid w:val="00EE0E54"/>
    <w:rsid w:val="00EE1941"/>
    <w:rsid w:val="00EE233B"/>
    <w:rsid w:val="00EE28B1"/>
    <w:rsid w:val="00EE2AC2"/>
    <w:rsid w:val="00EE2B47"/>
    <w:rsid w:val="00EE37D7"/>
    <w:rsid w:val="00EE5587"/>
    <w:rsid w:val="00EE709B"/>
    <w:rsid w:val="00EF1554"/>
    <w:rsid w:val="00EF1E11"/>
    <w:rsid w:val="00EF212B"/>
    <w:rsid w:val="00EF24E8"/>
    <w:rsid w:val="00EF2588"/>
    <w:rsid w:val="00EF2B1E"/>
    <w:rsid w:val="00EF3A6D"/>
    <w:rsid w:val="00EF438F"/>
    <w:rsid w:val="00EF45A4"/>
    <w:rsid w:val="00EF4C39"/>
    <w:rsid w:val="00EF54D8"/>
    <w:rsid w:val="00EF57AC"/>
    <w:rsid w:val="00EF5BCF"/>
    <w:rsid w:val="00EF7246"/>
    <w:rsid w:val="00EF7A5E"/>
    <w:rsid w:val="00EF7B2A"/>
    <w:rsid w:val="00F00DCF"/>
    <w:rsid w:val="00F01852"/>
    <w:rsid w:val="00F03583"/>
    <w:rsid w:val="00F03E98"/>
    <w:rsid w:val="00F0681B"/>
    <w:rsid w:val="00F06869"/>
    <w:rsid w:val="00F0750E"/>
    <w:rsid w:val="00F077EF"/>
    <w:rsid w:val="00F07978"/>
    <w:rsid w:val="00F11C89"/>
    <w:rsid w:val="00F13CEA"/>
    <w:rsid w:val="00F14355"/>
    <w:rsid w:val="00F155C9"/>
    <w:rsid w:val="00F15656"/>
    <w:rsid w:val="00F17485"/>
    <w:rsid w:val="00F17A6A"/>
    <w:rsid w:val="00F20AE5"/>
    <w:rsid w:val="00F20C27"/>
    <w:rsid w:val="00F20D1C"/>
    <w:rsid w:val="00F2110A"/>
    <w:rsid w:val="00F22D09"/>
    <w:rsid w:val="00F230DD"/>
    <w:rsid w:val="00F23629"/>
    <w:rsid w:val="00F24EDF"/>
    <w:rsid w:val="00F256EE"/>
    <w:rsid w:val="00F25EBE"/>
    <w:rsid w:val="00F26D3B"/>
    <w:rsid w:val="00F26D74"/>
    <w:rsid w:val="00F27564"/>
    <w:rsid w:val="00F319BF"/>
    <w:rsid w:val="00F322F0"/>
    <w:rsid w:val="00F3257F"/>
    <w:rsid w:val="00F325E6"/>
    <w:rsid w:val="00F326B6"/>
    <w:rsid w:val="00F32E2A"/>
    <w:rsid w:val="00F32E57"/>
    <w:rsid w:val="00F3423C"/>
    <w:rsid w:val="00F3481E"/>
    <w:rsid w:val="00F34E1C"/>
    <w:rsid w:val="00F364B4"/>
    <w:rsid w:val="00F400C9"/>
    <w:rsid w:val="00F40232"/>
    <w:rsid w:val="00F41C45"/>
    <w:rsid w:val="00F42AEB"/>
    <w:rsid w:val="00F42FC4"/>
    <w:rsid w:val="00F4355F"/>
    <w:rsid w:val="00F4359A"/>
    <w:rsid w:val="00F441BE"/>
    <w:rsid w:val="00F45BDC"/>
    <w:rsid w:val="00F4679A"/>
    <w:rsid w:val="00F470D8"/>
    <w:rsid w:val="00F47A31"/>
    <w:rsid w:val="00F47D10"/>
    <w:rsid w:val="00F52965"/>
    <w:rsid w:val="00F53549"/>
    <w:rsid w:val="00F54354"/>
    <w:rsid w:val="00F568F4"/>
    <w:rsid w:val="00F56B4D"/>
    <w:rsid w:val="00F60A34"/>
    <w:rsid w:val="00F61775"/>
    <w:rsid w:val="00F62FF8"/>
    <w:rsid w:val="00F63148"/>
    <w:rsid w:val="00F64C59"/>
    <w:rsid w:val="00F666B6"/>
    <w:rsid w:val="00F70A58"/>
    <w:rsid w:val="00F70AEA"/>
    <w:rsid w:val="00F71C7C"/>
    <w:rsid w:val="00F72EF0"/>
    <w:rsid w:val="00F72F58"/>
    <w:rsid w:val="00F7507C"/>
    <w:rsid w:val="00F75186"/>
    <w:rsid w:val="00F76A1A"/>
    <w:rsid w:val="00F76F59"/>
    <w:rsid w:val="00F7777D"/>
    <w:rsid w:val="00F80474"/>
    <w:rsid w:val="00F829BB"/>
    <w:rsid w:val="00F8307D"/>
    <w:rsid w:val="00F834CC"/>
    <w:rsid w:val="00F84BFF"/>
    <w:rsid w:val="00F84C88"/>
    <w:rsid w:val="00F84D57"/>
    <w:rsid w:val="00F84D6F"/>
    <w:rsid w:val="00F863F8"/>
    <w:rsid w:val="00F86B82"/>
    <w:rsid w:val="00F8742C"/>
    <w:rsid w:val="00F9170F"/>
    <w:rsid w:val="00F922AA"/>
    <w:rsid w:val="00F932DB"/>
    <w:rsid w:val="00F93AB0"/>
    <w:rsid w:val="00F94DA3"/>
    <w:rsid w:val="00F9507F"/>
    <w:rsid w:val="00F950F4"/>
    <w:rsid w:val="00F95367"/>
    <w:rsid w:val="00F9546E"/>
    <w:rsid w:val="00F96291"/>
    <w:rsid w:val="00F96EAB"/>
    <w:rsid w:val="00F97045"/>
    <w:rsid w:val="00F97109"/>
    <w:rsid w:val="00FA12D1"/>
    <w:rsid w:val="00FA17B2"/>
    <w:rsid w:val="00FA2FD6"/>
    <w:rsid w:val="00FA34CC"/>
    <w:rsid w:val="00FA3F0F"/>
    <w:rsid w:val="00FA3F9F"/>
    <w:rsid w:val="00FA49DC"/>
    <w:rsid w:val="00FA5BDE"/>
    <w:rsid w:val="00FA5CF6"/>
    <w:rsid w:val="00FA686F"/>
    <w:rsid w:val="00FA7E57"/>
    <w:rsid w:val="00FB1575"/>
    <w:rsid w:val="00FB2AEC"/>
    <w:rsid w:val="00FB2D4A"/>
    <w:rsid w:val="00FB337A"/>
    <w:rsid w:val="00FB3FB5"/>
    <w:rsid w:val="00FB442E"/>
    <w:rsid w:val="00FB59B4"/>
    <w:rsid w:val="00FB5A5C"/>
    <w:rsid w:val="00FB61EF"/>
    <w:rsid w:val="00FB6355"/>
    <w:rsid w:val="00FB6FA8"/>
    <w:rsid w:val="00FB6FC4"/>
    <w:rsid w:val="00FC01D5"/>
    <w:rsid w:val="00FC07A4"/>
    <w:rsid w:val="00FC103E"/>
    <w:rsid w:val="00FC2180"/>
    <w:rsid w:val="00FC255F"/>
    <w:rsid w:val="00FC2678"/>
    <w:rsid w:val="00FC334A"/>
    <w:rsid w:val="00FC3C91"/>
    <w:rsid w:val="00FC4481"/>
    <w:rsid w:val="00FC4A05"/>
    <w:rsid w:val="00FC501F"/>
    <w:rsid w:val="00FC6EE1"/>
    <w:rsid w:val="00FD18B2"/>
    <w:rsid w:val="00FD31D9"/>
    <w:rsid w:val="00FD32D2"/>
    <w:rsid w:val="00FD3AF2"/>
    <w:rsid w:val="00FD4B51"/>
    <w:rsid w:val="00FD5C84"/>
    <w:rsid w:val="00FD6C5F"/>
    <w:rsid w:val="00FD7D0C"/>
    <w:rsid w:val="00FE01AA"/>
    <w:rsid w:val="00FE0AFB"/>
    <w:rsid w:val="00FE0D41"/>
    <w:rsid w:val="00FE24B4"/>
    <w:rsid w:val="00FE2A3B"/>
    <w:rsid w:val="00FE2BB4"/>
    <w:rsid w:val="00FE2F7F"/>
    <w:rsid w:val="00FE3CC6"/>
    <w:rsid w:val="00FE499D"/>
    <w:rsid w:val="00FE4B13"/>
    <w:rsid w:val="00FE5691"/>
    <w:rsid w:val="00FE5C9D"/>
    <w:rsid w:val="00FF098E"/>
    <w:rsid w:val="00FF113D"/>
    <w:rsid w:val="00FF15D5"/>
    <w:rsid w:val="00FF28EE"/>
    <w:rsid w:val="00FF2A83"/>
    <w:rsid w:val="00FF35FA"/>
    <w:rsid w:val="00FF570A"/>
    <w:rsid w:val="00FF5A34"/>
    <w:rsid w:val="00FF5DD5"/>
    <w:rsid w:val="00FF65B1"/>
    <w:rsid w:val="00FF6888"/>
    <w:rsid w:val="00FF688C"/>
    <w:rsid w:val="00FF7819"/>
    <w:rsid w:val="00FF79DA"/>
    <w:rsid w:val="00FF7A61"/>
    <w:rsid w:val="00FF7DB3"/>
    <w:rsid w:val="00FF7EE4"/>
    <w:rsid w:val="0154AE1E"/>
    <w:rsid w:val="01F99C21"/>
    <w:rsid w:val="01FDD292"/>
    <w:rsid w:val="02E7259B"/>
    <w:rsid w:val="03343D49"/>
    <w:rsid w:val="03ABFBC1"/>
    <w:rsid w:val="03FB6761"/>
    <w:rsid w:val="04A842DD"/>
    <w:rsid w:val="07A5CA34"/>
    <w:rsid w:val="0879D5AE"/>
    <w:rsid w:val="08C96EF0"/>
    <w:rsid w:val="0A20C9F0"/>
    <w:rsid w:val="0B20F9A4"/>
    <w:rsid w:val="0B9D7796"/>
    <w:rsid w:val="0C4022C6"/>
    <w:rsid w:val="0CD6C8E2"/>
    <w:rsid w:val="0D1B25FC"/>
    <w:rsid w:val="0D458C1C"/>
    <w:rsid w:val="0E0CDA7D"/>
    <w:rsid w:val="0EF774F8"/>
    <w:rsid w:val="1031BC1C"/>
    <w:rsid w:val="10B9CCE1"/>
    <w:rsid w:val="118E25D2"/>
    <w:rsid w:val="14B88DC5"/>
    <w:rsid w:val="153FD142"/>
    <w:rsid w:val="16400262"/>
    <w:rsid w:val="168BB1CA"/>
    <w:rsid w:val="16DD5E9A"/>
    <w:rsid w:val="16FE29D0"/>
    <w:rsid w:val="17491A54"/>
    <w:rsid w:val="190D0892"/>
    <w:rsid w:val="19488B3E"/>
    <w:rsid w:val="1985E77A"/>
    <w:rsid w:val="1A9E3202"/>
    <w:rsid w:val="1D386E8C"/>
    <w:rsid w:val="1D415E47"/>
    <w:rsid w:val="1D9EDDA9"/>
    <w:rsid w:val="1F1B2CD0"/>
    <w:rsid w:val="1F86CAFA"/>
    <w:rsid w:val="201BBAF8"/>
    <w:rsid w:val="214B9DC9"/>
    <w:rsid w:val="2302CB33"/>
    <w:rsid w:val="240356AE"/>
    <w:rsid w:val="240ED094"/>
    <w:rsid w:val="246FF141"/>
    <w:rsid w:val="25A51B16"/>
    <w:rsid w:val="26A87E29"/>
    <w:rsid w:val="270BE237"/>
    <w:rsid w:val="289D53CC"/>
    <w:rsid w:val="292F0F01"/>
    <w:rsid w:val="299E2144"/>
    <w:rsid w:val="2A81308F"/>
    <w:rsid w:val="2AE38681"/>
    <w:rsid w:val="2B081428"/>
    <w:rsid w:val="2B3B09B8"/>
    <w:rsid w:val="2B9EEE33"/>
    <w:rsid w:val="2BFBABBE"/>
    <w:rsid w:val="2C523092"/>
    <w:rsid w:val="2CF1DEE6"/>
    <w:rsid w:val="2CF63441"/>
    <w:rsid w:val="2D8E2E76"/>
    <w:rsid w:val="2D960BA9"/>
    <w:rsid w:val="2FA8C890"/>
    <w:rsid w:val="2FF93F2B"/>
    <w:rsid w:val="300921B9"/>
    <w:rsid w:val="3014E9D1"/>
    <w:rsid w:val="30DC9912"/>
    <w:rsid w:val="3152AA26"/>
    <w:rsid w:val="31987144"/>
    <w:rsid w:val="320C096E"/>
    <w:rsid w:val="3345A429"/>
    <w:rsid w:val="3365DF7D"/>
    <w:rsid w:val="338AD733"/>
    <w:rsid w:val="348624F1"/>
    <w:rsid w:val="369DDED0"/>
    <w:rsid w:val="371064C4"/>
    <w:rsid w:val="37E1C74F"/>
    <w:rsid w:val="380C29E7"/>
    <w:rsid w:val="39788F36"/>
    <w:rsid w:val="3BD77F18"/>
    <w:rsid w:val="3BEFD102"/>
    <w:rsid w:val="3D0FCBE5"/>
    <w:rsid w:val="3D31C50C"/>
    <w:rsid w:val="40B91A68"/>
    <w:rsid w:val="40FA4FF1"/>
    <w:rsid w:val="41680560"/>
    <w:rsid w:val="42A044BE"/>
    <w:rsid w:val="42E39FD1"/>
    <w:rsid w:val="4348E073"/>
    <w:rsid w:val="43A6AB3C"/>
    <w:rsid w:val="43C729F3"/>
    <w:rsid w:val="43FBFF56"/>
    <w:rsid w:val="43FFB094"/>
    <w:rsid w:val="443E340E"/>
    <w:rsid w:val="44A4249E"/>
    <w:rsid w:val="44D18492"/>
    <w:rsid w:val="45101BF9"/>
    <w:rsid w:val="464B9401"/>
    <w:rsid w:val="4810B206"/>
    <w:rsid w:val="4C9B7C93"/>
    <w:rsid w:val="4CC560BF"/>
    <w:rsid w:val="4D04151A"/>
    <w:rsid w:val="4D54D746"/>
    <w:rsid w:val="4E0EF0D1"/>
    <w:rsid w:val="4E412C67"/>
    <w:rsid w:val="4F4DC1C5"/>
    <w:rsid w:val="4F5D6062"/>
    <w:rsid w:val="4F97438C"/>
    <w:rsid w:val="4FF5D099"/>
    <w:rsid w:val="50332003"/>
    <w:rsid w:val="5348577F"/>
    <w:rsid w:val="53BCCAE7"/>
    <w:rsid w:val="5441D815"/>
    <w:rsid w:val="575579AB"/>
    <w:rsid w:val="58679F10"/>
    <w:rsid w:val="589D6AA2"/>
    <w:rsid w:val="58ED3C64"/>
    <w:rsid w:val="591B0D26"/>
    <w:rsid w:val="59C908CE"/>
    <w:rsid w:val="5B6B783E"/>
    <w:rsid w:val="5BCA9AF6"/>
    <w:rsid w:val="5C2D2BDF"/>
    <w:rsid w:val="5DDEE69A"/>
    <w:rsid w:val="5EE16208"/>
    <w:rsid w:val="5FB826F7"/>
    <w:rsid w:val="601A1D0B"/>
    <w:rsid w:val="60D26EBC"/>
    <w:rsid w:val="63232560"/>
    <w:rsid w:val="6339AB16"/>
    <w:rsid w:val="639B2820"/>
    <w:rsid w:val="63F757F1"/>
    <w:rsid w:val="64551E2C"/>
    <w:rsid w:val="6495636B"/>
    <w:rsid w:val="679146BB"/>
    <w:rsid w:val="686C4CBA"/>
    <w:rsid w:val="6A310B7F"/>
    <w:rsid w:val="6A436F23"/>
    <w:rsid w:val="6A5C6F67"/>
    <w:rsid w:val="6A61E10E"/>
    <w:rsid w:val="6C9DD8CB"/>
    <w:rsid w:val="6CB88AED"/>
    <w:rsid w:val="6D249D3F"/>
    <w:rsid w:val="6E9F620F"/>
    <w:rsid w:val="6F97B24A"/>
    <w:rsid w:val="6F99D76B"/>
    <w:rsid w:val="703110F8"/>
    <w:rsid w:val="70DB41FD"/>
    <w:rsid w:val="70DE2D26"/>
    <w:rsid w:val="712F303C"/>
    <w:rsid w:val="71E162E0"/>
    <w:rsid w:val="72B7E760"/>
    <w:rsid w:val="73AD4C73"/>
    <w:rsid w:val="73DAC2B2"/>
    <w:rsid w:val="744A1800"/>
    <w:rsid w:val="74535D30"/>
    <w:rsid w:val="7601EEAE"/>
    <w:rsid w:val="7633D172"/>
    <w:rsid w:val="775121DD"/>
    <w:rsid w:val="77FD9B55"/>
    <w:rsid w:val="79C8B336"/>
    <w:rsid w:val="79D4427B"/>
    <w:rsid w:val="7BD595DF"/>
    <w:rsid w:val="7D2F853A"/>
    <w:rsid w:val="7E441350"/>
    <w:rsid w:val="7ED7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6F99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5795"/>
    <w:rPr>
      <w:rFonts w:eastAsiaTheme="minorEastAsia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54FF"/>
    <w:pPr>
      <w:outlineLvl w:val="0"/>
    </w:pPr>
    <w:rPr>
      <w:rFonts w:cstheme="minorHAns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4FF"/>
    <w:pPr>
      <w:outlineLvl w:val="1"/>
    </w:pPr>
    <w:rPr>
      <w:rFonts w:cstheme="minorHAnsi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F54FF"/>
    <w:pPr>
      <w:keepNext/>
      <w:keepLines/>
      <w:spacing w:before="100" w:beforeAutospacing="1" w:after="240" w:line="240" w:lineRule="auto"/>
      <w:outlineLvl w:val="2"/>
    </w:pPr>
    <w:rPr>
      <w:rFonts w:ascii="Calibri" w:eastAsia="MS Gothic" w:hAnsi="Calibri" w:cs="Times New Roman"/>
      <w:bCs/>
      <w:i/>
      <w:iCs/>
      <w:sz w:val="24"/>
      <w:lang w:val="en-US" w:eastAsia="en-US"/>
    </w:rPr>
  </w:style>
  <w:style w:type="paragraph" w:styleId="Heading4">
    <w:name w:val="heading 4"/>
    <w:basedOn w:val="Heading3"/>
    <w:next w:val="Normal"/>
    <w:link w:val="Heading4Char"/>
    <w:uiPriority w:val="9"/>
    <w:unhideWhenUsed/>
    <w:rsid w:val="002E4FFE"/>
    <w:pPr>
      <w:outlineLvl w:val="3"/>
    </w:pPr>
    <w:rPr>
      <w:color w:val="086F93" w:themeColor="accent1" w:themeShade="80"/>
    </w:rPr>
  </w:style>
  <w:style w:type="paragraph" w:styleId="Heading5">
    <w:name w:val="heading 5"/>
    <w:basedOn w:val="Heading3"/>
    <w:next w:val="Normal"/>
    <w:link w:val="Heading5Char"/>
    <w:uiPriority w:val="9"/>
    <w:unhideWhenUsed/>
    <w:rsid w:val="002E4FFE"/>
    <w:pPr>
      <w:outlineLvl w:val="4"/>
    </w:pPr>
    <w:rPr>
      <w:color w:val="086F93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s">
    <w:name w:val="Bullets"/>
    <w:uiPriority w:val="99"/>
    <w:rsid w:val="0004526C"/>
    <w:pPr>
      <w:numPr>
        <w:numId w:val="33"/>
      </w:numPr>
    </w:pPr>
  </w:style>
  <w:style w:type="paragraph" w:customStyle="1" w:styleId="Bulletlist1">
    <w:name w:val="Bullet list 1"/>
    <w:basedOn w:val="Normal"/>
    <w:link w:val="Bulletlist1Char"/>
    <w:qFormat/>
    <w:rsid w:val="0004526C"/>
    <w:pPr>
      <w:numPr>
        <w:numId w:val="34"/>
      </w:numPr>
      <w:spacing w:before="100" w:beforeAutospacing="1" w:after="100" w:afterAutospacing="1" w:line="240" w:lineRule="auto"/>
    </w:pPr>
    <w:rPr>
      <w:rFonts w:ascii="Calibri" w:hAnsi="Calibri"/>
    </w:rPr>
  </w:style>
  <w:style w:type="character" w:customStyle="1" w:styleId="Heading4Char">
    <w:name w:val="Heading 4 Char"/>
    <w:basedOn w:val="DefaultParagraphFont"/>
    <w:link w:val="Heading4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BB00FD"/>
    <w:pPr>
      <w:spacing w:after="0"/>
      <w:outlineLvl w:val="0"/>
    </w:pPr>
    <w:rPr>
      <w:rFonts w:cstheme="minorHAnsi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7A5D36"/>
    <w:rPr>
      <w:color w:val="0000FF" w:themeColor="hyperlink"/>
      <w:u w:val="single"/>
    </w:rPr>
  </w:style>
  <w:style w:type="character" w:customStyle="1" w:styleId="TitleChar">
    <w:name w:val="Title Char"/>
    <w:basedOn w:val="DefaultParagraphFont"/>
    <w:link w:val="Title"/>
    <w:uiPriority w:val="10"/>
    <w:rsid w:val="00BB00FD"/>
    <w:rPr>
      <w:rFonts w:eastAsiaTheme="minorEastAsia" w:cstheme="minorHAnsi"/>
      <w:sz w:val="48"/>
      <w:szCs w:val="48"/>
      <w:lang w:eastAsia="en-AU"/>
    </w:rPr>
  </w:style>
  <w:style w:type="paragraph" w:styleId="ListParagraph">
    <w:name w:val="List Paragraph"/>
    <w:basedOn w:val="Normal"/>
    <w:uiPriority w:val="34"/>
    <w:qFormat/>
    <w:rsid w:val="00BD42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DF54FF"/>
    <w:rPr>
      <w:rFonts w:eastAsiaTheme="minorEastAsia" w:cstheme="minorHAnsi"/>
      <w:sz w:val="32"/>
      <w:szCs w:val="32"/>
      <w:lang w:eastAsia="en-AU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A321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A3214"/>
    <w:rPr>
      <w:rFonts w:eastAsiaTheme="minorEastAsia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EA321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A3214"/>
    <w:rPr>
      <w:sz w:val="16"/>
      <w:szCs w:val="16"/>
    </w:rPr>
  </w:style>
  <w:style w:type="paragraph" w:styleId="CommentSubject">
    <w:name w:val="annotation subject"/>
    <w:basedOn w:val="Normal"/>
    <w:next w:val="Normal"/>
    <w:link w:val="CommentSubjectChar"/>
    <w:uiPriority w:val="99"/>
    <w:semiHidden/>
    <w:unhideWhenUsed/>
    <w:rsid w:val="00EC3020"/>
    <w:rPr>
      <w:b/>
      <w:bCs/>
    </w:rPr>
  </w:style>
  <w:style w:type="character" w:customStyle="1" w:styleId="CommentSubjectChar">
    <w:name w:val="Comment Subject Char"/>
    <w:basedOn w:val="DefaultParagraphFont"/>
    <w:link w:val="CommentSubject"/>
    <w:uiPriority w:val="99"/>
    <w:semiHidden/>
    <w:rsid w:val="00EC3020"/>
    <w:rPr>
      <w:rFonts w:eastAsiaTheme="minorEastAsia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A3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214"/>
    <w:rPr>
      <w:rFonts w:ascii="Tahoma" w:eastAsiaTheme="minorEastAsia" w:hAnsi="Tahoma" w:cs="Tahoma"/>
      <w:sz w:val="16"/>
      <w:szCs w:val="1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DF54FF"/>
    <w:rPr>
      <w:rFonts w:eastAsiaTheme="minorEastAsia" w:cstheme="minorHAnsi"/>
      <w:sz w:val="28"/>
      <w:szCs w:val="28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F54FF"/>
    <w:rPr>
      <w:rFonts w:ascii="Calibri" w:eastAsia="MS Gothic" w:hAnsi="Calibri" w:cs="Times New Roman"/>
      <w:bCs/>
      <w:i/>
      <w:iCs/>
      <w:sz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0796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917B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136E6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D65181"/>
    <w:pPr>
      <w:spacing w:after="0" w:line="240" w:lineRule="auto"/>
    </w:pPr>
    <w:rPr>
      <w:rFonts w:eastAsiaTheme="minorEastAsia"/>
      <w:lang w:eastAsia="en-AU"/>
    </w:rPr>
  </w:style>
  <w:style w:type="paragraph" w:customStyle="1" w:styleId="FundingAcknowledgement">
    <w:name w:val="Funding Acknowledgement"/>
    <w:basedOn w:val="Normal"/>
    <w:autoRedefine/>
    <w:qFormat/>
    <w:rsid w:val="00D059DF"/>
    <w:pPr>
      <w:pBdr>
        <w:top w:val="single" w:sz="36" w:space="10" w:color="43C7F4" w:themeColor="accent1"/>
        <w:bottom w:val="single" w:sz="36" w:space="10" w:color="43C7F4" w:themeColor="accent1"/>
      </w:pBdr>
      <w:spacing w:before="360" w:after="360"/>
      <w:ind w:right="-46"/>
    </w:pPr>
    <w:rPr>
      <w:rFonts w:ascii="Gotham" w:hAnsi="Gotham"/>
      <w:b/>
      <w:i/>
      <w:iCs/>
      <w:sz w:val="16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2E4FFE"/>
    <w:rPr>
      <w:rFonts w:ascii="Calibri" w:eastAsia="MS Gothic" w:hAnsi="Calibri" w:cs="Times New Roman"/>
      <w:bCs/>
      <w:i/>
      <w:iCs/>
      <w:color w:val="086F93" w:themeColor="accent1" w:themeShade="80"/>
      <w:sz w:val="24"/>
      <w:lang w:val="en-US"/>
    </w:rPr>
  </w:style>
  <w:style w:type="paragraph" w:customStyle="1" w:styleId="Bulletlist2">
    <w:name w:val="Bullet list 2"/>
    <w:basedOn w:val="Bulletlist1"/>
    <w:link w:val="Bulletlist2Char"/>
    <w:qFormat/>
    <w:rsid w:val="0004526C"/>
    <w:pPr>
      <w:numPr>
        <w:ilvl w:val="1"/>
      </w:numPr>
    </w:pPr>
  </w:style>
  <w:style w:type="character" w:customStyle="1" w:styleId="Bulletlist1Char">
    <w:name w:val="Bullet list 1 Char"/>
    <w:basedOn w:val="DefaultParagraphFont"/>
    <w:link w:val="Bulletlist1"/>
    <w:rsid w:val="0004526C"/>
    <w:rPr>
      <w:rFonts w:ascii="Calibri" w:eastAsiaTheme="minorEastAsia" w:hAnsi="Calibri"/>
      <w:lang w:eastAsia="en-AU"/>
    </w:rPr>
  </w:style>
  <w:style w:type="paragraph" w:customStyle="1" w:styleId="Bulletlist3">
    <w:name w:val="Bullet list 3"/>
    <w:basedOn w:val="Bulletlist2"/>
    <w:link w:val="Bulletlist3Char"/>
    <w:qFormat/>
    <w:rsid w:val="0004526C"/>
    <w:pPr>
      <w:numPr>
        <w:ilvl w:val="2"/>
      </w:numPr>
    </w:pPr>
  </w:style>
  <w:style w:type="paragraph" w:customStyle="1" w:styleId="DocLabel">
    <w:name w:val="Doc Label"/>
    <w:basedOn w:val="Normal"/>
    <w:link w:val="DocLabelChar"/>
    <w:qFormat/>
    <w:rsid w:val="00877710"/>
    <w:pPr>
      <w:tabs>
        <w:tab w:val="right" w:pos="9026"/>
      </w:tabs>
    </w:pPr>
    <w:rPr>
      <w:rFonts w:ascii="Gotham Black" w:hAnsi="Gotham Black"/>
      <w:color w:val="43C7F4" w:themeColor="accent1"/>
      <w:sz w:val="36"/>
      <w:szCs w:val="36"/>
    </w:rPr>
  </w:style>
  <w:style w:type="character" w:customStyle="1" w:styleId="Bulletlist2Char">
    <w:name w:val="Bullet list 2 Char"/>
    <w:basedOn w:val="Bulletlist1Char"/>
    <w:link w:val="Bulletlist2"/>
    <w:rsid w:val="0004526C"/>
    <w:rPr>
      <w:rFonts w:ascii="Calibri" w:eastAsiaTheme="minorEastAsia" w:hAnsi="Calibri"/>
      <w:lang w:eastAsia="en-AU"/>
    </w:rPr>
  </w:style>
  <w:style w:type="paragraph" w:customStyle="1" w:styleId="DocDate">
    <w:name w:val="Doc Date"/>
    <w:basedOn w:val="Normal"/>
    <w:link w:val="DocDateChar"/>
    <w:qFormat/>
    <w:rsid w:val="00877710"/>
    <w:pPr>
      <w:tabs>
        <w:tab w:val="right" w:pos="9026"/>
      </w:tabs>
    </w:pPr>
    <w:rPr>
      <w:rFonts w:ascii="Gotham" w:hAnsi="Gotham"/>
      <w:b/>
      <w:bCs/>
    </w:rPr>
  </w:style>
  <w:style w:type="character" w:customStyle="1" w:styleId="DocLabelChar">
    <w:name w:val="Doc Label Char"/>
    <w:basedOn w:val="DefaultParagraphFont"/>
    <w:link w:val="DocLabel"/>
    <w:rsid w:val="00877710"/>
    <w:rPr>
      <w:rFonts w:ascii="Gotham Black" w:eastAsiaTheme="minorEastAsia" w:hAnsi="Gotham Black"/>
      <w:color w:val="43C7F4" w:themeColor="accent1"/>
      <w:sz w:val="36"/>
      <w:szCs w:val="36"/>
      <w:lang w:eastAsia="en-AU"/>
    </w:rPr>
  </w:style>
  <w:style w:type="paragraph" w:customStyle="1" w:styleId="Letterhead1">
    <w:name w:val="Letterhead 1"/>
    <w:basedOn w:val="Normal"/>
    <w:link w:val="Letterhead1Char"/>
    <w:qFormat/>
    <w:rsid w:val="002E4FFE"/>
    <w:pPr>
      <w:tabs>
        <w:tab w:val="left" w:pos="3855"/>
        <w:tab w:val="center" w:pos="4513"/>
        <w:tab w:val="right" w:pos="9026"/>
      </w:tabs>
      <w:spacing w:after="0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DocDateChar">
    <w:name w:val="Doc Date Char"/>
    <w:basedOn w:val="DefaultParagraphFont"/>
    <w:link w:val="DocDate"/>
    <w:rsid w:val="00877710"/>
    <w:rPr>
      <w:rFonts w:ascii="Gotham" w:eastAsiaTheme="minorEastAsia" w:hAnsi="Gotham"/>
      <w:b/>
      <w:bCs/>
      <w:lang w:eastAsia="en-AU"/>
    </w:rPr>
  </w:style>
  <w:style w:type="paragraph" w:customStyle="1" w:styleId="Letterhead2">
    <w:name w:val="Letterhead 2"/>
    <w:basedOn w:val="Normal"/>
    <w:link w:val="Letterhead2Char"/>
    <w:qFormat/>
    <w:rsid w:val="002E4FFE"/>
    <w:pPr>
      <w:tabs>
        <w:tab w:val="left" w:pos="1843"/>
        <w:tab w:val="center" w:pos="4513"/>
        <w:tab w:val="right" w:pos="9026"/>
      </w:tabs>
      <w:spacing w:after="0" w:line="240" w:lineRule="auto"/>
      <w:ind w:hanging="851"/>
    </w:pPr>
    <w:rPr>
      <w:rFonts w:ascii="Gotham" w:hAnsi="Gotham"/>
      <w:b/>
      <w:bCs/>
      <w:i/>
      <w:iCs/>
      <w:color w:val="43C7F4" w:themeColor="accent1"/>
    </w:rPr>
  </w:style>
  <w:style w:type="character" w:customStyle="1" w:styleId="Letterhead1Char">
    <w:name w:val="Letterhead 1 Char"/>
    <w:basedOn w:val="DefaultParagraphFont"/>
    <w:link w:val="Letterhead1"/>
    <w:rsid w:val="002E4FFE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styleId="NoSpacing">
    <w:name w:val="No Spacing"/>
    <w:uiPriority w:val="1"/>
    <w:qFormat/>
    <w:rsid w:val="00604680"/>
    <w:pPr>
      <w:spacing w:after="0" w:line="240" w:lineRule="auto"/>
    </w:pPr>
    <w:rPr>
      <w:rFonts w:eastAsiaTheme="minorEastAsia"/>
      <w:lang w:eastAsia="en-AU"/>
    </w:rPr>
  </w:style>
  <w:style w:type="character" w:customStyle="1" w:styleId="Letterhead2Char">
    <w:name w:val="Letterhead 2 Char"/>
    <w:basedOn w:val="DefaultParagraphFont"/>
    <w:link w:val="Letterhead2"/>
    <w:rsid w:val="002E4FFE"/>
    <w:rPr>
      <w:rFonts w:ascii="Gotham" w:eastAsiaTheme="minorEastAsia" w:hAnsi="Gotham"/>
      <w:b/>
      <w:bCs/>
      <w:i/>
      <w:iCs/>
      <w:color w:val="43C7F4" w:themeColor="accent1"/>
      <w:lang w:eastAsia="en-AU"/>
    </w:rPr>
  </w:style>
  <w:style w:type="character" w:styleId="IntenseEmphasis">
    <w:name w:val="Intense Emphasis"/>
    <w:basedOn w:val="DefaultParagraphFont"/>
    <w:uiPriority w:val="21"/>
    <w:rsid w:val="00124F88"/>
    <w:rPr>
      <w:i/>
      <w:iCs/>
      <w:color w:val="43C7F4" w:themeColor="accent1"/>
    </w:rPr>
  </w:style>
  <w:style w:type="paragraph" w:customStyle="1" w:styleId="Recommendation">
    <w:name w:val="Recommendation"/>
    <w:basedOn w:val="Normal"/>
    <w:link w:val="RecommendationChar"/>
    <w:qFormat/>
    <w:rsid w:val="00261658"/>
    <w:pPr>
      <w:numPr>
        <w:numId w:val="36"/>
      </w:numPr>
      <w:pBdr>
        <w:top w:val="single" w:sz="18" w:space="6" w:color="44C8F5"/>
        <w:left w:val="single" w:sz="18" w:space="5" w:color="44C8F5"/>
        <w:bottom w:val="single" w:sz="18" w:space="6" w:color="44C8F5"/>
        <w:right w:val="single" w:sz="18" w:space="5" w:color="44C8F5"/>
      </w:pBdr>
      <w:spacing w:before="100" w:beforeAutospacing="1" w:after="100" w:afterAutospacing="1" w:line="240" w:lineRule="auto"/>
      <w:ind w:right="851"/>
    </w:pPr>
    <w:rPr>
      <w:rFonts w:ascii="Calibri" w:hAnsi="Calibri"/>
      <w:lang w:eastAsia="en-US"/>
    </w:rPr>
  </w:style>
  <w:style w:type="character" w:customStyle="1" w:styleId="RecommendationChar">
    <w:name w:val="Recommendation Char"/>
    <w:basedOn w:val="DefaultParagraphFont"/>
    <w:link w:val="Recommendation"/>
    <w:rsid w:val="00261658"/>
    <w:rPr>
      <w:rFonts w:ascii="Calibri" w:eastAsiaTheme="minorEastAsia" w:hAnsi="Calibri"/>
    </w:rPr>
  </w:style>
  <w:style w:type="numbering" w:customStyle="1" w:styleId="Recommendations">
    <w:name w:val="Recommendations"/>
    <w:uiPriority w:val="99"/>
    <w:rsid w:val="00730BA6"/>
    <w:pPr>
      <w:numPr>
        <w:numId w:val="36"/>
      </w:numPr>
    </w:pPr>
  </w:style>
  <w:style w:type="character" w:customStyle="1" w:styleId="Bulletlist3Char">
    <w:name w:val="Bullet list 3 Char"/>
    <w:basedOn w:val="Bulletlist2Char"/>
    <w:link w:val="Bulletlist3"/>
    <w:rsid w:val="0004526C"/>
    <w:rPr>
      <w:rFonts w:ascii="Calibri" w:eastAsiaTheme="minorEastAsia" w:hAnsi="Calibri"/>
      <w:lang w:eastAsia="en-AU"/>
    </w:rPr>
  </w:style>
  <w:style w:type="table" w:styleId="ListTable3-Accent1">
    <w:name w:val="List Table 3 Accent 1"/>
    <w:basedOn w:val="TableNormal"/>
    <w:uiPriority w:val="48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43C7F4" w:themeColor="accent1"/>
        <w:left w:val="single" w:sz="4" w:space="0" w:color="43C7F4" w:themeColor="accent1"/>
        <w:bottom w:val="single" w:sz="4" w:space="0" w:color="43C7F4" w:themeColor="accent1"/>
        <w:right w:val="single" w:sz="4" w:space="0" w:color="43C7F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3C7F4" w:themeFill="accent1"/>
      </w:tcPr>
    </w:tblStylePr>
    <w:tblStylePr w:type="lastRow">
      <w:rPr>
        <w:b/>
        <w:bCs/>
      </w:rPr>
      <w:tblPr/>
      <w:tcPr>
        <w:tcBorders>
          <w:top w:val="double" w:sz="4" w:space="0" w:color="43C7F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3C7F4" w:themeColor="accent1"/>
          <w:right w:val="single" w:sz="4" w:space="0" w:color="43C7F4" w:themeColor="accent1"/>
        </w:tcBorders>
      </w:tcPr>
    </w:tblStylePr>
    <w:tblStylePr w:type="band1Horz">
      <w:tblPr/>
      <w:tcPr>
        <w:tcBorders>
          <w:top w:val="single" w:sz="4" w:space="0" w:color="43C7F4" w:themeColor="accent1"/>
          <w:bottom w:val="single" w:sz="4" w:space="0" w:color="43C7F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3C7F4" w:themeColor="accent1"/>
          <w:left w:val="nil"/>
        </w:tcBorders>
      </w:tcPr>
    </w:tblStylePr>
    <w:tblStylePr w:type="swCell">
      <w:tblPr/>
      <w:tcPr>
        <w:tcBorders>
          <w:top w:val="double" w:sz="4" w:space="0" w:color="43C7F4" w:themeColor="accent1"/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917B48"/>
    <w:pPr>
      <w:spacing w:after="0" w:line="240" w:lineRule="auto"/>
    </w:pPr>
    <w:tblPr>
      <w:tblStyleRowBandSize w:val="1"/>
      <w:tblStyleColBandSize w:val="1"/>
      <w:tblBorders>
        <w:top w:val="single" w:sz="4" w:space="0" w:color="B3E8FA" w:themeColor="accent1" w:themeTint="66"/>
        <w:left w:val="single" w:sz="4" w:space="0" w:color="B3E8FA" w:themeColor="accent1" w:themeTint="66"/>
        <w:bottom w:val="single" w:sz="4" w:space="0" w:color="B3E8FA" w:themeColor="accent1" w:themeTint="66"/>
        <w:right w:val="single" w:sz="4" w:space="0" w:color="B3E8FA" w:themeColor="accent1" w:themeTint="66"/>
        <w:insideH w:val="single" w:sz="4" w:space="0" w:color="B3E8FA" w:themeColor="accent1" w:themeTint="66"/>
        <w:insideV w:val="single" w:sz="4" w:space="0" w:color="B3E8F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DDDF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DDF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A7A37"/>
    <w:pPr>
      <w:spacing w:after="0" w:line="240" w:lineRule="auto"/>
    </w:pPr>
    <w:tblPr>
      <w:tblStyleRowBandSize w:val="1"/>
      <w:tblStyleColBandSize w:val="1"/>
      <w:tblBorders>
        <w:top w:val="single" w:sz="4" w:space="0" w:color="ACCADF" w:themeColor="accent2" w:themeTint="66"/>
        <w:left w:val="single" w:sz="4" w:space="0" w:color="ACCADF" w:themeColor="accent2" w:themeTint="66"/>
        <w:bottom w:val="single" w:sz="4" w:space="0" w:color="ACCADF" w:themeColor="accent2" w:themeTint="66"/>
        <w:right w:val="single" w:sz="4" w:space="0" w:color="ACCADF" w:themeColor="accent2" w:themeTint="66"/>
        <w:insideH w:val="single" w:sz="4" w:space="0" w:color="ACCADF" w:themeColor="accent2" w:themeTint="66"/>
        <w:insideV w:val="single" w:sz="4" w:space="0" w:color="ACCAD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83AFD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3AFD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notes">
    <w:name w:val="Footnotes"/>
    <w:basedOn w:val="Normal"/>
    <w:link w:val="FootnotesChar"/>
    <w:qFormat/>
    <w:rsid w:val="00DB4E2B"/>
    <w:rPr>
      <w:sz w:val="20"/>
      <w:szCs w:val="20"/>
    </w:rPr>
  </w:style>
  <w:style w:type="character" w:customStyle="1" w:styleId="FootnotesChar">
    <w:name w:val="Footnotes Char"/>
    <w:basedOn w:val="DefaultParagraphFont"/>
    <w:link w:val="Footnotes"/>
    <w:rsid w:val="00DB4E2B"/>
    <w:rPr>
      <w:rFonts w:eastAsiaTheme="minorEastAsia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1C4DF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4DF3"/>
    <w:rPr>
      <w:rFonts w:eastAsiaTheme="minorEastAsia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4DF3"/>
    <w:pPr>
      <w:numPr>
        <w:ilvl w:val="1"/>
      </w:numPr>
    </w:pPr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C4DF3"/>
    <w:rPr>
      <w:rFonts w:asciiTheme="majorHAnsi" w:eastAsiaTheme="majorEastAsia" w:hAnsiTheme="majorHAnsi" w:cstheme="majorBidi"/>
      <w:i/>
      <w:iCs/>
      <w:color w:val="43C7F4" w:themeColor="accent1"/>
      <w:spacing w:val="15"/>
      <w:sz w:val="24"/>
      <w:szCs w:val="24"/>
      <w:lang w:eastAsia="en-AU"/>
    </w:rPr>
  </w:style>
  <w:style w:type="paragraph" w:customStyle="1" w:styleId="Header1">
    <w:name w:val="Header 1"/>
    <w:basedOn w:val="Header"/>
    <w:link w:val="Header1Char"/>
    <w:qFormat/>
    <w:rsid w:val="001C4DF3"/>
    <w:pPr>
      <w:tabs>
        <w:tab w:val="left" w:pos="3855"/>
      </w:tabs>
      <w:spacing w:line="276" w:lineRule="auto"/>
      <w:jc w:val="right"/>
    </w:pPr>
    <w:rPr>
      <w:rFonts w:ascii="Gotham" w:hAnsi="Gotham"/>
      <w:b/>
      <w:bCs/>
      <w:spacing w:val="8"/>
      <w:sz w:val="20"/>
      <w:szCs w:val="20"/>
    </w:rPr>
  </w:style>
  <w:style w:type="character" w:customStyle="1" w:styleId="Header1Char">
    <w:name w:val="Header 1 Char"/>
    <w:basedOn w:val="HeaderChar"/>
    <w:link w:val="Header1"/>
    <w:rsid w:val="001C4DF3"/>
    <w:rPr>
      <w:rFonts w:ascii="Gotham" w:eastAsiaTheme="minorEastAsia" w:hAnsi="Gotham"/>
      <w:b/>
      <w:bCs/>
      <w:spacing w:val="8"/>
      <w:sz w:val="20"/>
      <w:szCs w:val="20"/>
      <w:lang w:eastAsia="en-AU"/>
    </w:rPr>
  </w:style>
  <w:style w:type="paragraph" w:customStyle="1" w:styleId="ContactInfo">
    <w:name w:val="Contact Info"/>
    <w:basedOn w:val="Normal"/>
    <w:link w:val="ContactInfoChar"/>
    <w:qFormat/>
    <w:rsid w:val="001C4DF3"/>
    <w:pPr>
      <w:tabs>
        <w:tab w:val="right" w:pos="9026"/>
      </w:tabs>
    </w:pPr>
    <w:rPr>
      <w:rFonts w:ascii="Gotham" w:hAnsi="Gotham"/>
      <w:b/>
      <w:bCs/>
      <w:lang w:val="en-US"/>
    </w:rPr>
  </w:style>
  <w:style w:type="character" w:customStyle="1" w:styleId="ContactInfoChar">
    <w:name w:val="Contact Info Char"/>
    <w:basedOn w:val="DefaultParagraphFont"/>
    <w:link w:val="ContactInfo"/>
    <w:rsid w:val="001C4DF3"/>
    <w:rPr>
      <w:rFonts w:ascii="Gotham" w:eastAsiaTheme="minorEastAsia" w:hAnsi="Gotham"/>
      <w:b/>
      <w:bCs/>
      <w:lang w:val="en-US" w:eastAsia="en-AU"/>
    </w:rPr>
  </w:style>
  <w:style w:type="paragraph" w:styleId="Footer">
    <w:name w:val="footer"/>
    <w:basedOn w:val="Normal"/>
    <w:link w:val="FooterChar"/>
    <w:uiPriority w:val="99"/>
    <w:unhideWhenUsed/>
    <w:rsid w:val="00F143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4355"/>
    <w:rPr>
      <w:rFonts w:eastAsiaTheme="minorEastAsia"/>
      <w:lang w:eastAsia="en-AU"/>
    </w:rPr>
  </w:style>
  <w:style w:type="paragraph" w:customStyle="1" w:styleId="Header2">
    <w:name w:val="Header 2"/>
    <w:basedOn w:val="Header"/>
    <w:link w:val="Header2Char"/>
    <w:qFormat/>
    <w:rsid w:val="00F14355"/>
    <w:pPr>
      <w:tabs>
        <w:tab w:val="clear" w:pos="9026"/>
        <w:tab w:val="left" w:pos="1843"/>
      </w:tabs>
      <w:ind w:hanging="851"/>
    </w:pPr>
    <w:rPr>
      <w:rFonts w:ascii="Gotham" w:hAnsi="Gotham"/>
      <w:b/>
      <w:bCs/>
      <w:i/>
      <w:iCs/>
      <w:color w:val="FFFFFF" w:themeColor="background1"/>
    </w:rPr>
  </w:style>
  <w:style w:type="character" w:customStyle="1" w:styleId="Header2Char">
    <w:name w:val="Header 2 Char"/>
    <w:basedOn w:val="HeaderChar"/>
    <w:link w:val="Header2"/>
    <w:rsid w:val="00F14355"/>
    <w:rPr>
      <w:rFonts w:ascii="Gotham" w:eastAsiaTheme="minorEastAsia" w:hAnsi="Gotham"/>
      <w:b/>
      <w:bCs/>
      <w:i/>
      <w:iCs/>
      <w:color w:val="FFFFFF" w:themeColor="background1"/>
      <w:lang w:eastAsia="en-AU"/>
    </w:rPr>
  </w:style>
  <w:style w:type="character" w:customStyle="1" w:styleId="normaltextrun">
    <w:name w:val="normaltextrun"/>
    <w:basedOn w:val="DefaultParagraphFont"/>
    <w:rsid w:val="00A64CB6"/>
  </w:style>
  <w:style w:type="character" w:customStyle="1" w:styleId="superscript">
    <w:name w:val="superscript"/>
    <w:basedOn w:val="DefaultParagraphFont"/>
    <w:rsid w:val="00A64CB6"/>
  </w:style>
  <w:style w:type="character" w:customStyle="1" w:styleId="eop">
    <w:name w:val="eop"/>
    <w:basedOn w:val="DefaultParagraphFont"/>
    <w:rsid w:val="00A64CB6"/>
  </w:style>
  <w:style w:type="paragraph" w:customStyle="1" w:styleId="paragraph">
    <w:name w:val="paragraph"/>
    <w:basedOn w:val="Normal"/>
    <w:rsid w:val="000142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indhit">
    <w:name w:val="findhit"/>
    <w:basedOn w:val="DefaultParagraphFont"/>
    <w:rsid w:val="009F24F5"/>
  </w:style>
  <w:style w:type="paragraph" w:styleId="CommentText">
    <w:name w:val="annotation text"/>
    <w:basedOn w:val="Normal"/>
    <w:link w:val="CommentTextChar"/>
    <w:uiPriority w:val="99"/>
    <w:unhideWhenUsed/>
    <w:rsid w:val="004520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5209F"/>
    <w:rPr>
      <w:rFonts w:eastAsiaTheme="minorEastAsia"/>
      <w:sz w:val="20"/>
      <w:szCs w:val="20"/>
      <w:lang w:eastAsia="en-AU"/>
    </w:rPr>
  </w:style>
  <w:style w:type="character" w:styleId="Mention">
    <w:name w:val="Mention"/>
    <w:basedOn w:val="DefaultParagraphFont"/>
    <w:uiPriority w:val="99"/>
    <w:unhideWhenUsed/>
    <w:rsid w:val="00363FF0"/>
    <w:rPr>
      <w:color w:val="2B579A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7E30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E3060"/>
    <w:rPr>
      <w:b/>
      <w:bCs/>
    </w:rPr>
  </w:style>
  <w:style w:type="character" w:customStyle="1" w:styleId="cf01">
    <w:name w:val="cf01"/>
    <w:basedOn w:val="DefaultParagraphFont"/>
    <w:rsid w:val="00CA2C8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85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1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3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8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3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1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6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21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9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9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95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inkedin.com/company/accanau/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media@accan.org.au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www.instagram.com/accan_au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facebook.com/accanau" TargetMode="External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s://twitter.com/ACCAN_AU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://www.accan.org.au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hoice.com.au/consumers-and-data/protecting-your-data/data-privacy-and-safety/articles/bank-impersonation-scams" TargetMode="External"/><Relationship Id="rId2" Type="http://schemas.openxmlformats.org/officeDocument/2006/relationships/hyperlink" Target="https://www.accc.gov.au/system/files/targeting-scams-report-activity-2023.pdf" TargetMode="External"/><Relationship Id="rId1" Type="http://schemas.openxmlformats.org/officeDocument/2006/relationships/hyperlink" Target="https://www.accc.gov.au/about-us/publications/serial-publications/national-anti-scam-centre-quarterly-update/national-anti-scam-centre-quarterly-update-may-2024" TargetMode="External"/><Relationship Id="rId4" Type="http://schemas.openxmlformats.org/officeDocument/2006/relationships/hyperlink" Target="https://minister.infrastructure.gov.au/rowland/media-release/new-legislation-crack-down-sms-scam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://www.accan.org.au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3C7F4"/>
      </a:accent1>
      <a:accent2>
        <a:srgbClr val="3E79A3"/>
      </a:accent2>
      <a:accent3>
        <a:srgbClr val="F05E5E"/>
      </a:accent3>
      <a:accent4>
        <a:srgbClr val="E5BB47"/>
      </a:accent4>
      <a:accent5>
        <a:srgbClr val="4FC2C1"/>
      </a:accent5>
      <a:accent6>
        <a:srgbClr val="757FBD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  <b:Source xmlns:b="http://schemas.openxmlformats.org/officeDocument/2006/bibliography" xmlns="http://schemas.openxmlformats.org/officeDocument/2006/bibliography">
    <b:Tag>Placeholder2</b:Tag>
    <b:RefOrder>2</b:RefOrder>
  </b:Source>
  <b:Source xmlns:b="http://schemas.openxmlformats.org/officeDocument/2006/bibliography" xmlns="http://schemas.openxmlformats.org/officeDocument/2006/bibliography">
    <b:Tag>Placeholder3</b:Tag>
    <b:RefOrder>3</b:RefOrder>
  </b:Source>
</b:Sourc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B40F358E7E4164FA974DC9622DA9B66" ma:contentTypeVersion="17" ma:contentTypeDescription="Create a new document." ma:contentTypeScope="" ma:versionID="ac225c790fbced1f8d5d13eeedbbb6ee">
  <xsd:schema xmlns:xsd="http://www.w3.org/2001/XMLSchema" xmlns:xs="http://www.w3.org/2001/XMLSchema" xmlns:p="http://schemas.microsoft.com/office/2006/metadata/properties" xmlns:ns2="48077fa9-5389-4240-a3a8-bc1f64f687dc" xmlns:ns3="2afa1a33-c191-48ee-b288-192490d33fec" targetNamespace="http://schemas.microsoft.com/office/2006/metadata/properties" ma:root="true" ma:fieldsID="d249d8fa52d61630c7cdfb1fb49e09c9" ns2:_="" ns3:_="">
    <xsd:import namespace="48077fa9-5389-4240-a3a8-bc1f64f687dc"/>
    <xsd:import namespace="2afa1a33-c191-48ee-b288-192490d33f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77fa9-5389-4240-a3a8-bc1f64f687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69d907b-a4f2-42ff-8dc5-96e66a0aa2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fa1a33-c191-48ee-b288-192490d33fe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6d9b9666-9797-4e44-9182-60ce046d5dd1}" ma:internalName="TaxCatchAll" ma:showField="CatchAllData" ma:web="2afa1a33-c191-48ee-b288-192490d33f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8077fa9-5389-4240-a3a8-bc1f64f687dc">
      <Terms xmlns="http://schemas.microsoft.com/office/infopath/2007/PartnerControls"/>
    </lcf76f155ced4ddcb4097134ff3c332f>
    <TaxCatchAll xmlns="2afa1a33-c191-48ee-b288-192490d33fec" xsi:nil="true"/>
    <SharedWithUsers xmlns="2afa1a33-c191-48ee-b288-192490d33fec">
      <UserInfo>
        <DisplayName>Rebekah Sarkoezy</DisplayName>
        <AccountId>16</AccountId>
        <AccountType/>
      </UserInfo>
      <UserInfo>
        <DisplayName>Meredith Lea</DisplayName>
        <AccountId>27</AccountId>
        <AccountType/>
      </UserInfo>
      <UserInfo>
        <DisplayName>Una Lawrence</DisplayName>
        <AccountId>28</AccountId>
        <AccountType/>
      </UserInfo>
      <UserInfo>
        <DisplayName>Gareth Downing</DisplayName>
        <AccountId>3590</AccountId>
        <AccountType/>
      </UserInfo>
      <UserInfo>
        <DisplayName>Alec Bennetts</DisplayName>
        <AccountId>4882</AccountId>
        <AccountType/>
      </UserInfo>
      <UserInfo>
        <DisplayName>Tanya Karliychuk</DisplayName>
        <AccountId>15</AccountId>
        <AccountType/>
      </UserInfo>
      <UserInfo>
        <DisplayName>Con Gouskos</DisplayName>
        <AccountId>3107</AccountId>
        <AccountType/>
      </UserInfo>
      <UserInfo>
        <DisplayName>Andrew Williams</DisplayName>
        <AccountId>17</AccountId>
        <AccountType/>
      </UserInfo>
      <UserInfo>
        <DisplayName>Samuel Kininmonth</DisplayName>
        <AccountId>2085</AccountId>
        <AccountType/>
      </UserInfo>
      <UserInfo>
        <DisplayName>Audrey Reoch</DisplayName>
        <AccountId>4947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1908529B-F5C0-48DE-8163-CD2B7A607CE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D6AB5B-4BC6-45AF-ACC9-A99FA1A8EC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E6C826-FB2A-44DD-82AD-4C06A8A227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77fa9-5389-4240-a3a8-bc1f64f687dc"/>
    <ds:schemaRef ds:uri="2afa1a33-c191-48ee-b288-192490d33f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6DF3BF-3180-4938-8BAA-E4B4AC8F8105}">
  <ds:schemaRefs>
    <ds:schemaRef ds:uri="http://schemas.microsoft.com/office/2006/metadata/properties"/>
    <ds:schemaRef ds:uri="http://schemas.microsoft.com/office/infopath/2007/PartnerControls"/>
    <ds:schemaRef ds:uri="48077fa9-5389-4240-a3a8-bc1f64f687dc"/>
    <ds:schemaRef ds:uri="2afa1a33-c191-48ee-b288-192490d33fe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409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2736</CharactersWithSpaces>
  <SharedDoc>false</SharedDoc>
  <HLinks>
    <vt:vector size="30" baseType="variant">
      <vt:variant>
        <vt:i4>983158</vt:i4>
      </vt:variant>
      <vt:variant>
        <vt:i4>0</vt:i4>
      </vt:variant>
      <vt:variant>
        <vt:i4>0</vt:i4>
      </vt:variant>
      <vt:variant>
        <vt:i4>5</vt:i4>
      </vt:variant>
      <vt:variant>
        <vt:lpwstr>mailto:media@accan.org.au</vt:lpwstr>
      </vt:variant>
      <vt:variant>
        <vt:lpwstr/>
      </vt:variant>
      <vt:variant>
        <vt:i4>524356</vt:i4>
      </vt:variant>
      <vt:variant>
        <vt:i4>9</vt:i4>
      </vt:variant>
      <vt:variant>
        <vt:i4>0</vt:i4>
      </vt:variant>
      <vt:variant>
        <vt:i4>5</vt:i4>
      </vt:variant>
      <vt:variant>
        <vt:lpwstr>https://minister.infrastructure.gov.au/rowland/media-release/new-legislation-crack-down-sms-scams</vt:lpwstr>
      </vt:variant>
      <vt:variant>
        <vt:lpwstr/>
      </vt:variant>
      <vt:variant>
        <vt:i4>2883620</vt:i4>
      </vt:variant>
      <vt:variant>
        <vt:i4>6</vt:i4>
      </vt:variant>
      <vt:variant>
        <vt:i4>0</vt:i4>
      </vt:variant>
      <vt:variant>
        <vt:i4>5</vt:i4>
      </vt:variant>
      <vt:variant>
        <vt:lpwstr>https://www.choice.com.au/consumers-and-data/protecting-your-data/data-privacy-and-safety/articles/bank-impersonation-scams</vt:lpwstr>
      </vt:variant>
      <vt:variant>
        <vt:lpwstr/>
      </vt:variant>
      <vt:variant>
        <vt:i4>983060</vt:i4>
      </vt:variant>
      <vt:variant>
        <vt:i4>3</vt:i4>
      </vt:variant>
      <vt:variant>
        <vt:i4>0</vt:i4>
      </vt:variant>
      <vt:variant>
        <vt:i4>5</vt:i4>
      </vt:variant>
      <vt:variant>
        <vt:lpwstr>https://www.accc.gov.au/system/files/targeting-scams-report-activity-2023.pdf</vt:lpwstr>
      </vt:variant>
      <vt:variant>
        <vt:lpwstr/>
      </vt:variant>
      <vt:variant>
        <vt:i4>1900616</vt:i4>
      </vt:variant>
      <vt:variant>
        <vt:i4>0</vt:i4>
      </vt:variant>
      <vt:variant>
        <vt:i4>0</vt:i4>
      </vt:variant>
      <vt:variant>
        <vt:i4>5</vt:i4>
      </vt:variant>
      <vt:variant>
        <vt:lpwstr>https://www.accc.gov.au/about-us/publications/serial-publications/national-anti-scam-centre-quarterly-update/national-anti-scam-centre-quarterly-update-may-2024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2024-06-26T05:00:00Z</dcterms:created>
  <dcterms:modified xsi:type="dcterms:W3CDTF">2024-06-26T05:18:00Z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0x010100FB40F358E7E4164FA974DC9622DA9B66</vt:lpwstr>
  </property>
</Properties>
</file>