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bookmarkStart w:id="0" w:name="_GoBack"/>
      <w:bookmarkEnd w:id="0"/>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37161D" w:rsidRDefault="004914BD" w:rsidP="0037161D">
                            <w:pPr>
                              <w:ind w:firstLine="720"/>
                              <w:rPr>
                                <w:b/>
                              </w:rPr>
                            </w:pPr>
                            <w:r>
                              <w:rPr>
                                <w:b/>
                              </w:rPr>
                              <w:t xml:space="preserve">For immediate release </w:t>
                            </w:r>
                            <w:r w:rsidR="00DA3E2D">
                              <w:rPr>
                                <w:b/>
                              </w:rPr>
                              <w:t>7 September</w:t>
                            </w:r>
                            <w:r>
                              <w:rPr>
                                <w:b/>
                              </w:rPr>
                              <w: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914BD" w:rsidRPr="0037161D" w:rsidRDefault="004914BD" w:rsidP="0037161D">
                      <w:pPr>
                        <w:ind w:firstLine="720"/>
                        <w:rPr>
                          <w:b/>
                        </w:rPr>
                      </w:pPr>
                      <w:r>
                        <w:rPr>
                          <w:b/>
                        </w:rPr>
                        <w:t xml:space="preserve">For immediate release </w:t>
                      </w:r>
                      <w:r w:rsidR="00DA3E2D">
                        <w:rPr>
                          <w:b/>
                        </w:rPr>
                        <w:t>7 September</w:t>
                      </w:r>
                      <w:r>
                        <w:rPr>
                          <w:b/>
                        </w:rPr>
                        <w:t>,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914BD" w:rsidRDefault="004914BD">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DA3E2D" w:rsidP="00843369">
      <w:pPr>
        <w:pStyle w:val="Heading1"/>
        <w:suppressAutoHyphens/>
        <w:overflowPunct w:val="0"/>
        <w:autoSpaceDE w:val="0"/>
        <w:autoSpaceDN w:val="0"/>
        <w:adjustRightInd w:val="0"/>
        <w:spacing w:line="240" w:lineRule="auto"/>
        <w:jc w:val="center"/>
        <w:rPr>
          <w:rFonts w:ascii="Calibri" w:hAnsi="Calibri"/>
          <w:color w:val="000000"/>
          <w:sz w:val="32"/>
        </w:rPr>
      </w:pPr>
      <w:r w:rsidRPr="00DA3E2D">
        <w:rPr>
          <w:rFonts w:ascii="Calibri" w:hAnsi="Calibri"/>
          <w:color w:val="000000"/>
          <w:sz w:val="32"/>
        </w:rPr>
        <w:t>Better broadband in view for bush consumers</w:t>
      </w:r>
    </w:p>
    <w:p w:rsidR="00D15083" w:rsidRPr="002C3402" w:rsidRDefault="00D15083" w:rsidP="002C3402">
      <w:pPr>
        <w:rPr>
          <w:i/>
        </w:rPr>
      </w:pPr>
    </w:p>
    <w:p w:rsidR="00DA3E2D" w:rsidRDefault="00DA3E2D" w:rsidP="00DA3E2D">
      <w:r>
        <w:t xml:space="preserve">Guaranteed access to broadband services for all Australians is a step closer after a Senate Committee last night recommended the </w:t>
      </w:r>
      <w:hyperlink r:id="rId11" w:history="1">
        <w:r w:rsidRPr="00DA3E2D">
          <w:rPr>
            <w:rStyle w:val="Hyperlink"/>
          </w:rPr>
          <w:t>Telecommunications Reform Package be passed by Parliament</w:t>
        </w:r>
      </w:hyperlink>
      <w:r>
        <w:t>.</w:t>
      </w:r>
    </w:p>
    <w:p w:rsidR="00DA3E2D" w:rsidRDefault="00DA3E2D" w:rsidP="00DA3E2D">
      <w:r>
        <w:t xml:space="preserve">The recommendation was welcomed by the </w:t>
      </w:r>
      <w:hyperlink r:id="rId12" w:history="1">
        <w:r w:rsidRPr="00DA3E2D">
          <w:rPr>
            <w:rStyle w:val="Hyperlink"/>
          </w:rPr>
          <w:t>Regional, Rural and Remote Communications Coalition</w:t>
        </w:r>
      </w:hyperlink>
      <w:r>
        <w:t xml:space="preserve"> (RRRCC).</w:t>
      </w:r>
    </w:p>
    <w:p w:rsidR="00DA3E2D" w:rsidRDefault="00DA3E2D" w:rsidP="00DA3E2D">
      <w:r>
        <w:t xml:space="preserve">“We are pleased the Environment and Communications Legislation Committee has taken this view,” National Farmers’ Federation President, Fiona </w:t>
      </w:r>
      <w:proofErr w:type="spellStart"/>
      <w:r>
        <w:t>Simson</w:t>
      </w:r>
      <w:proofErr w:type="spellEnd"/>
      <w:r>
        <w:t xml:space="preserve"> said.</w:t>
      </w:r>
    </w:p>
    <w:p w:rsidR="00DA3E2D" w:rsidRDefault="00DA3E2D" w:rsidP="00DA3E2D">
      <w:r>
        <w:t>“In effect, this new obligation will, for the first time, legally ensure all Australians have access to broadband.</w:t>
      </w:r>
    </w:p>
    <w:p w:rsidR="00DA3E2D" w:rsidRDefault="00DA3E2D" w:rsidP="00DA3E2D">
      <w:r>
        <w:t>“Most pleasing was the emphasis placed on submissions from rural, regional and remote bodies, including the RRRCC, in the Committee’s report.”</w:t>
      </w:r>
    </w:p>
    <w:p w:rsidR="00DA3E2D" w:rsidRDefault="00DA3E2D" w:rsidP="00DA3E2D">
      <w:r>
        <w:t>Australian Communication Consumers Action Network (</w:t>
      </w:r>
      <w:hyperlink r:id="rId13" w:history="1">
        <w:r w:rsidRPr="00DA3E2D">
          <w:rPr>
            <w:rStyle w:val="Hyperlink"/>
          </w:rPr>
          <w:t>ACCAN</w:t>
        </w:r>
      </w:hyperlink>
      <w:r>
        <w:t xml:space="preserve">) </w:t>
      </w:r>
      <w:r>
        <w:t>CEO</w:t>
      </w:r>
      <w:r>
        <w:t xml:space="preserve"> Teresa Corbin said the package was overall, positive for bush consumers.</w:t>
      </w:r>
    </w:p>
    <w:p w:rsidR="00DA3E2D" w:rsidRDefault="00DA3E2D" w:rsidP="00DA3E2D">
      <w:r>
        <w:t>“We believe the package will help ensure broadband services in regional, rural and remote Australia will be sustainably funded into the future.”</w:t>
      </w:r>
    </w:p>
    <w:p w:rsidR="00DA3E2D" w:rsidRDefault="00DA3E2D" w:rsidP="00DA3E2D">
      <w:r>
        <w:t>Ms Corbin said the onus was now on the Parliament to bring the package into effect.</w:t>
      </w:r>
    </w:p>
    <w:p w:rsidR="00DA3E2D" w:rsidRDefault="00DA3E2D" w:rsidP="00DA3E2D">
      <w:r>
        <w:t>“As a Coalition we have, and continue to, work tirelessly to inform parliamentarians of the challenging state of telecommunications infrastructure in the bush.</w:t>
      </w:r>
    </w:p>
    <w:p w:rsidR="00DA3E2D" w:rsidRDefault="00DA3E2D" w:rsidP="00DA3E2D">
      <w:r>
        <w:t>“Better bush telecommunications are vital, and in need of legislative protections.”</w:t>
      </w:r>
    </w:p>
    <w:p w:rsidR="00DA3E2D" w:rsidRDefault="00DA3E2D" w:rsidP="00DA3E2D">
      <w:r>
        <w:t xml:space="preserve">Ms </w:t>
      </w:r>
      <w:proofErr w:type="spellStart"/>
      <w:r>
        <w:t>Simson</w:t>
      </w:r>
      <w:proofErr w:type="spellEnd"/>
      <w:r>
        <w:t xml:space="preserve"> said modern and effective telecommunications infrastructure promised to unlock economic growth for rural, </w:t>
      </w:r>
      <w:r>
        <w:t>regional and remote Australia.</w:t>
      </w:r>
    </w:p>
    <w:p w:rsidR="00DA3E2D" w:rsidRDefault="00DA3E2D" w:rsidP="00DA3E2D">
      <w:r>
        <w:t>"We believe this package offers an important step towards achieving this growth.</w:t>
      </w:r>
    </w:p>
    <w:p w:rsidR="00DA3E2D" w:rsidRDefault="00DA3E2D">
      <w:r>
        <w:br w:type="page"/>
      </w:r>
    </w:p>
    <w:p w:rsidR="00DA3E2D" w:rsidRDefault="00DA3E2D" w:rsidP="00DA3E2D">
      <w:pPr>
        <w:rPr>
          <w:b/>
        </w:rPr>
      </w:pPr>
      <w:r>
        <w:rPr>
          <w:b/>
        </w:rPr>
        <w:lastRenderedPageBreak/>
        <w:t>Media contacts:</w:t>
      </w:r>
    </w:p>
    <w:p w:rsidR="00DA3E2D" w:rsidRPr="00DA3E2D" w:rsidRDefault="00DA3E2D" w:rsidP="00DA3E2D">
      <w:pPr>
        <w:rPr>
          <w:b/>
        </w:rPr>
      </w:pPr>
      <w:r>
        <w:rPr>
          <w:b/>
        </w:rPr>
        <w:t xml:space="preserve">NFF: </w:t>
      </w:r>
      <w:r w:rsidRPr="00DA3E2D">
        <w:t>Laureta Wallace,</w:t>
      </w:r>
      <w:r w:rsidRPr="00DA3E2D">
        <w:t xml:space="preserve"> 0408 448 250</w:t>
      </w:r>
      <w:r w:rsidRPr="00DA3E2D">
        <w:t xml:space="preserve"> or</w:t>
      </w:r>
      <w:r w:rsidRPr="00DA3E2D">
        <w:t xml:space="preserve"> </w:t>
      </w:r>
      <w:hyperlink r:id="rId14" w:history="1">
        <w:r w:rsidRPr="00DA3E2D">
          <w:rPr>
            <w:rStyle w:val="Hyperlink"/>
          </w:rPr>
          <w:t>lwallace@nff.org.au</w:t>
        </w:r>
      </w:hyperlink>
      <w:r>
        <w:rPr>
          <w:b/>
        </w:rPr>
        <w:t xml:space="preserve"> </w:t>
      </w:r>
    </w:p>
    <w:p w:rsidR="00CF1088" w:rsidRDefault="00DA3E2D" w:rsidP="00DA3E2D">
      <w:r>
        <w:rPr>
          <w:b/>
        </w:rPr>
        <w:t xml:space="preserve">ACCAN: </w:t>
      </w:r>
      <w:r w:rsidR="00CF1088" w:rsidRPr="00DA4853">
        <w:t>Luke Sutton</w:t>
      </w:r>
      <w:r>
        <w:t xml:space="preserve">, </w:t>
      </w:r>
      <w:r w:rsidRPr="00DA4853">
        <w:t>0409 966 931</w:t>
      </w:r>
      <w:r>
        <w:t>or</w:t>
      </w:r>
      <w:r w:rsidR="00CF1088" w:rsidRPr="00DA4853">
        <w:t xml:space="preserve"> </w:t>
      </w:r>
      <w:hyperlink r:id="rId15" w:history="1">
        <w:r w:rsidR="00CF1088" w:rsidRPr="002D0D07">
          <w:rPr>
            <w:rStyle w:val="Hyperlink"/>
          </w:rPr>
          <w:t>luke.sutton@accan.org.au</w:t>
        </w:r>
      </w:hyperlink>
    </w:p>
    <w:p w:rsidR="00DA3E2D" w:rsidRDefault="00DA3E2D" w:rsidP="00DA3E2D">
      <w:pPr>
        <w:spacing w:after="0" w:line="240" w:lineRule="auto"/>
        <w:rPr>
          <w:rFonts w:eastAsia="Times New Roman" w:cs="Arial"/>
          <w:b/>
          <w:color w:val="000000"/>
          <w:lang w:eastAsia="en-AU"/>
        </w:rPr>
      </w:pPr>
      <w:r w:rsidRPr="006F789F">
        <w:rPr>
          <w:rFonts w:eastAsia="Times New Roman" w:cs="Arial"/>
          <w:b/>
          <w:color w:val="000000"/>
          <w:lang w:eastAsia="en-AU"/>
        </w:rPr>
        <w:t xml:space="preserve">The Regional, Rural and Remote Communications Coalition </w:t>
      </w:r>
      <w:proofErr w:type="gramStart"/>
      <w:r w:rsidRPr="006F789F">
        <w:rPr>
          <w:rFonts w:eastAsia="Times New Roman" w:cs="Arial"/>
          <w:b/>
          <w:color w:val="000000"/>
          <w:lang w:eastAsia="en-AU"/>
        </w:rPr>
        <w:t>include</w:t>
      </w:r>
      <w:r>
        <w:rPr>
          <w:rFonts w:eastAsia="Times New Roman" w:cs="Arial"/>
          <w:b/>
          <w:color w:val="000000"/>
          <w:lang w:eastAsia="en-AU"/>
        </w:rPr>
        <w:t>s</w:t>
      </w:r>
      <w:proofErr w:type="gramEnd"/>
      <w:r>
        <w:rPr>
          <w:rFonts w:eastAsia="Times New Roman" w:cs="Arial"/>
          <w:b/>
          <w:color w:val="000000"/>
          <w:lang w:eastAsia="en-AU"/>
        </w:rPr>
        <w:t xml:space="preserve"> </w:t>
      </w:r>
      <w:r w:rsidRPr="006F789F">
        <w:rPr>
          <w:rFonts w:eastAsia="Times New Roman" w:cs="Arial"/>
          <w:b/>
          <w:color w:val="000000"/>
          <w:lang w:eastAsia="en-AU"/>
        </w:rPr>
        <w:t>the following members:</w:t>
      </w:r>
    </w:p>
    <w:p w:rsidR="00DA3E2D" w:rsidRDefault="00DA3E2D" w:rsidP="00DA3E2D">
      <w:pPr>
        <w:spacing w:after="0" w:line="240" w:lineRule="auto"/>
        <w:rPr>
          <w:rFonts w:eastAsia="Times New Roman" w:cs="Arial"/>
          <w:b/>
          <w:color w:val="000000"/>
          <w:lang w:eastAsia="en-AU"/>
        </w:rPr>
      </w:pPr>
    </w:p>
    <w:p w:rsidR="00DA3E2D" w:rsidRDefault="00DA3E2D" w:rsidP="00DA3E2D">
      <w:pPr>
        <w:spacing w:after="0" w:line="240" w:lineRule="auto"/>
        <w:rPr>
          <w:rFonts w:eastAsia="Times New Roman" w:cs="Arial"/>
          <w:b/>
          <w:color w:val="000000"/>
          <w:lang w:eastAsia="en-AU"/>
        </w:rPr>
      </w:pPr>
      <w:r>
        <w:rPr>
          <w:rFonts w:eastAsia="Times New Roman" w:cs="Arial"/>
          <w:b/>
          <w:color w:val="00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8pt;height:294.25pt">
            <v:imagedata r:id="rId16" o:title="RRRCC Partner Logos - August 2017"/>
          </v:shape>
        </w:pict>
      </w:r>
    </w:p>
    <w:p w:rsidR="00DA3E2D" w:rsidRDefault="00DA3E2D" w:rsidP="00DA3E2D"/>
    <w:sectPr w:rsidR="00DA3E2D" w:rsidSect="00427795">
      <w:headerReference w:type="default" r:id="rId17"/>
      <w:foot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4BD" w:rsidRDefault="004914BD" w:rsidP="00E87F3A">
      <w:pPr>
        <w:spacing w:after="0" w:line="240" w:lineRule="auto"/>
      </w:pPr>
      <w:r>
        <w:separator/>
      </w:r>
    </w:p>
  </w:endnote>
  <w:endnote w:type="continuationSeparator" w:id="0">
    <w:p w:rsidR="004914BD" w:rsidRDefault="004914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BD" w:rsidRDefault="004914BD">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427795" w:rsidRDefault="004914B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4914BD" w:rsidRPr="00427795" w:rsidRDefault="004914B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4914BD" w:rsidRPr="00427795" w:rsidRDefault="004914B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4914BD" w:rsidRPr="00427795" w:rsidRDefault="004914BD"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rsidP="009E3503">
                          <w:pPr>
                            <w:spacing w:after="0"/>
                            <w:rPr>
                              <w:i/>
                            </w:rPr>
                          </w:pPr>
                          <w:r>
                            <w:rPr>
                              <w:i/>
                            </w:rPr>
                            <w:t>Luke Sutton</w:t>
                          </w:r>
                        </w:p>
                        <w:p w:rsidR="004914BD" w:rsidRPr="008B0291" w:rsidRDefault="004914BD" w:rsidP="009E3503">
                          <w:pPr>
                            <w:spacing w:after="0"/>
                            <w:rPr>
                              <w:i/>
                            </w:rPr>
                          </w:pPr>
                          <w:r w:rsidRPr="008B0291">
                            <w:rPr>
                              <w:i/>
                            </w:rPr>
                            <w:t xml:space="preserve">Mobile: </w:t>
                          </w:r>
                          <w:r>
                            <w:rPr>
                              <w:i/>
                            </w:rPr>
                            <w:t>0409 966 931</w:t>
                          </w:r>
                          <w:r>
                            <w:rPr>
                              <w:i/>
                            </w:rPr>
                            <w:br/>
                            <w:t>luke.sutton</w:t>
                          </w:r>
                          <w:r w:rsidRPr="008B0291">
                            <w:rPr>
                              <w:i/>
                            </w:rPr>
                            <w:t>@accan.org.au</w:t>
                          </w:r>
                        </w:p>
                        <w:p w:rsidR="004914BD" w:rsidRPr="008B0291" w:rsidRDefault="004914BD"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4914BD" w:rsidRDefault="004914BD" w:rsidP="009E3503">
                    <w:pPr>
                      <w:spacing w:after="0"/>
                      <w:rPr>
                        <w:i/>
                      </w:rPr>
                    </w:pPr>
                    <w:r>
                      <w:rPr>
                        <w:i/>
                      </w:rPr>
                      <w:t>Luke Sutton</w:t>
                    </w:r>
                  </w:p>
                  <w:p w:rsidR="004914BD" w:rsidRPr="008B0291" w:rsidRDefault="004914BD" w:rsidP="009E3503">
                    <w:pPr>
                      <w:spacing w:after="0"/>
                      <w:rPr>
                        <w:i/>
                      </w:rPr>
                    </w:pPr>
                    <w:r w:rsidRPr="008B0291">
                      <w:rPr>
                        <w:i/>
                      </w:rPr>
                      <w:t xml:space="preserve">Mobile: </w:t>
                    </w:r>
                    <w:r>
                      <w:rPr>
                        <w:i/>
                      </w:rPr>
                      <w:t>0409 966 931</w:t>
                    </w:r>
                    <w:r>
                      <w:rPr>
                        <w:i/>
                      </w:rPr>
                      <w:br/>
                      <w:t>luke.sutton</w:t>
                    </w:r>
                    <w:r w:rsidRPr="008B0291">
                      <w:rPr>
                        <w:i/>
                      </w:rPr>
                      <w:t>@accan.org.au</w:t>
                    </w:r>
                  </w:p>
                  <w:p w:rsidR="004914BD" w:rsidRPr="008B0291" w:rsidRDefault="004914BD"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Pr="00C35D21" w:rsidRDefault="004914B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4914BD" w:rsidRPr="00C35D21" w:rsidRDefault="004914B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914BD" w:rsidRDefault="00491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4BD" w:rsidRDefault="004914BD" w:rsidP="00E87F3A">
      <w:pPr>
        <w:spacing w:after="0" w:line="240" w:lineRule="auto"/>
      </w:pPr>
      <w:r>
        <w:separator/>
      </w:r>
    </w:p>
  </w:footnote>
  <w:footnote w:type="continuationSeparator" w:id="0">
    <w:p w:rsidR="004914BD" w:rsidRDefault="004914B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4BD" w:rsidRPr="00E87F3A" w:rsidRDefault="004914B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4BD" w:rsidRDefault="004914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914BD" w:rsidRDefault="004914B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5">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3">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22"/>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7"/>
  </w:num>
  <w:num w:numId="11">
    <w:abstractNumId w:val="9"/>
  </w:num>
  <w:num w:numId="12">
    <w:abstractNumId w:val="7"/>
  </w:num>
  <w:num w:numId="13">
    <w:abstractNumId w:val="4"/>
  </w:num>
  <w:num w:numId="14">
    <w:abstractNumId w:val="3"/>
  </w:num>
  <w:num w:numId="15">
    <w:abstractNumId w:val="2"/>
  </w:num>
  <w:num w:numId="16">
    <w:abstractNumId w:val="12"/>
  </w:num>
  <w:num w:numId="17">
    <w:abstractNumId w:val="19"/>
  </w:num>
  <w:num w:numId="18">
    <w:abstractNumId w:val="20"/>
  </w:num>
  <w:num w:numId="19">
    <w:abstractNumId w:val="10"/>
  </w:num>
  <w:num w:numId="20">
    <w:abstractNumId w:val="18"/>
  </w:num>
  <w:num w:numId="21">
    <w:abstractNumId w:val="11"/>
  </w:num>
  <w:num w:numId="22">
    <w:abstractNumId w:val="21"/>
  </w:num>
  <w:num w:numId="23">
    <w:abstractNumId w:val="15"/>
  </w:num>
  <w:num w:numId="24">
    <w:abstractNumId w:val="16"/>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1A66"/>
    <w:rsid w:val="00051A97"/>
    <w:rsid w:val="00055CC2"/>
    <w:rsid w:val="00065C28"/>
    <w:rsid w:val="00076459"/>
    <w:rsid w:val="00081946"/>
    <w:rsid w:val="000865BC"/>
    <w:rsid w:val="00093640"/>
    <w:rsid w:val="000A1432"/>
    <w:rsid w:val="000A61EA"/>
    <w:rsid w:val="000A7668"/>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4216"/>
    <w:rsid w:val="001558A2"/>
    <w:rsid w:val="00162B50"/>
    <w:rsid w:val="00171DB0"/>
    <w:rsid w:val="00174B04"/>
    <w:rsid w:val="00175FFA"/>
    <w:rsid w:val="00180A9E"/>
    <w:rsid w:val="00182A20"/>
    <w:rsid w:val="00182CB3"/>
    <w:rsid w:val="00182ECA"/>
    <w:rsid w:val="00186030"/>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3402"/>
    <w:rsid w:val="002C41D9"/>
    <w:rsid w:val="002C49AA"/>
    <w:rsid w:val="002C50CF"/>
    <w:rsid w:val="002D4EA9"/>
    <w:rsid w:val="002D4FDA"/>
    <w:rsid w:val="002E1132"/>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14BD"/>
    <w:rsid w:val="00492242"/>
    <w:rsid w:val="0049314F"/>
    <w:rsid w:val="00495B8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50BE"/>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6B38"/>
    <w:rsid w:val="00C77BA0"/>
    <w:rsid w:val="00C85519"/>
    <w:rsid w:val="00C87FDE"/>
    <w:rsid w:val="00C90939"/>
    <w:rsid w:val="00C9232F"/>
    <w:rsid w:val="00C9542A"/>
    <w:rsid w:val="00CA0649"/>
    <w:rsid w:val="00CA26D8"/>
    <w:rsid w:val="00CA39A5"/>
    <w:rsid w:val="00CB00DF"/>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30269"/>
    <w:rsid w:val="00F336AA"/>
    <w:rsid w:val="00F35B7E"/>
    <w:rsid w:val="00F365CD"/>
    <w:rsid w:val="00F41C4C"/>
    <w:rsid w:val="00F50D19"/>
    <w:rsid w:val="00F541B0"/>
    <w:rsid w:val="00F56ED6"/>
    <w:rsid w:val="00F57EA3"/>
    <w:rsid w:val="00F60804"/>
    <w:rsid w:val="00F6298E"/>
    <w:rsid w:val="00F651BF"/>
    <w:rsid w:val="00F67090"/>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rrrc-coalitio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h.gov.au/Parliamentary_Business/Committees/Senate/Environment_and_Communications/TelcoBills2017/Report" TargetMode="External"/><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wallace@nff.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22400-7531-4479-959F-77EC97CA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17</cp:revision>
  <cp:lastPrinted>2017-08-29T03:38:00Z</cp:lastPrinted>
  <dcterms:created xsi:type="dcterms:W3CDTF">2017-08-22T04:57:00Z</dcterms:created>
  <dcterms:modified xsi:type="dcterms:W3CDTF">2017-09-07T06:16:00Z</dcterms:modified>
</cp:coreProperties>
</file>