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37161D" w:rsidRDefault="00E5677C" w:rsidP="0037161D">
                            <w:pPr>
                              <w:ind w:firstLine="720"/>
                              <w:rPr>
                                <w:b/>
                              </w:rPr>
                            </w:pPr>
                            <w:r w:rsidRPr="0037161D">
                              <w:rPr>
                                <w:b/>
                              </w:rPr>
                              <w:t>For immediate release</w:t>
                            </w:r>
                            <w:r w:rsidR="00EC5A32" w:rsidRPr="0037161D">
                              <w:rPr>
                                <w:b/>
                              </w:rPr>
                              <w:t xml:space="preserve"> </w:t>
                            </w:r>
                            <w:r w:rsidR="00C87CF5">
                              <w:rPr>
                                <w:b/>
                              </w:rPr>
                              <w:t>10</w:t>
                            </w:r>
                            <w:r w:rsidR="002B3201" w:rsidRPr="002B3201">
                              <w:rPr>
                                <w:b/>
                                <w:vertAlign w:val="superscript"/>
                              </w:rPr>
                              <w:t>th</w:t>
                            </w:r>
                            <w:r w:rsidR="00C87CF5">
                              <w:rPr>
                                <w:b/>
                              </w:rPr>
                              <w:t xml:space="preserve"> March</w:t>
                            </w:r>
                            <w:r w:rsidR="00E916F7" w:rsidRPr="0037161D">
                              <w:rPr>
                                <w:b/>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8B0291" w:rsidRPr="0037161D" w:rsidRDefault="00E5677C" w:rsidP="0037161D">
                      <w:pPr>
                        <w:ind w:firstLine="720"/>
                        <w:rPr>
                          <w:b/>
                        </w:rPr>
                      </w:pPr>
                      <w:r w:rsidRPr="0037161D">
                        <w:rPr>
                          <w:b/>
                        </w:rPr>
                        <w:t>For immediate release</w:t>
                      </w:r>
                      <w:r w:rsidR="00EC5A32" w:rsidRPr="0037161D">
                        <w:rPr>
                          <w:b/>
                        </w:rPr>
                        <w:t xml:space="preserve"> </w:t>
                      </w:r>
                      <w:r w:rsidR="00C87CF5">
                        <w:rPr>
                          <w:b/>
                        </w:rPr>
                        <w:t>10</w:t>
                      </w:r>
                      <w:r w:rsidR="002B3201" w:rsidRPr="002B3201">
                        <w:rPr>
                          <w:b/>
                          <w:vertAlign w:val="superscript"/>
                        </w:rPr>
                        <w:t>th</w:t>
                      </w:r>
                      <w:r w:rsidR="00C87CF5">
                        <w:rPr>
                          <w:b/>
                        </w:rPr>
                        <w:t xml:space="preserve"> March</w:t>
                      </w:r>
                      <w:r w:rsidR="00E916F7" w:rsidRPr="0037161D">
                        <w:rPr>
                          <w:b/>
                        </w:rPr>
                        <w:t xml:space="preserve">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0291" w:rsidRDefault="008B0291">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C87CF5" w:rsidP="00D15083">
      <w:pPr>
        <w:pStyle w:val="Heading1"/>
        <w:suppressAutoHyphens/>
        <w:overflowPunct w:val="0"/>
        <w:autoSpaceDE w:val="0"/>
        <w:autoSpaceDN w:val="0"/>
        <w:adjustRightInd w:val="0"/>
        <w:spacing w:line="240" w:lineRule="auto"/>
        <w:jc w:val="center"/>
        <w:rPr>
          <w:rFonts w:ascii="Calibri" w:hAnsi="Calibri"/>
          <w:color w:val="000000"/>
          <w:sz w:val="32"/>
        </w:rPr>
      </w:pPr>
      <w:r w:rsidRPr="00C87CF5">
        <w:rPr>
          <w:rFonts w:ascii="Calibri" w:hAnsi="Calibri"/>
          <w:color w:val="000000"/>
          <w:sz w:val="32"/>
        </w:rPr>
        <w:t>Too many small businesses aren’t using social media</w:t>
      </w:r>
    </w:p>
    <w:p w:rsidR="00C87CF5" w:rsidRPr="00C87CF5" w:rsidRDefault="00D15083" w:rsidP="00C87CF5">
      <w:pPr>
        <w:rPr>
          <w:rFonts w:cstheme="minorHAnsi"/>
        </w:rPr>
      </w:pPr>
      <w:r>
        <w:br/>
      </w:r>
      <w:hyperlink r:id="rId12" w:history="1">
        <w:r w:rsidR="00C87CF5" w:rsidRPr="00C87CF5">
          <w:rPr>
            <w:rStyle w:val="Hyperlink"/>
            <w:rFonts w:cstheme="minorHAnsi"/>
          </w:rPr>
          <w:t>Recent statistics</w:t>
        </w:r>
      </w:hyperlink>
      <w:r w:rsidR="00C87CF5" w:rsidRPr="00C87CF5">
        <w:rPr>
          <w:rFonts w:cstheme="minorHAnsi"/>
        </w:rPr>
        <w:t xml:space="preserve"> show that almost two thirds of Australians are on Facebook, yet according to the 2014 </w:t>
      </w:r>
      <w:hyperlink r:id="rId13" w:history="1">
        <w:r w:rsidR="00C87CF5" w:rsidRPr="00C87CF5">
          <w:rPr>
            <w:rStyle w:val="Hyperlink"/>
            <w:rFonts w:cstheme="minorHAnsi"/>
          </w:rPr>
          <w:t>Yellow Social Media Report</w:t>
        </w:r>
      </w:hyperlink>
      <w:r w:rsidR="00C87CF5" w:rsidRPr="00C87CF5">
        <w:rPr>
          <w:rFonts w:cstheme="minorHAnsi"/>
        </w:rPr>
        <w:t xml:space="preserve">, only 36 per cent of small businesses have a social media presence. </w:t>
      </w:r>
      <w:r w:rsidR="00C87CF5" w:rsidRPr="0069234B">
        <w:rPr>
          <w:rStyle w:val="Emphasis"/>
          <w:rFonts w:cstheme="minorHAnsi"/>
          <w:i w:val="0"/>
          <w:shd w:val="clear" w:color="auto" w:fill="FFFFFF"/>
        </w:rPr>
        <w:t>And, despite investing their time in using social media to promote their business, almost three in 10 have no strategy to drive traffic to their sites</w:t>
      </w:r>
      <w:r w:rsidR="001B2F14">
        <w:rPr>
          <w:rStyle w:val="Emphasis"/>
          <w:rFonts w:cstheme="minorHAnsi"/>
          <w:i w:val="0"/>
          <w:shd w:val="clear" w:color="auto" w:fill="FFFFFF"/>
        </w:rPr>
        <w:t>.</w:t>
      </w:r>
      <w:bookmarkStart w:id="0" w:name="_GoBack"/>
      <w:bookmarkEnd w:id="0"/>
      <w:r w:rsidR="00C87CF5" w:rsidRPr="00C87CF5">
        <w:rPr>
          <w:rFonts w:cstheme="minorHAnsi"/>
        </w:rPr>
        <w:t xml:space="preserve"> </w:t>
      </w:r>
    </w:p>
    <w:p w:rsidR="00C87CF5" w:rsidRPr="00C87CF5" w:rsidRDefault="00C87CF5" w:rsidP="00C87CF5">
      <w:pPr>
        <w:rPr>
          <w:rFonts w:cstheme="minorHAnsi"/>
        </w:rPr>
      </w:pPr>
      <w:r w:rsidRPr="00C87CF5">
        <w:rPr>
          <w:rFonts w:cstheme="minorHAnsi"/>
        </w:rPr>
        <w:t xml:space="preserve">In response to this gap, online training website, </w:t>
      </w:r>
      <w:hyperlink r:id="rId14" w:history="1">
        <w:r w:rsidRPr="00C87CF5">
          <w:rPr>
            <w:rStyle w:val="Hyperlink"/>
            <w:rFonts w:cstheme="minorHAnsi"/>
          </w:rPr>
          <w:t>Digital Ready</w:t>
        </w:r>
      </w:hyperlink>
      <w:r w:rsidRPr="00C87CF5">
        <w:rPr>
          <w:rFonts w:cstheme="minorHAnsi"/>
        </w:rPr>
        <w:t>, has released a free guide for small business owners on how to use social media to their advantage. The free guide called ‘Social Media for Business – a beginner’s guide’ was developed with small businesses, not for profit organisations and clubs in mind to help them better understand the ins and outs of social media and how they can use it to grow their business.</w:t>
      </w:r>
    </w:p>
    <w:p w:rsidR="00C87CF5" w:rsidRPr="00C87CF5" w:rsidRDefault="00C87CF5" w:rsidP="00C87CF5">
      <w:pPr>
        <w:rPr>
          <w:rFonts w:cstheme="minorHAnsi"/>
        </w:rPr>
      </w:pPr>
      <w:r w:rsidRPr="00C87CF5">
        <w:rPr>
          <w:rFonts w:cstheme="minorHAnsi"/>
        </w:rPr>
        <w:t>“The statistics show that a significant number of small businesses aren’t taking advantage of social media to promote their business,” says Digital Ready Project Manager, Alan Howard. “Those who are using social media need to have a solid strategy in place to help build a strong online presence and that’s what our guide aims to help them achieve.”</w:t>
      </w:r>
    </w:p>
    <w:p w:rsidR="00C87CF5" w:rsidRPr="00C87CF5" w:rsidRDefault="00C87CF5" w:rsidP="00C87CF5">
      <w:pPr>
        <w:rPr>
          <w:rFonts w:cstheme="minorHAnsi"/>
        </w:rPr>
      </w:pPr>
      <w:r w:rsidRPr="00C87CF5">
        <w:rPr>
          <w:rFonts w:cstheme="minorHAnsi"/>
        </w:rPr>
        <w:t>Through four chapters, the guide covers why businesses need a social media presence, the main social media platforms, how businesses can start building social media profiles and social media marketing.</w:t>
      </w:r>
    </w:p>
    <w:p w:rsidR="00C87CF5" w:rsidRPr="00C87CF5" w:rsidRDefault="00C87CF5" w:rsidP="00C87CF5">
      <w:pPr>
        <w:rPr>
          <w:rFonts w:cstheme="minorHAnsi"/>
        </w:rPr>
      </w:pPr>
      <w:r w:rsidRPr="00C87CF5">
        <w:rPr>
          <w:rFonts w:cstheme="minorHAnsi"/>
        </w:rPr>
        <w:t>“The pace at which social media is moving is quite remarkable, and we’re concerned that many small business owners aren’t keeping up. We released this guide to help them to better understand how they can use social media platforms to their advantage.”</w:t>
      </w:r>
    </w:p>
    <w:p w:rsidR="002734EA" w:rsidRDefault="00C87CF5" w:rsidP="00C87CF5">
      <w:pPr>
        <w:rPr>
          <w:rFonts w:cstheme="minorHAnsi"/>
        </w:rPr>
      </w:pPr>
      <w:r w:rsidRPr="00C87CF5">
        <w:rPr>
          <w:rFonts w:cstheme="minorHAnsi"/>
        </w:rPr>
        <w:t xml:space="preserve">Digital Ready is an initiative of the Australian Communications Consumer Action Network (ACCAN) and helps small businesses to get online. The training course focuses on businesses in the arts, recreation and education sectors, but it can be used by any small business or small to medium enterprise. It was officially launched at ACCAN’s National Conference in September 2014. It is funded through </w:t>
      </w:r>
      <w:r w:rsidRPr="00C87CF5">
        <w:rPr>
          <w:rFonts w:cstheme="minorHAnsi"/>
          <w:shd w:val="clear" w:color="auto" w:fill="FFFFFF"/>
        </w:rPr>
        <w:t>the Australian Government’s Digital Business Kits Program</w:t>
      </w:r>
      <w:r w:rsidRPr="00C87CF5">
        <w:rPr>
          <w:rFonts w:cstheme="minorHAnsi"/>
        </w:rPr>
        <w:t>.</w:t>
      </w:r>
    </w:p>
    <w:p w:rsidR="00C87CF5" w:rsidRPr="0069234B" w:rsidRDefault="00C87CF5" w:rsidP="0069234B">
      <w:pPr>
        <w:rPr>
          <w:rFonts w:cstheme="minorHAnsi"/>
        </w:rPr>
      </w:pPr>
      <w:r>
        <w:rPr>
          <w:rFonts w:cstheme="minorHAnsi"/>
        </w:rPr>
        <w:t>For more inf</w:t>
      </w:r>
      <w:r w:rsidR="0069234B">
        <w:rPr>
          <w:rFonts w:cstheme="minorHAnsi"/>
        </w:rPr>
        <w:t xml:space="preserve">ormation contact Jesse Mitchell: </w:t>
      </w:r>
      <w:hyperlink r:id="rId15" w:history="1">
        <w:r w:rsidRPr="00602B84">
          <w:rPr>
            <w:rStyle w:val="Hyperlink"/>
            <w:rFonts w:cstheme="minorHAnsi"/>
          </w:rPr>
          <w:t>jesse.mitchell@accan.org.au</w:t>
        </w:r>
      </w:hyperlink>
      <w:r>
        <w:rPr>
          <w:rFonts w:cstheme="minorHAnsi"/>
        </w:rPr>
        <w:t>, or 02 9288 4000.</w:t>
      </w:r>
    </w:p>
    <w:sectPr w:rsidR="00C87CF5" w:rsidRPr="0069234B" w:rsidSect="00427795">
      <w:headerReference w:type="default" r:id="rId16"/>
      <w:footerReference w:type="default" r:id="rId17"/>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4B1" w:rsidRDefault="00A704B1" w:rsidP="00E87F3A">
      <w:pPr>
        <w:spacing w:after="0" w:line="240" w:lineRule="auto"/>
      </w:pPr>
      <w:r>
        <w:separator/>
      </w:r>
    </w:p>
  </w:endnote>
  <w:endnote w:type="continuationSeparator" w:id="0">
    <w:p w:rsidR="00A704B1" w:rsidRDefault="00A704B1"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A98" w:rsidRDefault="002734EA">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7CF5" w:rsidRDefault="00C87CF5" w:rsidP="005B5A98">
                          <w:pPr>
                            <w:spacing w:after="0"/>
                            <w:rPr>
                              <w:i/>
                            </w:rPr>
                          </w:pPr>
                          <w:r>
                            <w:rPr>
                              <w:i/>
                            </w:rPr>
                            <w:t>ACCAN</w:t>
                          </w:r>
                        </w:p>
                        <w:p w:rsidR="005B5A98" w:rsidRPr="008B0291" w:rsidRDefault="00C87CF5" w:rsidP="005B5A98">
                          <w:pPr>
                            <w:spacing w:after="0"/>
                            <w:rPr>
                              <w:i/>
                            </w:rPr>
                          </w:pPr>
                          <w:r>
                            <w:rPr>
                              <w:i/>
                            </w:rPr>
                            <w:t>media</w:t>
                          </w:r>
                          <w:r w:rsidR="005B5A98" w:rsidRPr="008B0291">
                            <w:rPr>
                              <w:i/>
                            </w:rPr>
                            <w:t>@accan.org.au</w:t>
                          </w:r>
                        </w:p>
                        <w:p w:rsidR="005B5A98" w:rsidRPr="008B0291" w:rsidRDefault="005B5A98" w:rsidP="005B5A98">
                          <w:pPr>
                            <w:spacing w:after="0"/>
                            <w:rPr>
                              <w:i/>
                            </w:rPr>
                          </w:pPr>
                          <w:r w:rsidRPr="008B0291">
                            <w:rPr>
                              <w:i/>
                            </w:rPr>
                            <w:t>Ph</w:t>
                          </w:r>
                          <w:r w:rsidR="00C87CF5">
                            <w:rPr>
                              <w:i/>
                            </w:rPr>
                            <w:t>one: 02 9288 4000</w:t>
                          </w:r>
                        </w:p>
                        <w:p w:rsidR="005B5A98" w:rsidRPr="008B0291" w:rsidRDefault="005B5A98"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C87CF5" w:rsidRDefault="00C87CF5" w:rsidP="005B5A98">
                    <w:pPr>
                      <w:spacing w:after="0"/>
                      <w:rPr>
                        <w:i/>
                      </w:rPr>
                    </w:pPr>
                    <w:r>
                      <w:rPr>
                        <w:i/>
                      </w:rPr>
                      <w:t>ACCAN</w:t>
                    </w:r>
                  </w:p>
                  <w:p w:rsidR="005B5A98" w:rsidRPr="008B0291" w:rsidRDefault="00C87CF5" w:rsidP="005B5A98">
                    <w:pPr>
                      <w:spacing w:after="0"/>
                      <w:rPr>
                        <w:i/>
                      </w:rPr>
                    </w:pPr>
                    <w:r>
                      <w:rPr>
                        <w:i/>
                      </w:rPr>
                      <w:t>media</w:t>
                    </w:r>
                    <w:r w:rsidR="005B5A98" w:rsidRPr="008B0291">
                      <w:rPr>
                        <w:i/>
                      </w:rPr>
                      <w:t>@accan.org.au</w:t>
                    </w:r>
                  </w:p>
                  <w:p w:rsidR="005B5A98" w:rsidRPr="008B0291" w:rsidRDefault="005B5A98" w:rsidP="005B5A98">
                    <w:pPr>
                      <w:spacing w:after="0"/>
                      <w:rPr>
                        <w:i/>
                      </w:rPr>
                    </w:pPr>
                    <w:r w:rsidRPr="008B0291">
                      <w:rPr>
                        <w:i/>
                      </w:rPr>
                      <w:t>Ph</w:t>
                    </w:r>
                    <w:r w:rsidR="00C87CF5">
                      <w:rPr>
                        <w:i/>
                      </w:rPr>
                      <w:t>one: 02 9288 4000</w:t>
                    </w:r>
                  </w:p>
                  <w:p w:rsidR="005B5A98" w:rsidRPr="008B0291" w:rsidRDefault="005B5A98"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A98" w:rsidRPr="00C35D21" w:rsidRDefault="005B5A98"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5B5A98" w:rsidRPr="00C35D21" w:rsidRDefault="005B5A98"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MEDIA</w:t>
                          </w:r>
                        </w:p>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MEDIA</w:t>
                    </w:r>
                  </w:p>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5B5A98">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5B5A98" w:rsidRDefault="005B5A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4B1" w:rsidRDefault="00A704B1" w:rsidP="00E87F3A">
      <w:pPr>
        <w:spacing w:after="0" w:line="240" w:lineRule="auto"/>
      </w:pPr>
      <w:r>
        <w:separator/>
      </w:r>
    </w:p>
  </w:footnote>
  <w:footnote w:type="continuationSeparator" w:id="0">
    <w:p w:rsidR="00A704B1" w:rsidRDefault="00A704B1"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91" w:rsidRPr="00E87F3A" w:rsidRDefault="008B029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0291" w:rsidRDefault="008B029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6">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6"/>
  </w:num>
  <w:num w:numId="4">
    <w:abstractNumId w:val="2"/>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26055"/>
    <w:rsid w:val="00051A97"/>
    <w:rsid w:val="00093640"/>
    <w:rsid w:val="000A61EA"/>
    <w:rsid w:val="000C0981"/>
    <w:rsid w:val="000C2EF5"/>
    <w:rsid w:val="000F7A50"/>
    <w:rsid w:val="00175FFA"/>
    <w:rsid w:val="0019238F"/>
    <w:rsid w:val="001B2F14"/>
    <w:rsid w:val="0021471D"/>
    <w:rsid w:val="002212E9"/>
    <w:rsid w:val="002279B3"/>
    <w:rsid w:val="0023229A"/>
    <w:rsid w:val="00237B60"/>
    <w:rsid w:val="002455F7"/>
    <w:rsid w:val="0025724D"/>
    <w:rsid w:val="002734EA"/>
    <w:rsid w:val="002A4CBB"/>
    <w:rsid w:val="002B3201"/>
    <w:rsid w:val="002E1A32"/>
    <w:rsid w:val="002E4E31"/>
    <w:rsid w:val="0031677E"/>
    <w:rsid w:val="00326B76"/>
    <w:rsid w:val="00342067"/>
    <w:rsid w:val="0037161D"/>
    <w:rsid w:val="003750A1"/>
    <w:rsid w:val="003B5644"/>
    <w:rsid w:val="003C0089"/>
    <w:rsid w:val="003C2F9D"/>
    <w:rsid w:val="003D1CCC"/>
    <w:rsid w:val="003D3359"/>
    <w:rsid w:val="003D3B10"/>
    <w:rsid w:val="003D4EB3"/>
    <w:rsid w:val="003E4783"/>
    <w:rsid w:val="003E4FDC"/>
    <w:rsid w:val="00406D10"/>
    <w:rsid w:val="00407BA3"/>
    <w:rsid w:val="004106A0"/>
    <w:rsid w:val="00427795"/>
    <w:rsid w:val="00446881"/>
    <w:rsid w:val="004552EA"/>
    <w:rsid w:val="00463785"/>
    <w:rsid w:val="00464723"/>
    <w:rsid w:val="00467D53"/>
    <w:rsid w:val="004902BE"/>
    <w:rsid w:val="004B4BA8"/>
    <w:rsid w:val="004C3E78"/>
    <w:rsid w:val="004C6798"/>
    <w:rsid w:val="004E3EFD"/>
    <w:rsid w:val="00503D8E"/>
    <w:rsid w:val="0051639D"/>
    <w:rsid w:val="00522A5B"/>
    <w:rsid w:val="00532FA0"/>
    <w:rsid w:val="00565409"/>
    <w:rsid w:val="005719AA"/>
    <w:rsid w:val="005770DA"/>
    <w:rsid w:val="00594048"/>
    <w:rsid w:val="005A4A5F"/>
    <w:rsid w:val="005B2BE5"/>
    <w:rsid w:val="005B5A98"/>
    <w:rsid w:val="005B793A"/>
    <w:rsid w:val="005E1FED"/>
    <w:rsid w:val="005F193E"/>
    <w:rsid w:val="005F3FF4"/>
    <w:rsid w:val="00610CE3"/>
    <w:rsid w:val="00635B47"/>
    <w:rsid w:val="00640A9A"/>
    <w:rsid w:val="00653259"/>
    <w:rsid w:val="00655B29"/>
    <w:rsid w:val="006657FE"/>
    <w:rsid w:val="00680FF8"/>
    <w:rsid w:val="00691EE6"/>
    <w:rsid w:val="0069234B"/>
    <w:rsid w:val="006B471A"/>
    <w:rsid w:val="006D5F99"/>
    <w:rsid w:val="006E73E1"/>
    <w:rsid w:val="006F7D5E"/>
    <w:rsid w:val="00701DAA"/>
    <w:rsid w:val="00713B70"/>
    <w:rsid w:val="007170E2"/>
    <w:rsid w:val="00726BB5"/>
    <w:rsid w:val="007321F6"/>
    <w:rsid w:val="0073351E"/>
    <w:rsid w:val="0073526C"/>
    <w:rsid w:val="00753FF7"/>
    <w:rsid w:val="00776532"/>
    <w:rsid w:val="007966B3"/>
    <w:rsid w:val="007C0EC6"/>
    <w:rsid w:val="007C6A80"/>
    <w:rsid w:val="007C6C6F"/>
    <w:rsid w:val="00814615"/>
    <w:rsid w:val="00815BAB"/>
    <w:rsid w:val="008306D4"/>
    <w:rsid w:val="00842C25"/>
    <w:rsid w:val="0084429C"/>
    <w:rsid w:val="008717BA"/>
    <w:rsid w:val="00882152"/>
    <w:rsid w:val="00883323"/>
    <w:rsid w:val="00894B74"/>
    <w:rsid w:val="008A5292"/>
    <w:rsid w:val="008A5C22"/>
    <w:rsid w:val="008B0291"/>
    <w:rsid w:val="008B4DDB"/>
    <w:rsid w:val="008D699F"/>
    <w:rsid w:val="008D7596"/>
    <w:rsid w:val="008E0881"/>
    <w:rsid w:val="008E7F36"/>
    <w:rsid w:val="00927C57"/>
    <w:rsid w:val="00941C59"/>
    <w:rsid w:val="00951F2D"/>
    <w:rsid w:val="00955593"/>
    <w:rsid w:val="00970253"/>
    <w:rsid w:val="009719E2"/>
    <w:rsid w:val="00987CC1"/>
    <w:rsid w:val="009B5762"/>
    <w:rsid w:val="00A02DED"/>
    <w:rsid w:val="00A033CE"/>
    <w:rsid w:val="00A11AA2"/>
    <w:rsid w:val="00A16D0F"/>
    <w:rsid w:val="00A231BD"/>
    <w:rsid w:val="00A35BD1"/>
    <w:rsid w:val="00A428CF"/>
    <w:rsid w:val="00A5154A"/>
    <w:rsid w:val="00A52EE8"/>
    <w:rsid w:val="00A613BD"/>
    <w:rsid w:val="00A704B1"/>
    <w:rsid w:val="00A71ADA"/>
    <w:rsid w:val="00A77556"/>
    <w:rsid w:val="00A86A73"/>
    <w:rsid w:val="00AC6F88"/>
    <w:rsid w:val="00AD134C"/>
    <w:rsid w:val="00AD3767"/>
    <w:rsid w:val="00AE3B73"/>
    <w:rsid w:val="00AE7923"/>
    <w:rsid w:val="00AF4647"/>
    <w:rsid w:val="00AF65FB"/>
    <w:rsid w:val="00B13CD2"/>
    <w:rsid w:val="00B30A1B"/>
    <w:rsid w:val="00B418A0"/>
    <w:rsid w:val="00B646A0"/>
    <w:rsid w:val="00B651EF"/>
    <w:rsid w:val="00B71AF5"/>
    <w:rsid w:val="00BB35D8"/>
    <w:rsid w:val="00BC42AE"/>
    <w:rsid w:val="00BE00D2"/>
    <w:rsid w:val="00BE6D65"/>
    <w:rsid w:val="00BF4425"/>
    <w:rsid w:val="00C13C39"/>
    <w:rsid w:val="00C252F4"/>
    <w:rsid w:val="00C25D5C"/>
    <w:rsid w:val="00C35D21"/>
    <w:rsid w:val="00C442FE"/>
    <w:rsid w:val="00C5375D"/>
    <w:rsid w:val="00C60A48"/>
    <w:rsid w:val="00C6479A"/>
    <w:rsid w:val="00C71C38"/>
    <w:rsid w:val="00C87CF5"/>
    <w:rsid w:val="00C90939"/>
    <w:rsid w:val="00CB3F9D"/>
    <w:rsid w:val="00CB53CD"/>
    <w:rsid w:val="00CE2E81"/>
    <w:rsid w:val="00CE42A6"/>
    <w:rsid w:val="00D15083"/>
    <w:rsid w:val="00D225D6"/>
    <w:rsid w:val="00D44AEB"/>
    <w:rsid w:val="00D71B18"/>
    <w:rsid w:val="00D750FF"/>
    <w:rsid w:val="00DB5F0F"/>
    <w:rsid w:val="00DC2B0A"/>
    <w:rsid w:val="00DF4D90"/>
    <w:rsid w:val="00E06B36"/>
    <w:rsid w:val="00E07080"/>
    <w:rsid w:val="00E14A05"/>
    <w:rsid w:val="00E17603"/>
    <w:rsid w:val="00E2546D"/>
    <w:rsid w:val="00E3017C"/>
    <w:rsid w:val="00E31272"/>
    <w:rsid w:val="00E53B4B"/>
    <w:rsid w:val="00E5677C"/>
    <w:rsid w:val="00E63A86"/>
    <w:rsid w:val="00E65B8D"/>
    <w:rsid w:val="00E81ECD"/>
    <w:rsid w:val="00E83707"/>
    <w:rsid w:val="00E849DD"/>
    <w:rsid w:val="00E852D1"/>
    <w:rsid w:val="00E87F3A"/>
    <w:rsid w:val="00E916F7"/>
    <w:rsid w:val="00EB2CEC"/>
    <w:rsid w:val="00EC24D0"/>
    <w:rsid w:val="00EC5A32"/>
    <w:rsid w:val="00EC70E8"/>
    <w:rsid w:val="00EF0142"/>
    <w:rsid w:val="00F6298E"/>
    <w:rsid w:val="00F9645D"/>
    <w:rsid w:val="00FA0859"/>
    <w:rsid w:val="00FA4755"/>
    <w:rsid w:val="00FA576E"/>
    <w:rsid w:val="00FA7F07"/>
    <w:rsid w:val="00FD3F44"/>
    <w:rsid w:val="00FE1B19"/>
    <w:rsid w:val="00FF0EF9"/>
    <w:rsid w:val="00FF391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styleId="Emphasis">
    <w:name w:val="Emphasis"/>
    <w:basedOn w:val="DefaultParagraphFont"/>
    <w:uiPriority w:val="20"/>
    <w:qFormat/>
    <w:rsid w:val="00C87CF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styleId="Emphasis">
    <w:name w:val="Emphasis"/>
    <w:basedOn w:val="DefaultParagraphFont"/>
    <w:uiPriority w:val="20"/>
    <w:qFormat/>
    <w:rsid w:val="00C87C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ensis.com.au/content/dam/sas/PDFdirectory/Yellow-Social-Media-Report-2014.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ocialmedianews.com.au/social-media-statistics-australia-february-2015/"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mailto:jesse.mitchell@accan.org.au"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digitalready.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7B677-9627-49D4-9A3D-38F86CFA7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372</Words>
  <Characters>2123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Richard Van Der Male</cp:lastModifiedBy>
  <cp:revision>6</cp:revision>
  <cp:lastPrinted>2015-02-20T02:35:00Z</cp:lastPrinted>
  <dcterms:created xsi:type="dcterms:W3CDTF">2015-02-20T01:55:00Z</dcterms:created>
  <dcterms:modified xsi:type="dcterms:W3CDTF">2015-03-09T22:18:00Z</dcterms:modified>
</cp:coreProperties>
</file>