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ED505A" w:rsidRPr="00ED505A" w:rsidRDefault="00ED505A" w:rsidP="00ED50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ED505A">
        <w:rPr>
          <w:rFonts w:ascii="CIDFont+F4" w:hAnsi="CIDFont+F4" w:cs="CIDFont+F4"/>
          <w:b/>
          <w:color w:val="000000"/>
          <w:sz w:val="23"/>
          <w:szCs w:val="23"/>
        </w:rPr>
        <w:t>Session 14: 2:20 – 2:30pm</w:t>
      </w:r>
    </w:p>
    <w:p w:rsidR="00ED505A" w:rsidRPr="00ED505A" w:rsidRDefault="00ED505A" w:rsidP="00ED50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ED505A" w:rsidRPr="00ED505A" w:rsidRDefault="00ED505A" w:rsidP="00ED50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ED505A">
        <w:rPr>
          <w:rFonts w:ascii="CIDFont+F4" w:hAnsi="CIDFont+F4" w:cs="CIDFont+F4"/>
          <w:b/>
          <w:color w:val="000000"/>
          <w:sz w:val="23"/>
          <w:szCs w:val="23"/>
        </w:rPr>
        <w:t>Digital Springboard</w:t>
      </w:r>
    </w:p>
    <w:p w:rsidR="00ED505A" w:rsidRPr="00ED505A" w:rsidRDefault="00ED505A" w:rsidP="00ED50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ED505A" w:rsidRPr="00ED505A" w:rsidRDefault="00ED505A" w:rsidP="00ED50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ED505A">
        <w:rPr>
          <w:rFonts w:ascii="CIDFont+F4" w:hAnsi="CIDFont+F4" w:cs="CIDFont+F4"/>
          <w:b/>
          <w:color w:val="000000"/>
          <w:sz w:val="23"/>
          <w:szCs w:val="23"/>
        </w:rPr>
        <w:t xml:space="preserve">Presenter: Jessica Perrin, Social Innovation &amp; Digital Inclusion Manager, </w:t>
      </w:r>
      <w:proofErr w:type="spellStart"/>
      <w:r w:rsidRPr="00ED505A">
        <w:rPr>
          <w:rFonts w:ascii="CIDFont+F4" w:hAnsi="CIDFont+F4" w:cs="CIDFont+F4"/>
          <w:b/>
          <w:color w:val="000000"/>
          <w:sz w:val="23"/>
          <w:szCs w:val="23"/>
        </w:rPr>
        <w:t>Infoxchange</w:t>
      </w:r>
      <w:proofErr w:type="spellEnd"/>
    </w:p>
    <w:p w:rsidR="00ED505A" w:rsidRPr="00ED505A" w:rsidRDefault="00ED505A" w:rsidP="00ED50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5221E7" w:rsidRDefault="00ED505A" w:rsidP="00ED50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ED505A">
        <w:rPr>
          <w:rFonts w:ascii="CIDFont+F4" w:hAnsi="CIDFont+F4" w:cs="CIDFont+F4"/>
          <w:b/>
          <w:color w:val="000000"/>
          <w:sz w:val="23"/>
          <w:szCs w:val="23"/>
        </w:rPr>
        <w:t xml:space="preserve">ACCAN is pleased to welcome Jessica Perrin to speak about the new </w:t>
      </w:r>
      <w:proofErr w:type="spellStart"/>
      <w:r w:rsidRPr="00ED505A">
        <w:rPr>
          <w:rFonts w:ascii="CIDFont+F4" w:hAnsi="CIDFont+F4" w:cs="CIDFont+F4"/>
          <w:b/>
          <w:color w:val="000000"/>
          <w:sz w:val="23"/>
          <w:szCs w:val="23"/>
        </w:rPr>
        <w:t>Infoxchange</w:t>
      </w:r>
      <w:proofErr w:type="spellEnd"/>
      <w:r w:rsidRPr="00ED505A">
        <w:rPr>
          <w:rFonts w:ascii="CIDFont+F4" w:hAnsi="CIDFont+F4" w:cs="CIDFont+F4"/>
          <w:b/>
          <w:color w:val="000000"/>
          <w:sz w:val="23"/>
          <w:szCs w:val="23"/>
        </w:rPr>
        <w:t xml:space="preserve"> (in partnership with Google). Digital Springboard is a community based program, working to address identified digital skill gaps to ensure no one is left behind in today’s digital world.</w:t>
      </w:r>
    </w:p>
    <w:p w:rsidR="00ED505A" w:rsidRDefault="00ED505A" w:rsidP="00ED50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221E7" w:rsidRDefault="005221E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</w:t>
      </w:r>
      <w:r w:rsidR="00745081">
        <w:rPr>
          <w:rFonts w:ascii="CIDFont+F4" w:hAnsi="CIDFont+F4" w:cs="CIDFont+F4"/>
          <w:color w:val="000000"/>
          <w:sz w:val="23"/>
          <w:szCs w:val="23"/>
        </w:rPr>
        <w:t xml:space="preserve">Ladies and gentlemen, if I could ask Jessica Perrin 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head</w:t>
      </w:r>
      <w:r w:rsidR="005221E7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towards the chat pit of fun and I want to welcome a conversation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digital springboard. Jessica Perrin is the social inclusion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digital inclusion manager at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Infoxchange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and she's addressing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digital skill gap in partnership with Google. Please give Jessica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warm round of applause.</w:t>
      </w:r>
    </w:p>
    <w:p w:rsidR="00ED505A" w:rsidRDefault="00ED505A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JESSICA PERRIN: Thank you, Julie. The chat pit of fun? I quite like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that. Hello, everyone. What a ripper of a day to be here. Thank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so much for having me. My name is Jessica Perrin and I am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manager at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Infoxchange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 A lot of you might be familiar with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work. We are a not-for-profit social enterprise with the mission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technology for social justice. I only joined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Infoxchange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earlier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year and ultimately it was that social mission that drew me to where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am today. We've already heard this morning a lot about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power connectivity has in the good sense and also in the not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good sense. Often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Infoxchange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we're trumpeting the good stuff.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That's what we do on a day-to-day basis. It's our job to tackle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 of Australia's biggest social challenges through the creative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smart use of technology. Of course, we don't do this alone like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none of us do in this room, we partner with community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organisations, government and corporate partners to help us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 we do best, to support people experiencing disadvantage.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Now that might be a woman who's experiencing family violence,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might be a young person experiencing homelessness or it might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one of the 2.5 million Australians who are still not online. Our remit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quite broad in Australia. It's a very broad spectrum and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very broad to work with our community. I'm going to jump back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quickly to that stat I just quickly quizzed past, but in our view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very significant, the 2.5 million Australians who are currently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online. Now, that's a pretty significant chunk of our population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missing out on the social, educational and financial benefits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being online and it's something that we at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Infoxchange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are certainly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determined to address. We have done a lot of work in this space,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many of you in this room trying to close that gap to bring basic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digital literacy forward and it's an integral area for us to continue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focusing on. But what we've learned I think interestingly from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level entry programmes where we're teaching basic digital skills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 happens once you've come online? What happens once you've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made that jump and are using technology? That's what I want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 about today, because we found there's a bit of a gap. You've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come online, but you're not embracing it to its full extent. How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getting help? Instead of talking about the 2.5 million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who are not online, I want to talk to you about a different group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and this is the 4 million people living in Australia that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accessing the Internet exclusively through a mobile connection.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Now, they are technically online. They have their phone, they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look at the footy scores and the weather and perhaps chat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Facebook with their friends, but they aren't necessarily seeing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benefits of the Internet to help them thrive. I'm going to start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clicking through some of my slides. Do you think that would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nice? These are people who have a Smartphone, but probably don't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 fixed Internet connection at home. They use Facebook every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day, but shutter at the thought of having to apply for a job online.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They watch Netflix, but can't navigate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MyGov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 People in Australia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making use of the Internet more than ever before. I was at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launch of the Australian Digital Inclusion Index a few weeks ago 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Telstra and they were sharing that year on year the data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Internet usage of their customers has doubled from last year to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year and the year before that. It's significant and that is going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continue. But - and there's a really big "but" here - the gap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between the digitally included people making the most of technology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the gap between the people who are digitally excluded seems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widening. So who are the people that are missing out? If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live rurally, if you have a disability, if you're Indigenous, if you're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older person, or if you have low levels of education or employment,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chances are the digital revolution for all its many wonderful benefits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may not really be benefiting you. In fact, we're seeing household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spend more and more on Internet connectivity and services even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low-income households but the challenge is so many people don't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the ability to make the most of what is literally in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fingerprints and that's what we're trying to change. (Fingertips)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few months ago we launched a program with Google called digital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springboard. It's a community-based learning program that works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address identified skills gaps to ensure no one is left behind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today's digital world. It reaches people that are already online,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aren't seeing the substantial benefits that digital has to offer largely,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they don't know how to. Digital springboard is built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number of face-to-face courses. Here are some of our courses.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They range from on the left here we have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build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your CV to social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media strategy, so if you're keen on jumping forward to learning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how to code. They're being delivered nationally.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programmes are something that we're really proud of and we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built in partnership with community organisations and the best bit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they're free. For organisations that come on board as a digital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springboard partner they can take these to their local library,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 centre, house, to work with the people they endeavour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serve. We've had a number of organisations come on board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which is something we're proud of. The Red Cross, the Smith family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name a few as well as the National Network of Neighbourhood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Houses. There's a small handful of them on the screen, but today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have over 70 organisations across Australia who want to go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journey with us and who want to improve digital skills in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 with our courses and curriculum. Now these partners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absolutely integral and I know some of you are in this room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today, so first of all, thank you. We built this program with Google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a couple of key premises. One was that we wanted to design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courses, so partners could pick and choose which ones they liked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would suit their community. You don't have to do all of them.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can look at them and say "I want to do build your CV" or "I'm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working with a young fun group of kids who want to learn how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code". Pick and tailor what suits you. Our courses have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delivered face-to-face. For all the benefits of the online world,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research and evidence has shown us the face-to-face training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 we can have real impact. We want the opportunity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interaction, connectivity, for questions to help the people that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all here and endeavour to serve. We've been using a train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trainer model, which means people sign up as a community partner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our program and we deliver either face-to-face train the trainer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them or do a webinar if they are not in an area accessible to us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believe me, we are trying to get around this country. None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team's feet have touched the ground, but the ultimate idea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give them the skills, the know-how, the resources to run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courses on their own terms in their own time and it turns out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works. Let me introduce you now to some of the people we've had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pleasure of meeting on this digital skills journey. We have been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running the program for a couple of months now, but their stories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highlight exactly what it is we've been trying to do. A couple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months ago we met with the Clontarf Foundation who aim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improve the prospects of young Aboriginal and Torres Strait Islander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men. They work within the school system and use Aussie Rules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Rugby League as a carrot. The boys are teenagers and Clontarf had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good fortune to recognise a lot of the students they're working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with, whether that be aged 14 or at the end of your high school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education maybe 17 or 18 were about to embark on applying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their first-ever job and so they decided to work with us to run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number of our Build your CV courses across Australia. They've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been run across Victoria, WA and the Northern Territory and I had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very good fortune of being able to pop along to a couple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sessions in Darwin and in Perth. Let me tell you, these kids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smart. They are totally switched on and really bright, but they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 idea what awaits them in the world of job applications and how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go on that journey to get a job. Before I move on, I'm going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make you guys answer these questions. This is one of the key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questions we have. This is one of the key questions that we pose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Build a CV course. Hands up if you think, what percentage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recruiters will check your social media before they hire you? 35 per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cent, 68 per cent, 90 per cent. You're right. You should see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boys in the room elbow each other and have a snigger as to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 put on their Facebook from the weekend before. In Perth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had 19 boys at these sessions and they'd never really considered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how their social media presence or their digital footprint could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impact their ability to get a job. There was one guy in the group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called Billy, dead-set on getting into the police force, another who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wanted to be in the mines, one to break into journalism. Billy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needed to apply for a cadetship, the other boys needed to apply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online and the prospective AFL player needed to show he had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off-ground smarts as well as the ability to play footy I guess. Now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these kids knew their way around devices. They all had iPhones,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knew how to stream things and do a tonne of things. Had they had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any experience in applying for a job online? None. They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learned skills and it's going to be really tough for them to jump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career ladder without them. I've got a few minutes left so 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going to blur through some content. We're looking at one end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spectrum with the young boys that I'm talking about, but there's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other end of the spectrum which Jess Wilson will speak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next. People at the older end of the spectrum are a big concern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programming. I think of my mum. A few years ago she decided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she wanted to leave her job in retail and she was kind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progressing towards retirement. She wanted to do something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little less demanding. She had not written a CV in 30 years. She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had great skills, but close to no digital skills and ultimately there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 chance she could have written a CV by herself. Now the needs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my mum and the needs of Billy are very different. The way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learn is different and the way they interact with learning institutions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very different. When we designed digital springboard we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conscious of pleasing both audiences and beyond those two and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only way we could do that is by working with community partners.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My mum now goes to digital skills classes at her local library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Adelaide where digital springboard courses are taught and Billy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supported by mentors at the Clontarf foundation. We needed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Google to help fund us and give us some international expertise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when it came to course development. We needed government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come on board at which State and local absolutely did and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needed community partners like yourselves and many others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open the doors to their community and start working on digital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skills, but really we have only just started to touch the surface.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you want to be involved in the future of digital skills and make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great partner, please talk to me and get in touch. I'm waiting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hear if Billy got his cadetship and it's my mum's mother in two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weeks' time and unfortunately for her she's getting her first ever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iPad. It's our job to ensure no one is left behind in this digital world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I invite you to join us on this journey. (APPLAUSE)</w:t>
      </w:r>
    </w:p>
    <w:p w:rsidR="00ED505A" w:rsidRDefault="00ED505A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 you so much for that wonderful</w:t>
      </w:r>
    </w:p>
    <w:p w:rsidR="00ED505A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presentation. </w:t>
      </w:r>
      <w:bookmarkStart w:id="0" w:name="_GoBack"/>
      <w:bookmarkEnd w:id="0"/>
    </w:p>
    <w:sectPr w:rsidR="00ED505A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0631CB"/>
    <w:rsid w:val="001000CA"/>
    <w:rsid w:val="001757FF"/>
    <w:rsid w:val="001E4E7D"/>
    <w:rsid w:val="00230846"/>
    <w:rsid w:val="00284662"/>
    <w:rsid w:val="003470DF"/>
    <w:rsid w:val="00352FAE"/>
    <w:rsid w:val="00361890"/>
    <w:rsid w:val="004C074B"/>
    <w:rsid w:val="004E4254"/>
    <w:rsid w:val="005221E7"/>
    <w:rsid w:val="006B6711"/>
    <w:rsid w:val="00712AB2"/>
    <w:rsid w:val="007223D7"/>
    <w:rsid w:val="00745081"/>
    <w:rsid w:val="00797A47"/>
    <w:rsid w:val="00870CCE"/>
    <w:rsid w:val="00A31F09"/>
    <w:rsid w:val="00AC319B"/>
    <w:rsid w:val="00C32F04"/>
    <w:rsid w:val="00D12F36"/>
    <w:rsid w:val="00D13298"/>
    <w:rsid w:val="00DD4441"/>
    <w:rsid w:val="00EB032D"/>
    <w:rsid w:val="00ED505A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2</cp:revision>
  <dcterms:created xsi:type="dcterms:W3CDTF">2018-10-10T03:43:00Z</dcterms:created>
  <dcterms:modified xsi:type="dcterms:W3CDTF">2018-10-10T03:43:00Z</dcterms:modified>
</cp:coreProperties>
</file>