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35495" w14:textId="6C4E8EAC" w:rsidR="005D7BF6" w:rsidRPr="000D36CA" w:rsidRDefault="00F01C46">
      <w:pPr>
        <w:rPr>
          <w:b/>
          <w:bCs/>
        </w:rPr>
      </w:pPr>
      <w:r w:rsidRPr="000D36CA">
        <w:rPr>
          <w:b/>
          <w:bCs/>
        </w:rPr>
        <w:t>Cammeraygal Country</w:t>
      </w:r>
      <w:r w:rsidR="006247CF">
        <w:rPr>
          <w:b/>
          <w:bCs/>
        </w:rPr>
        <w:t xml:space="preserve">: </w:t>
      </w:r>
      <w:r w:rsidR="006247CF" w:rsidRPr="000D36CA">
        <w:rPr>
          <w:b/>
          <w:bCs/>
        </w:rPr>
        <w:t>The Gadyan Track</w:t>
      </w:r>
      <w:r w:rsidR="006247CF">
        <w:rPr>
          <w:b/>
          <w:bCs/>
        </w:rPr>
        <w:t>,</w:t>
      </w:r>
      <w:r w:rsidR="006247CF" w:rsidRPr="000D36CA">
        <w:rPr>
          <w:b/>
          <w:bCs/>
        </w:rPr>
        <w:t xml:space="preserve"> </w:t>
      </w:r>
      <w:r w:rsidR="00A83BA0" w:rsidRPr="000D36CA">
        <w:rPr>
          <w:b/>
          <w:bCs/>
        </w:rPr>
        <w:t xml:space="preserve">Berry Island </w:t>
      </w:r>
      <w:r w:rsidR="006247CF">
        <w:rPr>
          <w:b/>
          <w:bCs/>
        </w:rPr>
        <w:t>Reserve</w:t>
      </w:r>
    </w:p>
    <w:p w14:paraId="154922F8" w14:textId="58FC2345" w:rsidR="000D36CA" w:rsidRDefault="00F01C46">
      <w:r>
        <w:t>I visited Berry Island</w:t>
      </w:r>
      <w:r w:rsidR="00120050">
        <w:t xml:space="preserve"> Reserve</w:t>
      </w:r>
      <w:r>
        <w:t xml:space="preserve"> located </w:t>
      </w:r>
      <w:r w:rsidR="00120050">
        <w:t xml:space="preserve">in </w:t>
      </w:r>
      <w:r>
        <w:t>Lower North Shore</w:t>
      </w:r>
      <w:r w:rsidR="006247CF">
        <w:t xml:space="preserve"> </w:t>
      </w:r>
      <w:r w:rsidR="00A00628">
        <w:t>as a part of the reconciliation week activity</w:t>
      </w:r>
      <w:r w:rsidR="000D36CA">
        <w:t>. I love wa</w:t>
      </w:r>
      <w:r w:rsidR="00914254">
        <w:t>l</w:t>
      </w:r>
      <w:r w:rsidR="000D36CA">
        <w:t xml:space="preserve">king along </w:t>
      </w:r>
      <w:r w:rsidR="00A00628">
        <w:t xml:space="preserve">the </w:t>
      </w:r>
      <w:r w:rsidR="00D0019D">
        <w:t>harbour</w:t>
      </w:r>
      <w:r w:rsidR="00A00628">
        <w:t xml:space="preserve"> foreshore</w:t>
      </w:r>
      <w:r w:rsidR="000D36CA">
        <w:t xml:space="preserve"> and sometimes </w:t>
      </w:r>
      <w:r w:rsidR="000D2B0B">
        <w:t>enjoy</w:t>
      </w:r>
      <w:r w:rsidR="00AC1244">
        <w:t>ed</w:t>
      </w:r>
      <w:r w:rsidR="000D2B0B">
        <w:t xml:space="preserve"> paddle boarding</w:t>
      </w:r>
      <w:r w:rsidR="000D36CA">
        <w:t xml:space="preserve"> around th</w:t>
      </w:r>
      <w:r w:rsidR="00C04B3D">
        <w:t>is</w:t>
      </w:r>
      <w:r w:rsidR="000D36CA">
        <w:t xml:space="preserve"> island</w:t>
      </w:r>
      <w:r w:rsidR="00391ECB">
        <w:t xml:space="preserve"> (it’s no longer island as </w:t>
      </w:r>
      <w:r w:rsidR="00252439">
        <w:t>it’s</w:t>
      </w:r>
      <w:r w:rsidR="00391ECB">
        <w:t xml:space="preserve"> permanently connected to </w:t>
      </w:r>
      <w:r w:rsidR="00DA0A33">
        <w:t>mainland</w:t>
      </w:r>
      <w:r w:rsidR="00391ECB">
        <w:t>)</w:t>
      </w:r>
      <w:r w:rsidR="00E72FA9">
        <w:t xml:space="preserve"> </w:t>
      </w:r>
      <w:r w:rsidR="00AC1244">
        <w:t xml:space="preserve">during </w:t>
      </w:r>
      <w:r w:rsidR="006247CF">
        <w:t>summer</w:t>
      </w:r>
      <w:r w:rsidR="000D36CA">
        <w:t xml:space="preserve"> without knowing </w:t>
      </w:r>
      <w:r w:rsidR="00E72FA9">
        <w:t xml:space="preserve">much about </w:t>
      </w:r>
      <w:r w:rsidR="00F24A6E">
        <w:t>t</w:t>
      </w:r>
      <w:r w:rsidR="00275CD7">
        <w:t xml:space="preserve">hese </w:t>
      </w:r>
      <w:r w:rsidR="000D36CA">
        <w:t xml:space="preserve">significant </w:t>
      </w:r>
      <w:r w:rsidR="00927336">
        <w:t xml:space="preserve">cultural </w:t>
      </w:r>
      <w:r w:rsidR="000D36CA">
        <w:t>site</w:t>
      </w:r>
      <w:r w:rsidR="00F24A6E">
        <w:t>s</w:t>
      </w:r>
      <w:r w:rsidR="000D36CA">
        <w:t>.</w:t>
      </w:r>
      <w:r w:rsidR="00C04B3D">
        <w:t xml:space="preserve"> Visitors were advised to only walk along the </w:t>
      </w:r>
      <w:proofErr w:type="spellStart"/>
      <w:r w:rsidR="00C04B3D">
        <w:t>Gadyan</w:t>
      </w:r>
      <w:proofErr w:type="spellEnd"/>
      <w:r w:rsidR="00C04B3D">
        <w:t xml:space="preserve"> Track to avoid causing any damages to engravings and midde</w:t>
      </w:r>
      <w:r w:rsidR="00914254">
        <w:t>n</w:t>
      </w:r>
      <w:r w:rsidR="00C04B3D">
        <w:t xml:space="preserve"> sites, and not removing any shells, etc.</w:t>
      </w:r>
    </w:p>
    <w:p w14:paraId="1C684124" w14:textId="00B326EE" w:rsidR="000D36CA" w:rsidRDefault="000D36CA">
      <w:r>
        <w:rPr>
          <w:noProof/>
        </w:rPr>
        <w:drawing>
          <wp:inline distT="0" distB="0" distL="0" distR="0" wp14:anchorId="46F220C4" wp14:editId="61204F1A">
            <wp:extent cx="6645910" cy="2993390"/>
            <wp:effectExtent l="0" t="0" r="2540" b="0"/>
            <wp:docPr id="1814132585" name="Picture 1" descr="A picture of Berry Island Reserve surrounded by water and tree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32585" name="Picture 1" descr="A picture of Berry Island Reserve surrounded by water and trees.&#10;">
                      <a:extLst>
                        <a:ext uri="{C183D7F6-B498-43B3-948B-1728B52AA6E4}">
                          <adec:decorative xmlns:adec="http://schemas.microsoft.com/office/drawing/2017/decorative" val="0"/>
                        </a:ext>
                      </a:extLst>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45910" cy="2993390"/>
                    </a:xfrm>
                    <a:prstGeom prst="rect">
                      <a:avLst/>
                    </a:prstGeom>
                    <a:noFill/>
                    <a:ln>
                      <a:noFill/>
                    </a:ln>
                  </pic:spPr>
                </pic:pic>
              </a:graphicData>
            </a:graphic>
          </wp:inline>
        </w:drawing>
      </w:r>
    </w:p>
    <w:p w14:paraId="1EBA7A17" w14:textId="77777777" w:rsidR="00C04B3D" w:rsidRDefault="00C04B3D"/>
    <w:p w14:paraId="0DFD6152" w14:textId="2402E93C" w:rsidR="00BF4576" w:rsidRDefault="00352829">
      <w:r>
        <w:t>Before European arrived in 1788, local Aboriginal people spent a lot of time around the harbour shores where there was plenty of fish and shellfish to eat, especially in the summer, and sandstone overhangs for shelter. Around the water prolific signs of Aboriginal lifestyles accumulated, including middens of discarded shell and bones, charcoal and backed clay from fires, and artwork associated with their spiritual and cultural life.</w:t>
      </w:r>
      <w:r w:rsidR="00BD7D7B">
        <w:t xml:space="preserve"> </w:t>
      </w:r>
      <w:r>
        <w:t xml:space="preserve">In many </w:t>
      </w:r>
      <w:r w:rsidR="00554464">
        <w:t>areas</w:t>
      </w:r>
      <w:r>
        <w:t xml:space="preserve">, this has all disappeared under development. Yet Berry Island is rich in Aboriginal history and much of evidence can still be seen. </w:t>
      </w:r>
      <w:r w:rsidR="00A83BA0">
        <w:t xml:space="preserve">Middens and other sites around the island indicate the local Cammeraygal people were here often, gathering shellfish, camping overnight, making tools and engravings. This lifestyle began to change as early as 1789 when a disease epidemic killed large numbers of Sydney </w:t>
      </w:r>
      <w:r w:rsidR="00F72E96">
        <w:t>Indigenous Australians</w:t>
      </w:r>
      <w:r w:rsidR="00A83BA0">
        <w:t>.</w:t>
      </w:r>
    </w:p>
    <w:p w14:paraId="2D6BF9CC" w14:textId="77777777" w:rsidR="00C04B3D" w:rsidRDefault="00C04B3D" w:rsidP="00BF4576"/>
    <w:p w14:paraId="1D60F9CA" w14:textId="3BAB15B1" w:rsidR="00BF4576" w:rsidRDefault="00BF4576" w:rsidP="00BF4576">
      <w:r>
        <w:t>Engraved on the relatively flat rock surface is the outline of a large creature about 10 meters long, beside the engraving, is a small deep rock pool.</w:t>
      </w:r>
      <w:r w:rsidRPr="00BF4576">
        <w:t xml:space="preserve"> </w:t>
      </w:r>
      <w:r w:rsidR="006247CF">
        <w:t xml:space="preserve">Please see </w:t>
      </w:r>
      <w:r w:rsidR="00BD7D7B">
        <w:t xml:space="preserve">a </w:t>
      </w:r>
      <w:r w:rsidR="001E2CA9">
        <w:t xml:space="preserve">simple </w:t>
      </w:r>
      <w:r w:rsidR="006247CF">
        <w:t>drawing below</w:t>
      </w:r>
      <w:r w:rsidR="001E2CA9">
        <w:t xml:space="preserve"> to get some idea of engraved creatures.</w:t>
      </w:r>
    </w:p>
    <w:p w14:paraId="282465E5" w14:textId="77777777" w:rsidR="001E2CA9" w:rsidRDefault="006247CF">
      <w:r w:rsidRPr="006247CF">
        <w:rPr>
          <w:noProof/>
        </w:rPr>
        <w:drawing>
          <wp:inline distT="0" distB="0" distL="0" distR="0" wp14:anchorId="1205B1F7" wp14:editId="7DC738DF">
            <wp:extent cx="3193576" cy="1707858"/>
            <wp:effectExtent l="0" t="0" r="6985" b="6985"/>
            <wp:docPr id="789948273" name="Picture 1" descr="A drawing of engraving which looks like a stingray and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48273" name="Picture 1" descr="A drawing of engraving which looks like a stingray and whal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93576" cy="1707858"/>
                    </a:xfrm>
                    <a:prstGeom prst="rect">
                      <a:avLst/>
                    </a:prstGeom>
                  </pic:spPr>
                </pic:pic>
              </a:graphicData>
            </a:graphic>
          </wp:inline>
        </w:drawing>
      </w:r>
    </w:p>
    <w:p w14:paraId="36EB30C8" w14:textId="77777777" w:rsidR="001E2CA9" w:rsidRDefault="001E2CA9"/>
    <w:p w14:paraId="78E9ED65" w14:textId="77BB3860" w:rsidR="00BF4576" w:rsidRDefault="001E2CA9" w:rsidP="001E2CA9">
      <w:pPr>
        <w:tabs>
          <w:tab w:val="left" w:pos="3213"/>
        </w:tabs>
      </w:pPr>
      <w:r>
        <w:tab/>
      </w:r>
      <w:r>
        <w:br w:type="textWrapping" w:clear="all"/>
      </w:r>
    </w:p>
    <w:p w14:paraId="0608F8BF" w14:textId="77777777" w:rsidR="006247CF" w:rsidRDefault="006247CF"/>
    <w:p w14:paraId="3026C06B" w14:textId="4CAB2F42" w:rsidR="00352829" w:rsidRDefault="00BF4576">
      <w:r>
        <w:rPr>
          <w:noProof/>
        </w:rPr>
        <w:drawing>
          <wp:inline distT="0" distB="0" distL="0" distR="0" wp14:anchorId="5E40DD1A" wp14:editId="4D72E4D4">
            <wp:extent cx="6645910" cy="2993390"/>
            <wp:effectExtent l="0" t="0" r="2540" b="0"/>
            <wp:docPr id="615046378" name="Picture 2" descr="A picture engraved on a large roc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46378" name="Picture 2" descr="A picture engraved on a large rock.&#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2993390"/>
                    </a:xfrm>
                    <a:prstGeom prst="rect">
                      <a:avLst/>
                    </a:prstGeom>
                    <a:noFill/>
                    <a:ln>
                      <a:noFill/>
                    </a:ln>
                  </pic:spPr>
                </pic:pic>
              </a:graphicData>
            </a:graphic>
          </wp:inline>
        </w:drawing>
      </w:r>
    </w:p>
    <w:p w14:paraId="4ABA2013" w14:textId="0456C349" w:rsidR="00BF4576" w:rsidRDefault="00BF4576" w:rsidP="00BF4576">
      <w:r>
        <w:t xml:space="preserve">This engraving was part of the </w:t>
      </w:r>
      <w:r w:rsidR="00554464">
        <w:t>spiritual</w:t>
      </w:r>
      <w:r>
        <w:t xml:space="preserve"> or cultural life of the Cammeraygal. Sadly, the loss of these peoples from disease and conflict means the story told by the engravings is no longer known. </w:t>
      </w:r>
      <w:r w:rsidR="00554464">
        <w:t>So,</w:t>
      </w:r>
      <w:r>
        <w:t xml:space="preserve"> people believe it represents a stingray inside a whale, or a large sea creature being attac</w:t>
      </w:r>
      <w:r w:rsidR="00914254">
        <w:t>k</w:t>
      </w:r>
      <w:r>
        <w:t>ed or beaten off. It’s likely to be a creature from a dreamtime story. The rock here is breaking off in sheets as water and chemical action attach its outer layers. In Aboriginal culture important works are regularly re-engraved, but at present there is no-one qualified by Aboriginal lore to re-engrave this work.</w:t>
      </w:r>
    </w:p>
    <w:p w14:paraId="21CE2B61" w14:textId="616D68C5" w:rsidR="00A83BA0" w:rsidRDefault="00A83BA0"/>
    <w:p w14:paraId="34225522" w14:textId="0A2A96D7" w:rsidR="00BF4576" w:rsidRDefault="00BF4576">
      <w:r>
        <w:rPr>
          <w:noProof/>
        </w:rPr>
        <w:drawing>
          <wp:inline distT="0" distB="0" distL="0" distR="0" wp14:anchorId="79A65EAB" wp14:editId="5A8E2C17">
            <wp:extent cx="6645910" cy="2993390"/>
            <wp:effectExtent l="0" t="0" r="2540" b="0"/>
            <wp:docPr id="1158116890" name="Picture 3" descr="A picture of a rock pool with fresh water beside the engrav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16890" name="Picture 3" descr="A picture of a rock pool with fresh water beside the engraving.&#10;&#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2993390"/>
                    </a:xfrm>
                    <a:prstGeom prst="rect">
                      <a:avLst/>
                    </a:prstGeom>
                    <a:noFill/>
                    <a:ln>
                      <a:noFill/>
                    </a:ln>
                  </pic:spPr>
                </pic:pic>
              </a:graphicData>
            </a:graphic>
          </wp:inline>
        </w:drawing>
      </w:r>
    </w:p>
    <w:p w14:paraId="7C613DA5" w14:textId="34A5B2D7" w:rsidR="003150B8" w:rsidRDefault="003150B8">
      <w:r>
        <w:t xml:space="preserve">The pool collected freshwater which is an important resource in a place surrounded by salt water. </w:t>
      </w:r>
    </w:p>
    <w:p w14:paraId="107DD6D4" w14:textId="77777777" w:rsidR="00BF4576" w:rsidRDefault="00BF4576"/>
    <w:p w14:paraId="181BCEDD" w14:textId="77777777" w:rsidR="00BF4576" w:rsidRDefault="00BF4576"/>
    <w:p w14:paraId="192ABB5B" w14:textId="367DF4D5" w:rsidR="00BF4576" w:rsidRDefault="00BF4576"/>
    <w:sectPr w:rsidR="00BF4576" w:rsidSect="008607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7AB"/>
    <w:rsid w:val="000D2B0B"/>
    <w:rsid w:val="000D36CA"/>
    <w:rsid w:val="00120050"/>
    <w:rsid w:val="001E2CA9"/>
    <w:rsid w:val="00224475"/>
    <w:rsid w:val="00252439"/>
    <w:rsid w:val="00275CD7"/>
    <w:rsid w:val="003150B8"/>
    <w:rsid w:val="00352829"/>
    <w:rsid w:val="00391ECB"/>
    <w:rsid w:val="003B5906"/>
    <w:rsid w:val="00554464"/>
    <w:rsid w:val="005D7BF6"/>
    <w:rsid w:val="006247CF"/>
    <w:rsid w:val="00721C04"/>
    <w:rsid w:val="008607AB"/>
    <w:rsid w:val="00914254"/>
    <w:rsid w:val="00927336"/>
    <w:rsid w:val="009E4B2A"/>
    <w:rsid w:val="00A00628"/>
    <w:rsid w:val="00A83BA0"/>
    <w:rsid w:val="00AC1244"/>
    <w:rsid w:val="00B578F9"/>
    <w:rsid w:val="00BC217C"/>
    <w:rsid w:val="00BD7D7B"/>
    <w:rsid w:val="00BF4576"/>
    <w:rsid w:val="00C04B3D"/>
    <w:rsid w:val="00CA7223"/>
    <w:rsid w:val="00CB34E7"/>
    <w:rsid w:val="00D0019D"/>
    <w:rsid w:val="00D71BF3"/>
    <w:rsid w:val="00DA0A33"/>
    <w:rsid w:val="00E72FA9"/>
    <w:rsid w:val="00F01C46"/>
    <w:rsid w:val="00F24A6E"/>
    <w:rsid w:val="00F470BE"/>
    <w:rsid w:val="00F72E9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2C0D6"/>
  <w15:chartTrackingRefBased/>
  <w15:docId w15:val="{203B1B1D-7678-4F86-9A25-C996AD413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customXml" Target="../customXml/item2.xml"/><Relationship Id="rId5" Type="http://schemas.openxmlformats.org/officeDocument/2006/relationships/image" Target="media/image2.png"/><Relationship Id="rId10" Type="http://schemas.openxmlformats.org/officeDocument/2006/relationships/customXml" Target="../customXml/item1.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A35FC094DB834390988C4A451FE5EF" ma:contentTypeVersion="14" ma:contentTypeDescription="Create a new document." ma:contentTypeScope="" ma:versionID="789409d0d6e8a25e9c6af532a4582af8">
  <xsd:schema xmlns:xsd="http://www.w3.org/2001/XMLSchema" xmlns:xs="http://www.w3.org/2001/XMLSchema" xmlns:p="http://schemas.microsoft.com/office/2006/metadata/properties" xmlns:ns2="e6b5b47c-73eb-4039-9224-6a626ecc9d49" xmlns:ns3="2afa1a33-c191-48ee-b288-192490d33fec" targetNamespace="http://schemas.microsoft.com/office/2006/metadata/properties" ma:root="true" ma:fieldsID="95255794fc2973d1658243bd5cfb2ae4" ns2:_="" ns3:_="">
    <xsd:import namespace="e6b5b47c-73eb-4039-9224-6a626ecc9d49"/>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b5b47c-73eb-4039-9224-6a626ecc9d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6b5b47c-73eb-4039-9224-6a626ecc9d49">
      <Terms xmlns="http://schemas.microsoft.com/office/infopath/2007/PartnerControls"/>
    </lcf76f155ced4ddcb4097134ff3c332f>
    <TaxCatchAll xmlns="2afa1a33-c191-48ee-b288-192490d33fec" xsi:nil="true"/>
  </documentManagement>
</p:properties>
</file>

<file path=customXml/itemProps1.xml><?xml version="1.0" encoding="utf-8"?>
<ds:datastoreItem xmlns:ds="http://schemas.openxmlformats.org/officeDocument/2006/customXml" ds:itemID="{C2FA4712-23DD-4148-B20B-629209AC8C0D}"/>
</file>

<file path=customXml/itemProps2.xml><?xml version="1.0" encoding="utf-8"?>
<ds:datastoreItem xmlns:ds="http://schemas.openxmlformats.org/officeDocument/2006/customXml" ds:itemID="{9EE87495-36CE-4210-8C2E-247582D6D136}"/>
</file>

<file path=customXml/itemProps3.xml><?xml version="1.0" encoding="utf-8"?>
<ds:datastoreItem xmlns:ds="http://schemas.openxmlformats.org/officeDocument/2006/customXml" ds:itemID="{71EE7660-256B-401A-811F-9FA5F29E8FA8}"/>
</file>

<file path=docProps/app.xml><?xml version="1.0" encoding="utf-8"?>
<Properties xmlns="http://schemas.openxmlformats.org/officeDocument/2006/extended-properties" xmlns:vt="http://schemas.openxmlformats.org/officeDocument/2006/docPropsVTypes">
  <Template>Normal</Template>
  <TotalTime>5</TotalTime>
  <Pages>2</Pages>
  <Words>356</Words>
  <Characters>2031</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Yuriko Hoshi</dc:creator>
  <cp:keywords/>
  <dc:description/>
  <cp:lastModifiedBy>Richard Van Der Male</cp:lastModifiedBy>
  <cp:revision>2</cp:revision>
  <dcterms:created xsi:type="dcterms:W3CDTF">2023-06-14T04:30:00Z</dcterms:created>
  <dcterms:modified xsi:type="dcterms:W3CDTF">2023-06-14T04:30:00Z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0x01010066A35FC094DB834390988C4A451FE5EF</vt:lpwstr>
  </property>
</Properties>
</file>